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Look w:val="04A0" w:firstRow="1" w:lastRow="0" w:firstColumn="1" w:lastColumn="0" w:noHBand="0" w:noVBand="1"/>
      </w:tblPr>
      <w:tblGrid>
        <w:gridCol w:w="5351"/>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B51FD8" w:rsidP="00B51FD8">
            <w:pPr>
              <w:jc w:val="center"/>
              <w:rPr>
                <w:rFonts w:ascii="Arial" w:eastAsia="Times New Roman" w:hAnsi="Arial" w:cs="Arial"/>
                <w:sz w:val="28"/>
                <w:szCs w:val="28"/>
              </w:rPr>
            </w:pPr>
            <w:r>
              <w:rPr>
                <w:rFonts w:ascii="Arial" w:eastAsia="Times New Roman" w:hAnsi="Arial" w:cs="Arial"/>
                <w:sz w:val="28"/>
                <w:szCs w:val="28"/>
              </w:rPr>
              <w:t>Para centro de rehabilitacion</w:t>
            </w:r>
            <w:bookmarkStart w:id="0" w:name="_GoBack"/>
            <w:bookmarkEnd w:id="0"/>
            <w:r w:rsidR="00E04427">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5945" w:type="pct"/>
        <w:tblInd w:w="-859" w:type="dxa"/>
        <w:tblCellMar>
          <w:left w:w="0" w:type="dxa"/>
          <w:right w:w="0" w:type="dxa"/>
        </w:tblCellMar>
        <w:tblLook w:val="04A0" w:firstRow="1" w:lastRow="0" w:firstColumn="1" w:lastColumn="0" w:noHBand="0" w:noVBand="1"/>
      </w:tblPr>
      <w:tblGrid>
        <w:gridCol w:w="1493"/>
        <w:gridCol w:w="8996"/>
      </w:tblGrid>
      <w:tr w:rsidR="00E04427" w:rsidTr="00D62E0B">
        <w:trPr>
          <w:trHeight w:val="2012"/>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CF1BF5" w:rsidP="00C54DE3">
            <w:pPr>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Juan de los lagos, con domicilio en calle Simón Hernández n°1, colonia Centro, San Juan de los lagos, Jalisco, México cp. 47000, con página de internet: </w:t>
            </w:r>
            <w:hyperlink r:id="rId5" w:history="1">
              <w:r>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w:t>
            </w: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8981"/>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F1BF5" w:rsidRPr="00195AC5" w:rsidTr="009D05AC">
              <w:trPr>
                <w:trHeight w:val="561"/>
              </w:trPr>
              <w:tc>
                <w:tcPr>
                  <w:tcW w:w="0" w:type="auto"/>
                  <w:vAlign w:val="center"/>
                  <w:hideMark/>
                </w:tcPr>
                <w:p w:rsidR="00CF1BF5" w:rsidRPr="00195AC5" w:rsidRDefault="00CF1BF5" w:rsidP="00CF1BF5">
                  <w:pPr>
                    <w:pStyle w:val="Prrafodelista"/>
                    <w:numPr>
                      <w:ilvl w:val="0"/>
                      <w:numId w:val="3"/>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Expedición de documentos para realizar el traslado de una persona a un centro de rehabilitación.</w:t>
                  </w:r>
                </w:p>
              </w:tc>
            </w:tr>
          </w:tbl>
          <w:p w:rsidR="00E04427" w:rsidRDefault="00E04427" w:rsidP="00CF1BF5">
            <w:pPr>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334" w:type="pct"/>
            <w:tcBorders>
              <w:top w:val="outset" w:sz="6" w:space="0" w:color="auto"/>
              <w:left w:val="outset" w:sz="6" w:space="0" w:color="auto"/>
              <w:bottom w:val="outset" w:sz="6" w:space="0" w:color="auto"/>
              <w:right w:val="outset" w:sz="6" w:space="0" w:color="auto"/>
            </w:tcBorders>
            <w:vAlign w:val="center"/>
          </w:tcPr>
          <w:p w:rsidR="00CF1BF5" w:rsidRPr="00CF1BF5" w:rsidRDefault="00CF1BF5" w:rsidP="00CF1BF5">
            <w:pPr>
              <w:spacing w:after="160" w:line="259" w:lineRule="auto"/>
              <w:jc w:val="both"/>
              <w:rPr>
                <w:rFonts w:ascii="Arial" w:eastAsia="Times New Roman" w:hAnsi="Arial" w:cs="Arial"/>
                <w:color w:val="000000"/>
                <w:sz w:val="20"/>
                <w:szCs w:val="20"/>
                <w:lang w:eastAsia="en-US"/>
              </w:rPr>
            </w:pPr>
            <w:r w:rsidRPr="00CF1BF5">
              <w:rPr>
                <w:rFonts w:ascii="Arial" w:eastAsia="Times New Roman" w:hAnsi="Arial" w:cs="Arial"/>
                <w:color w:val="000000"/>
                <w:sz w:val="20"/>
                <w:szCs w:val="20"/>
                <w:lang w:eastAsia="en-US"/>
              </w:rPr>
              <w:t>Le informamos que sus datos personales proporcionados serán compartidos con la dirección del centro de rehabilitación al cual se enviara al ciudadano para su rehabilitación.</w:t>
            </w:r>
          </w:p>
          <w:p w:rsidR="00E04427" w:rsidRPr="00790693" w:rsidRDefault="00E04427" w:rsidP="00C54DE3">
            <w:pPr>
              <w:jc w:val="both"/>
              <w:rPr>
                <w:rFonts w:ascii="Arial" w:eastAsia="Times New Roman" w:hAnsi="Arial" w:cs="Arial"/>
                <w:color w:val="000000"/>
                <w:sz w:val="20"/>
                <w:szCs w:val="20"/>
              </w:rPr>
            </w:pP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8838" w:type="dxa"/>
              <w:jc w:val="center"/>
              <w:tblCellMar>
                <w:left w:w="0" w:type="dxa"/>
                <w:right w:w="0" w:type="dxa"/>
              </w:tblCellMar>
              <w:tblLook w:val="04A0" w:firstRow="1" w:lastRow="0" w:firstColumn="1" w:lastColumn="0" w:noHBand="0" w:noVBand="1"/>
            </w:tblPr>
            <w:tblGrid>
              <w:gridCol w:w="8838"/>
            </w:tblGrid>
            <w:tr w:rsidR="00E04427" w:rsidTr="00CF1BF5">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r>
                      </w:p>
                    </w:tc>
                  </w:tr>
                </w:tbl>
                <w:p w:rsidR="00E04427" w:rsidRDefault="00E04427" w:rsidP="00C54DE3">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p>
                    </w:tc>
                  </w:tr>
                </w:tbl>
                <w:p w:rsidR="00CF1BF5" w:rsidRDefault="00CF1BF5" w:rsidP="00CF1BF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San juan de los lagos, o directamente en las oficinas de la Dirección de Juzgado Municipal, en donde manifieste su deseo de revocar el consentimiento para el uso de sus datos personales.</w:t>
                        </w:r>
                      </w:p>
                    </w:tc>
                  </w:tr>
                </w:tbl>
                <w:p w:rsidR="00CF1BF5" w:rsidRDefault="00CF1BF5" w:rsidP="00CF1BF5">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F1BF5" w:rsidRDefault="00CF1BF5" w:rsidP="00CF1BF5">
                  <w:pPr>
                    <w:jc w:val="both"/>
                    <w:rPr>
                      <w:rFonts w:ascii="Arial" w:eastAsia="Times New Roman" w:hAnsi="Arial" w:cs="Arial"/>
                      <w:color w:val="000000"/>
                      <w:sz w:val="20"/>
                      <w:szCs w:val="20"/>
                    </w:rPr>
                  </w:pP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F1BF5" w:rsidRPr="0019314F" w:rsidTr="00CF1BF5">
              <w:trPr>
                <w:jc w:val="center"/>
              </w:trPr>
              <w:tc>
                <w:tcPr>
                  <w:tcW w:w="0" w:type="auto"/>
                  <w:vAlign w:val="center"/>
                </w:tcPr>
                <w:p w:rsidR="00CF1BF5" w:rsidRPr="0019314F" w:rsidRDefault="00CF1BF5" w:rsidP="00CF1BF5">
                  <w:pPr>
                    <w:rPr>
                      <w:rFonts w:ascii="Arial" w:eastAsia="Times New Roman" w:hAnsi="Arial" w:cs="Arial"/>
                      <w:color w:val="000000"/>
                      <w:sz w:val="20"/>
                      <w:szCs w:val="20"/>
                    </w:rPr>
                  </w:pPr>
                </w:p>
              </w:tc>
            </w:tr>
            <w:tr w:rsidR="00CF1BF5" w:rsidTr="00CF1BF5">
              <w:trPr>
                <w:jc w:val="center"/>
              </w:trPr>
              <w:tc>
                <w:tcPr>
                  <w:tcW w:w="0" w:type="auto"/>
                  <w:vAlign w:val="center"/>
                </w:tcPr>
                <w:p w:rsidR="00CF1BF5" w:rsidRDefault="00CF1BF5" w:rsidP="00CF1B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Juzgado Municipal.</w:t>
                  </w:r>
                </w:p>
              </w:tc>
            </w:tr>
          </w:tbl>
          <w:p w:rsidR="00E04427" w:rsidRDefault="00E04427" w:rsidP="00C54DE3">
            <w:pPr>
              <w:rPr>
                <w:rFonts w:ascii="Arial" w:eastAsia="Times New Roman" w:hAnsi="Arial" w:cs="Arial"/>
                <w:color w:val="000000"/>
                <w:sz w:val="20"/>
                <w:szCs w:val="20"/>
              </w:rPr>
            </w:pPr>
          </w:p>
        </w:tc>
      </w:tr>
      <w:tr w:rsidR="00E04427" w:rsidTr="00D62E0B">
        <w:trPr>
          <w:trHeight w:val="203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F1BF5">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00CF1BF5">
              <w:rPr>
                <w:rFonts w:ascii="Arial" w:eastAsia="Times New Roman" w:hAnsi="Arial" w:cs="Arial"/>
                <w:color w:val="000000"/>
                <w:sz w:val="20"/>
                <w:szCs w:val="20"/>
              </w:rPr>
              <w:t xml:space="preserve">  sanjuandeloslagos.gob.mx</w:t>
            </w:r>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B51FD8"/>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527"/>
    <w:multiLevelType w:val="hybridMultilevel"/>
    <w:tmpl w:val="E5741A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8B3042"/>
    <w:rsid w:val="00A71432"/>
    <w:rsid w:val="00B51FD8"/>
    <w:rsid w:val="00CF1BF5"/>
    <w:rsid w:val="00D62E0B"/>
    <w:rsid w:val="00E04427"/>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2770"/>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xtlahuacandelos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3</cp:revision>
  <dcterms:created xsi:type="dcterms:W3CDTF">2017-12-22T18:40:00Z</dcterms:created>
  <dcterms:modified xsi:type="dcterms:W3CDTF">2017-12-22T19:03:00Z</dcterms:modified>
</cp:coreProperties>
</file>