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Look w:val="04A0" w:firstRow="1" w:lastRow="0" w:firstColumn="1" w:lastColumn="0" w:noHBand="0" w:noVBand="1"/>
      </w:tblPr>
      <w:tblGrid>
        <w:gridCol w:w="3249"/>
      </w:tblGrid>
      <w:tr w:rsidR="00667423" w:rsidTr="00C54DE3">
        <w:trPr>
          <w:tblCellSpacing w:w="15" w:type="dxa"/>
          <w:jc w:val="center"/>
        </w:trPr>
        <w:tc>
          <w:tcPr>
            <w:tcW w:w="0" w:type="auto"/>
            <w:tcMar>
              <w:top w:w="15" w:type="dxa"/>
              <w:left w:w="15" w:type="dxa"/>
              <w:bottom w:w="15" w:type="dxa"/>
              <w:right w:w="15" w:type="dxa"/>
            </w:tcMar>
            <w:vAlign w:val="center"/>
            <w:hideMark/>
          </w:tcPr>
          <w:p w:rsidR="00667423" w:rsidRDefault="00667423"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667423" w:rsidTr="00C54DE3">
        <w:trPr>
          <w:tblCellSpacing w:w="15" w:type="dxa"/>
          <w:jc w:val="center"/>
        </w:trPr>
        <w:tc>
          <w:tcPr>
            <w:tcW w:w="0" w:type="auto"/>
            <w:tcMar>
              <w:top w:w="15" w:type="dxa"/>
              <w:left w:w="15" w:type="dxa"/>
              <w:bottom w:w="15" w:type="dxa"/>
              <w:right w:w="15" w:type="dxa"/>
            </w:tcMar>
            <w:vAlign w:val="center"/>
            <w:hideMark/>
          </w:tcPr>
          <w:p w:rsidR="00667423" w:rsidRDefault="00667423" w:rsidP="00C54DE3">
            <w:pPr>
              <w:jc w:val="center"/>
              <w:rPr>
                <w:rFonts w:ascii="Arial" w:eastAsia="Times New Roman" w:hAnsi="Arial" w:cs="Arial"/>
                <w:sz w:val="28"/>
                <w:szCs w:val="28"/>
              </w:rPr>
            </w:pPr>
            <w:r>
              <w:rPr>
                <w:rFonts w:ascii="Arial" w:eastAsia="Times New Roman" w:hAnsi="Arial" w:cs="Arial"/>
                <w:sz w:val="28"/>
                <w:szCs w:val="28"/>
              </w:rPr>
              <w:t>(Simplificado)</w:t>
            </w:r>
          </w:p>
        </w:tc>
      </w:tr>
    </w:tbl>
    <w:p w:rsidR="00667423" w:rsidRDefault="00667423" w:rsidP="00667423">
      <w:pPr>
        <w:rPr>
          <w:rFonts w:ascii="Arial" w:eastAsia="Times New Roman" w:hAnsi="Arial" w:cs="Arial"/>
          <w:vanish/>
        </w:rPr>
      </w:pPr>
    </w:p>
    <w:tbl>
      <w:tblPr>
        <w:tblW w:w="4965" w:type="pct"/>
        <w:tblCellMar>
          <w:left w:w="0" w:type="dxa"/>
          <w:right w:w="0" w:type="dxa"/>
        </w:tblCellMar>
        <w:tblLook w:val="04A0" w:firstRow="1" w:lastRow="0" w:firstColumn="1" w:lastColumn="0" w:noHBand="0" w:noVBand="1"/>
      </w:tblPr>
      <w:tblGrid>
        <w:gridCol w:w="1552"/>
        <w:gridCol w:w="7208"/>
      </w:tblGrid>
      <w:tr w:rsidR="001F18B1" w:rsidTr="00C54DE3">
        <w:trPr>
          <w:trHeight w:val="2012"/>
        </w:trPr>
        <w:tc>
          <w:tcPr>
            <w:tcW w:w="886" w:type="pct"/>
            <w:tcBorders>
              <w:top w:val="outset" w:sz="6" w:space="0" w:color="auto"/>
              <w:left w:val="outset" w:sz="6" w:space="0" w:color="auto"/>
              <w:bottom w:val="outset" w:sz="6" w:space="0" w:color="auto"/>
              <w:right w:val="outset" w:sz="6" w:space="0" w:color="auto"/>
            </w:tcBorders>
            <w:vAlign w:val="center"/>
            <w:hideMark/>
          </w:tcPr>
          <w:p w:rsidR="001F18B1" w:rsidRDefault="001F18B1" w:rsidP="001F18B1">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1F18B1" w:rsidRPr="00403FF1" w:rsidRDefault="001F18B1" w:rsidP="001F18B1">
            <w:pPr>
              <w:rPr>
                <w:rFonts w:eastAsia="Times New Roman"/>
              </w:rPr>
            </w:pPr>
            <w:r>
              <w:rPr>
                <w:rFonts w:ascii="Arial" w:eastAsia="Times New Roman" w:hAnsi="Arial" w:cs="Arial"/>
                <w:color w:val="000000"/>
                <w:sz w:val="20"/>
                <w:szCs w:val="20"/>
              </w:rPr>
              <w:t>Ayuntamiento de San Juan de los Lagos</w:t>
            </w:r>
            <w:r w:rsidRPr="00D66C05">
              <w:rPr>
                <w:rFonts w:ascii="Arial" w:eastAsia="Times New Roman" w:hAnsi="Arial" w:cs="Arial"/>
                <w:color w:val="000000"/>
                <w:sz w:val="20"/>
                <w:szCs w:val="20"/>
              </w:rPr>
              <w:t xml:space="preserve">, con domicilio en calle </w:t>
            </w:r>
            <w:r>
              <w:rPr>
                <w:rFonts w:ascii="Arial" w:eastAsia="Times New Roman" w:hAnsi="Arial" w:cs="Arial"/>
                <w:color w:val="000000"/>
                <w:sz w:val="20"/>
                <w:szCs w:val="20"/>
              </w:rPr>
              <w:t>Simón Hernández,</w:t>
            </w:r>
            <w:r w:rsidRPr="00D66C05">
              <w:rPr>
                <w:rFonts w:ascii="Arial" w:eastAsia="Times New Roman" w:hAnsi="Arial" w:cs="Arial"/>
                <w:color w:val="000000"/>
                <w:sz w:val="20"/>
                <w:szCs w:val="20"/>
              </w:rPr>
              <w:t xml:space="preserve"> número </w:t>
            </w:r>
            <w:r>
              <w:rPr>
                <w:rFonts w:ascii="Arial" w:eastAsia="Times New Roman" w:hAnsi="Arial" w:cs="Arial"/>
                <w:color w:val="000000"/>
                <w:sz w:val="20"/>
                <w:szCs w:val="20"/>
              </w:rPr>
              <w:t>1</w:t>
            </w:r>
            <w:r w:rsidRPr="00D66C05">
              <w:rPr>
                <w:rFonts w:ascii="Arial" w:eastAsia="Times New Roman" w:hAnsi="Arial" w:cs="Arial"/>
                <w:color w:val="000000"/>
                <w:sz w:val="20"/>
                <w:szCs w:val="20"/>
              </w:rPr>
              <w:t xml:space="preserve">, colonia Centro, </w:t>
            </w:r>
            <w:r>
              <w:rPr>
                <w:rFonts w:ascii="Arial" w:eastAsia="Times New Roman" w:hAnsi="Arial" w:cs="Arial"/>
                <w:color w:val="000000"/>
                <w:sz w:val="20"/>
                <w:szCs w:val="20"/>
              </w:rPr>
              <w:t>San Juan de los Lagos</w:t>
            </w:r>
            <w:r w:rsidRPr="00D66C05">
              <w:rPr>
                <w:rFonts w:ascii="Arial" w:eastAsia="Times New Roman" w:hAnsi="Arial" w:cs="Arial"/>
                <w:color w:val="000000"/>
                <w:sz w:val="20"/>
                <w:szCs w:val="20"/>
              </w:rPr>
              <w:t>, Jalisco, México</w:t>
            </w:r>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47000, con página de internet: </w:t>
            </w:r>
            <w:hyperlink r:id="rId5" w:history="1">
              <w:r w:rsidRPr="00094C31">
                <w:rPr>
                  <w:rStyle w:val="Hipervnculo"/>
                  <w:rFonts w:ascii="Arial" w:eastAsia="Times New Roman" w:hAnsi="Arial" w:cs="Arial"/>
                  <w:sz w:val="20"/>
                  <w:szCs w:val="20"/>
                </w:rPr>
                <w:t>http://www.sanjuandeloslagos.gob.mx/</w:t>
              </w:r>
            </w:hyperlink>
            <w:r>
              <w:rPr>
                <w:rFonts w:eastAsia="Times New Roman"/>
              </w:rPr>
              <w:t xml:space="preserve"> </w:t>
            </w:r>
            <w:r>
              <w:rPr>
                <w:rFonts w:ascii="Arial" w:eastAsia="Times New Roman" w:hAnsi="Arial" w:cs="Arial"/>
                <w:color w:val="000000"/>
                <w:sz w:val="20"/>
                <w:szCs w:val="20"/>
              </w:rPr>
              <w:t xml:space="preserve">es el responsable del uso y protección de sus datos personales, y al respecto le informamos lo siguiente: </w:t>
            </w:r>
            <w:bookmarkStart w:id="0" w:name="_GoBack"/>
            <w:bookmarkEnd w:id="0"/>
          </w:p>
        </w:tc>
      </w:tr>
      <w:tr w:rsidR="00667423"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667423" w:rsidRDefault="00667423"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114" w:type="pct"/>
            <w:tcBorders>
              <w:top w:val="outset" w:sz="6" w:space="0" w:color="auto"/>
              <w:left w:val="outset" w:sz="6" w:space="0" w:color="auto"/>
              <w:bottom w:val="outset" w:sz="6" w:space="0" w:color="auto"/>
              <w:right w:val="outset" w:sz="6" w:space="0" w:color="auto"/>
            </w:tcBorders>
            <w:vAlign w:val="center"/>
            <w:hideMark/>
          </w:tcPr>
          <w:p w:rsidR="00667423" w:rsidRDefault="00667423" w:rsidP="00C54DE3">
            <w:pPr>
              <w:rPr>
                <w:rFonts w:ascii="Arial" w:eastAsia="Times New Roman" w:hAnsi="Arial" w:cs="Arial"/>
                <w:color w:val="000000"/>
                <w:sz w:val="20"/>
                <w:szCs w:val="20"/>
              </w:rPr>
            </w:pPr>
            <w:r>
              <w:rPr>
                <w:rFonts w:ascii="Arial" w:eastAsia="Times New Roman" w:hAnsi="Arial" w:cs="Arial"/>
                <w:color w:val="000000"/>
                <w:sz w:val="20"/>
                <w:szCs w:val="20"/>
              </w:rPr>
              <w:t>Los datos personales que recabamos de usted, los utilizaremos para las siguientes finalidades que son necesarias para el servicio que solicita:</w:t>
            </w:r>
          </w:p>
          <w:p w:rsidR="00667423" w:rsidRDefault="00667423" w:rsidP="00667423">
            <w:pPr>
              <w:numPr>
                <w:ilvl w:val="0"/>
                <w:numId w:val="1"/>
              </w:numPr>
              <w:spacing w:before="100" w:beforeAutospacing="1" w:after="100" w:afterAutospacing="1"/>
              <w:rPr>
                <w:rFonts w:ascii="Arial" w:eastAsia="Times New Roman" w:hAnsi="Arial" w:cs="Arial"/>
                <w:color w:val="000000"/>
                <w:sz w:val="20"/>
                <w:szCs w:val="20"/>
              </w:rPr>
            </w:pPr>
            <w:r w:rsidRPr="00667423">
              <w:rPr>
                <w:rFonts w:ascii="Arial" w:eastAsia="Times New Roman" w:hAnsi="Arial" w:cs="Arial"/>
                <w:color w:val="000000"/>
                <w:sz w:val="20"/>
                <w:szCs w:val="20"/>
              </w:rPr>
              <w:t>Tramitar la posesión de un bien inmueble (para ejercitar sobre el mismo actos materiales de uso y goce como si fuese dueño y que en su caso adquirir la propiedad o titularidad por su ejercicio prolongado en el tiempo mediante la usucapión)</w:t>
            </w:r>
          </w:p>
        </w:tc>
      </w:tr>
      <w:tr w:rsidR="00667423"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tcPr>
          <w:p w:rsidR="00667423" w:rsidRDefault="00667423"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114" w:type="pct"/>
            <w:tcBorders>
              <w:top w:val="outset" w:sz="6" w:space="0" w:color="auto"/>
              <w:left w:val="outset" w:sz="6" w:space="0" w:color="auto"/>
              <w:bottom w:val="outset" w:sz="6" w:space="0" w:color="auto"/>
              <w:right w:val="outset" w:sz="6" w:space="0" w:color="auto"/>
            </w:tcBorders>
            <w:vAlign w:val="center"/>
          </w:tcPr>
          <w:p w:rsidR="00667423" w:rsidRDefault="00667423"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Le informamos que sus datos personales no serán compartidos o transferidos dentro o fuera del país con ninguna persona, empresa, organización o autoridad distinta a nosotros, toda vez que no existe una disposición legal que obligue a esta Dirección de Catastro a realizar dichas acciones de oficio.</w:t>
            </w:r>
          </w:p>
          <w:p w:rsidR="00667423" w:rsidRPr="00790693" w:rsidRDefault="00667423" w:rsidP="00C54DE3">
            <w:pPr>
              <w:jc w:val="both"/>
              <w:rPr>
                <w:rFonts w:ascii="Arial" w:eastAsia="Times New Roman" w:hAnsi="Arial" w:cs="Arial"/>
                <w:color w:val="000000"/>
                <w:sz w:val="20"/>
                <w:szCs w:val="20"/>
              </w:rPr>
            </w:pPr>
          </w:p>
          <w:p w:rsidR="00667423" w:rsidRDefault="00667423"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No obstante lo anterior, es necesario aclarar que la Ley de Catastro Municipal del Estado de Jalisco contempla en su artículo 41 la expedición de informes, certificados, copias certificadas, copias de archivos digitales y demás documentos relacionados con los predios, a quien lo solicite, previo el pago de los derechos correspondientes.</w:t>
            </w:r>
          </w:p>
          <w:p w:rsidR="00667423" w:rsidRPr="00790693" w:rsidRDefault="00667423" w:rsidP="00C54DE3">
            <w:pPr>
              <w:jc w:val="both"/>
              <w:rPr>
                <w:rFonts w:ascii="Arial" w:eastAsia="Times New Roman" w:hAnsi="Arial" w:cs="Arial"/>
                <w:color w:val="000000"/>
                <w:sz w:val="20"/>
                <w:szCs w:val="20"/>
              </w:rPr>
            </w:pPr>
          </w:p>
          <w:p w:rsidR="00667423" w:rsidRDefault="00667423" w:rsidP="00C54DE3">
            <w:pPr>
              <w:jc w:val="both"/>
              <w:rPr>
                <w:rFonts w:ascii="Arial" w:eastAsia="Times New Roman" w:hAnsi="Arial" w:cs="Arial"/>
                <w:color w:val="000000"/>
                <w:sz w:val="20"/>
                <w:szCs w:val="20"/>
              </w:rPr>
            </w:pPr>
            <w:r w:rsidRPr="00790693">
              <w:rPr>
                <w:rFonts w:ascii="Arial" w:eastAsia="Times New Roman" w:hAnsi="Arial" w:cs="Arial"/>
                <w:color w:val="000000"/>
                <w:sz w:val="20"/>
                <w:szCs w:val="20"/>
              </w:rPr>
              <w:t>Asimismo se hace de su conocimiento que para la de expedición de informes, certificados, copias certificadas, copias de archivos digitales y demás documentos relacionados con los predios, no es necesario el consentimiento del titular de los datos personales, en razón de que los datos personales  se encuentran en posesión de la Dirección de Catastro, misma que es un registro público, por lo tanto es considerada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667423" w:rsidTr="00C54DE3">
        <w:trPr>
          <w:trHeight w:val="1881"/>
        </w:trPr>
        <w:tc>
          <w:tcPr>
            <w:tcW w:w="886" w:type="pct"/>
            <w:tcBorders>
              <w:top w:val="outset" w:sz="6" w:space="0" w:color="auto"/>
              <w:left w:val="outset" w:sz="6" w:space="0" w:color="auto"/>
              <w:bottom w:val="outset" w:sz="6" w:space="0" w:color="auto"/>
              <w:right w:val="outset" w:sz="6" w:space="0" w:color="auto"/>
            </w:tcBorders>
            <w:vAlign w:val="center"/>
            <w:hideMark/>
          </w:tcPr>
          <w:p w:rsidR="00667423" w:rsidRDefault="00667423"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114" w:type="pc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Mar>
                <w:left w:w="0" w:type="dxa"/>
                <w:right w:w="0" w:type="dxa"/>
              </w:tblCellMar>
              <w:tblLook w:val="04A0" w:firstRow="1" w:lastRow="0" w:firstColumn="1" w:lastColumn="0" w:noHBand="0" w:noVBand="1"/>
            </w:tblPr>
            <w:tblGrid>
              <w:gridCol w:w="7193"/>
            </w:tblGrid>
            <w:tr w:rsidR="00667423" w:rsidTr="00C54DE3">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667423" w:rsidTr="00C54DE3">
                    <w:tc>
                      <w:tcPr>
                        <w:tcW w:w="0" w:type="auto"/>
                        <w:vAlign w:val="center"/>
                        <w:hideMark/>
                      </w:tcPr>
                      <w:p w:rsidR="00667423" w:rsidRDefault="00667423" w:rsidP="00C54DE3">
                        <w:pPr>
                          <w:rPr>
                            <w:rFonts w:ascii="Arial" w:eastAsia="Times New Roman" w:hAnsi="Arial" w:cs="Arial"/>
                            <w:b/>
                            <w:bCs/>
                            <w:color w:val="000000"/>
                            <w:sz w:val="20"/>
                            <w:szCs w:val="20"/>
                          </w:rPr>
                        </w:pPr>
                      </w:p>
                    </w:tc>
                  </w:tr>
                </w:tbl>
                <w:p w:rsidR="00667423" w:rsidRDefault="00667423"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7193"/>
                  </w:tblGrid>
                  <w:tr w:rsidR="00667423" w:rsidTr="00C54DE3">
                    <w:tc>
                      <w:tcPr>
                        <w:tcW w:w="0" w:type="auto"/>
                        <w:vAlign w:val="center"/>
                        <w:hideMark/>
                      </w:tcPr>
                      <w:p w:rsidR="00667423" w:rsidRDefault="00667423"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667423" w:rsidRDefault="00667423" w:rsidP="00C54DE3">
                        <w:pPr>
                          <w:jc w:val="both"/>
                          <w:rPr>
                            <w:rFonts w:ascii="Arial" w:eastAsia="Times New Roman" w:hAnsi="Arial" w:cs="Arial"/>
                            <w:color w:val="000000"/>
                            <w:sz w:val="20"/>
                            <w:szCs w:val="20"/>
                          </w:rPr>
                        </w:pPr>
                        <w:r>
                          <w:rPr>
                            <w:rFonts w:ascii="Arial" w:eastAsia="Times New Roman" w:hAnsi="Arial" w:cs="Arial"/>
                            <w:color w:val="000000"/>
                            <w:sz w:val="20"/>
                            <w:szCs w:val="20"/>
                          </w:rPr>
                          <w:br/>
                        </w:r>
                        <w:r w:rsidR="001F18B1">
                          <w:rPr>
                            <w:rFonts w:ascii="Arial" w:eastAsia="Times New Roman" w:hAnsi="Arial" w:cs="Arial"/>
                            <w:color w:val="000000"/>
                            <w:sz w:val="20"/>
                            <w:szCs w:val="20"/>
                          </w:rPr>
                          <w:t>Para revocar su consentimiento deberá presentar un escrito en la Unidad de Transparencia de este Ayuntamiento de San Juan de los Lagos, o directamente en las oficinas de la Dirección de Catastro Municipal, en donde manifieste su deseo de revocar el consentimiento para el uso de sus datos personales.</w:t>
                        </w:r>
                      </w:p>
                    </w:tc>
                  </w:tr>
                </w:tbl>
                <w:p w:rsidR="00667423" w:rsidRDefault="00667423" w:rsidP="00C54DE3">
                  <w:pPr>
                    <w:jc w:val="both"/>
                    <w:rPr>
                      <w:rFonts w:ascii="Arial" w:eastAsia="Times New Roman" w:hAnsi="Arial" w:cs="Arial"/>
                      <w:b/>
                      <w:bCs/>
                      <w:color w:val="000000"/>
                      <w:sz w:val="20"/>
                      <w:szCs w:val="20"/>
                    </w:rPr>
                  </w:pPr>
                </w:p>
              </w:tc>
            </w:tr>
            <w:tr w:rsidR="00667423" w:rsidTr="00C54DE3">
              <w:trPr>
                <w:jc w:val="center"/>
              </w:trPr>
              <w:tc>
                <w:tcPr>
                  <w:tcW w:w="0" w:type="auto"/>
                  <w:vAlign w:val="center"/>
                </w:tcPr>
                <w:p w:rsidR="00667423" w:rsidRDefault="00667423"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667423" w:rsidRDefault="00667423" w:rsidP="00C54DE3">
                  <w:pPr>
                    <w:jc w:val="both"/>
                    <w:rPr>
                      <w:rFonts w:ascii="Arial" w:eastAsia="Times New Roman" w:hAnsi="Arial" w:cs="Arial"/>
                      <w:color w:val="000000"/>
                      <w:sz w:val="20"/>
                      <w:szCs w:val="20"/>
                    </w:rPr>
                  </w:pPr>
                </w:p>
                <w:p w:rsidR="00667423" w:rsidRDefault="00667423"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667423" w:rsidRDefault="00667423" w:rsidP="00C54DE3">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Manifestación clara y expresa de la revocación del consentimiento del uso de datos personales.</w:t>
                  </w:r>
                </w:p>
                <w:p w:rsidR="00667423" w:rsidRDefault="00667423" w:rsidP="00C54DE3">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667423" w:rsidTr="00C54DE3">
              <w:trPr>
                <w:jc w:val="center"/>
              </w:trPr>
              <w:tc>
                <w:tcPr>
                  <w:tcW w:w="0" w:type="auto"/>
                  <w:vAlign w:val="center"/>
                </w:tcPr>
                <w:p w:rsidR="00667423" w:rsidRDefault="00667423" w:rsidP="00C54DE3">
                  <w:pPr>
                    <w:rPr>
                      <w:rFonts w:ascii="Arial" w:eastAsia="Times New Roman" w:hAnsi="Arial" w:cs="Arial"/>
                      <w:color w:val="000000"/>
                      <w:sz w:val="20"/>
                      <w:szCs w:val="20"/>
                    </w:rPr>
                  </w:pPr>
                </w:p>
              </w:tc>
            </w:tr>
            <w:tr w:rsidR="001F18B1" w:rsidTr="00C54DE3">
              <w:trPr>
                <w:jc w:val="center"/>
              </w:trPr>
              <w:tc>
                <w:tcPr>
                  <w:tcW w:w="0" w:type="auto"/>
                  <w:vAlign w:val="center"/>
                  <w:hideMark/>
                </w:tcPr>
                <w:p w:rsidR="001F18B1" w:rsidRPr="003E05C4" w:rsidRDefault="001F18B1" w:rsidP="001F18B1">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Catastro.</w:t>
                  </w:r>
                </w:p>
              </w:tc>
            </w:tr>
          </w:tbl>
          <w:p w:rsidR="00667423" w:rsidRDefault="00667423" w:rsidP="00C54DE3">
            <w:pPr>
              <w:rPr>
                <w:rFonts w:ascii="Arial" w:eastAsia="Times New Roman" w:hAnsi="Arial" w:cs="Arial"/>
                <w:color w:val="000000"/>
                <w:sz w:val="20"/>
                <w:szCs w:val="20"/>
              </w:rPr>
            </w:pPr>
          </w:p>
        </w:tc>
      </w:tr>
      <w:tr w:rsidR="001F18B1" w:rsidTr="00C54DE3">
        <w:trPr>
          <w:trHeight w:val="2031"/>
        </w:trPr>
        <w:tc>
          <w:tcPr>
            <w:tcW w:w="886" w:type="pct"/>
            <w:tcBorders>
              <w:top w:val="outset" w:sz="6" w:space="0" w:color="auto"/>
              <w:left w:val="outset" w:sz="6" w:space="0" w:color="auto"/>
              <w:bottom w:val="outset" w:sz="6" w:space="0" w:color="auto"/>
              <w:right w:val="outset" w:sz="6" w:space="0" w:color="auto"/>
            </w:tcBorders>
            <w:vAlign w:val="center"/>
            <w:hideMark/>
          </w:tcPr>
          <w:p w:rsidR="001F18B1" w:rsidRDefault="001F18B1" w:rsidP="001F18B1">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114" w:type="pct"/>
            <w:tcBorders>
              <w:top w:val="outset" w:sz="6" w:space="0" w:color="auto"/>
              <w:left w:val="outset" w:sz="6" w:space="0" w:color="auto"/>
              <w:bottom w:val="outset" w:sz="6" w:space="0" w:color="auto"/>
              <w:right w:val="outset" w:sz="6" w:space="0" w:color="auto"/>
            </w:tcBorders>
            <w:vAlign w:val="center"/>
            <w:hideMark/>
          </w:tcPr>
          <w:p w:rsidR="001F18B1" w:rsidRDefault="001F18B1" w:rsidP="001F18B1">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Pr="00D66C05">
              <w:rPr>
                <w:rFonts w:ascii="Arial" w:eastAsia="Times New Roman" w:hAnsi="Arial" w:cs="Arial"/>
                <w:color w:val="000000"/>
                <w:sz w:val="20"/>
                <w:szCs w:val="20"/>
              </w:rPr>
              <w:t>http://www.</w:t>
            </w:r>
            <w:r w:rsidRPr="00046330">
              <w:rPr>
                <w:rFonts w:ascii="Arial" w:eastAsia="Times New Roman" w:hAnsi="Arial" w:cs="Arial"/>
                <w:color w:val="000000"/>
                <w:sz w:val="20"/>
                <w:szCs w:val="20"/>
              </w:rPr>
              <w:t>sanjuandeloslagos.gob.mx/</w:t>
            </w:r>
          </w:p>
        </w:tc>
      </w:tr>
    </w:tbl>
    <w:p w:rsidR="00667423" w:rsidRDefault="00667423" w:rsidP="00667423">
      <w:pPr>
        <w:rPr>
          <w:rFonts w:eastAsia="Times New Roman"/>
        </w:rPr>
      </w:pPr>
    </w:p>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667423" w:rsidRDefault="00667423" w:rsidP="00667423"/>
    <w:p w:rsidR="00883F06" w:rsidRDefault="001F18B1"/>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3"/>
    <w:rsid w:val="001F18B1"/>
    <w:rsid w:val="00667423"/>
    <w:rsid w:val="008B3042"/>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F3DC-4B27-4DEB-AD7E-81BA3D0F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2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423"/>
    <w:rPr>
      <w:color w:val="0563C1" w:themeColor="hyperlink"/>
      <w:u w:val="single"/>
    </w:rPr>
  </w:style>
  <w:style w:type="paragraph" w:styleId="Prrafodelista">
    <w:name w:val="List Paragraph"/>
    <w:basedOn w:val="Normal"/>
    <w:uiPriority w:val="34"/>
    <w:qFormat/>
    <w:rsid w:val="0066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juandeloslag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DELL</cp:lastModifiedBy>
  <cp:revision>2</cp:revision>
  <dcterms:created xsi:type="dcterms:W3CDTF">2017-10-11T15:59:00Z</dcterms:created>
  <dcterms:modified xsi:type="dcterms:W3CDTF">2017-12-20T19:49:00Z</dcterms:modified>
</cp:coreProperties>
</file>