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63" w:rsidRDefault="00F41363" w:rsidP="00F41363">
      <w:pPr>
        <w:pStyle w:val="ROMANOS"/>
        <w:spacing w:line="244" w:lineRule="exact"/>
        <w:rPr>
          <w:sz w:val="22"/>
          <w:szCs w:val="22"/>
        </w:rPr>
      </w:pPr>
      <w:r w:rsidRPr="00982408">
        <w:rPr>
          <w:sz w:val="22"/>
          <w:szCs w:val="22"/>
        </w:rPr>
        <w:t>Presentar con la apertura del Clasificador por Rubros de Ingresos, como mínimo al segundo nivel (tipo), incluyendo sus importes.</w:t>
      </w:r>
    </w:p>
    <w:p w:rsidR="009C0F04" w:rsidRPr="00982408" w:rsidRDefault="009C0F04" w:rsidP="00F41363">
      <w:pPr>
        <w:pStyle w:val="ROMANOS"/>
        <w:spacing w:line="244" w:lineRule="exact"/>
        <w:rPr>
          <w:sz w:val="22"/>
          <w:szCs w:val="22"/>
        </w:rPr>
      </w:pPr>
    </w:p>
    <w:p w:rsidR="00F41363" w:rsidRPr="00982408" w:rsidRDefault="009C0F04" w:rsidP="00F41363">
      <w:pPr>
        <w:pStyle w:val="Texto"/>
        <w:spacing w:line="244" w:lineRule="exact"/>
        <w:rPr>
          <w:sz w:val="22"/>
          <w:szCs w:val="22"/>
        </w:rPr>
      </w:pPr>
      <w:r>
        <w:rPr>
          <w:sz w:val="22"/>
          <w:szCs w:val="22"/>
        </w:rPr>
        <w:t>D.1 Publica la información adicional que se incluye en la Iniciativa de Ley de Ingresos</w:t>
      </w:r>
    </w:p>
    <w:p w:rsidR="008720D6" w:rsidRPr="00982408" w:rsidRDefault="008720D6" w:rsidP="008720D6">
      <w:pPr>
        <w:pStyle w:val="Texto"/>
        <w:spacing w:line="244" w:lineRule="exact"/>
        <w:jc w:val="center"/>
        <w:rPr>
          <w:rFonts w:asciiTheme="majorHAnsi" w:hAnsiTheme="majorHAnsi"/>
          <w:i/>
          <w:sz w:val="22"/>
          <w:szCs w:val="22"/>
        </w:rPr>
      </w:pPr>
      <w:r w:rsidRPr="00982408">
        <w:rPr>
          <w:rFonts w:asciiTheme="majorHAnsi" w:hAnsiTheme="majorHAnsi"/>
          <w:i/>
          <w:sz w:val="22"/>
          <w:szCs w:val="22"/>
        </w:rPr>
        <w:t>Formato de Iniciativa de Ley de Ingresos Armonizada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noWrap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Entidad Federativa/Municipio</w:t>
            </w:r>
          </w:p>
        </w:tc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Ingreso Estimado</w:t>
            </w: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Iniciativa de Ley de Ingresos para el Ejercicio Fiscal XXXX</w:t>
            </w:r>
          </w:p>
        </w:tc>
        <w:tc>
          <w:tcPr>
            <w:tcW w:w="2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Total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 sobre los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 sobre el patrimonio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 sobre la producción, el consumo y las transacciones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 al comercio exterior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 sobre Nóminas y Asimilables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 Ecológicos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Otros 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Cuotas y Aportaciones de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Aportaciones para Fondos de Vivienda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Cuotas para el Seguro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Cuotas de Ahorro para el Retiro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Otras Cuotas y Aportaciones para la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Contribuciones de mejoras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Contribución de mejoras por obras públicas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Derechos por el uso, goce, aprovechamiento o explotación de bienes de dominio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Derechos a los hidrocarburos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Derechos por prestación de servicios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Otros 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396" w:firstLine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lastRenderedPageBreak/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Productos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Productos de tipo corriente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Productos de capital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Aprovechamientos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Aprovechamientos de tipo corriente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 xml:space="preserve">Aprovechamientos de capital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Ingresos por ventas de bienes y servicios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Ingresos por ventas de bienes y servicios de organismos descentralizados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 xml:space="preserve">Ingresos de operación de entidades paraestatales empresariales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Ingresos por ventas de bienes y servicios producidos en establecimientos del Gobierno Central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Participaciones y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Participaciones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 xml:space="preserve">Aportaciones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Convenios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Transferencias, Asignaciones, Subsidios y Otras Ayudas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Transferencias Internas y Asignaciones al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Transferencias al Resto del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Subsidios y Subvenciones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 xml:space="preserve">Ayudas sociales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 xml:space="preserve">Pensiones y Jubilaciones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Transferencias a Fideicomisos, mandatos y análogos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Ingresos derivados de Financiamientos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Endeudamiento interno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Endeudamiento externo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8720D6" w:rsidRPr="00D86167" w:rsidRDefault="008720D6" w:rsidP="008720D6">
      <w:pPr>
        <w:rPr>
          <w:rFonts w:asciiTheme="majorHAnsi" w:hAnsiTheme="majorHAnsi"/>
          <w:b/>
          <w:sz w:val="20"/>
        </w:rPr>
      </w:pPr>
    </w:p>
    <w:p w:rsidR="00982408" w:rsidRDefault="00982408" w:rsidP="00F41363">
      <w:pPr>
        <w:pStyle w:val="ROMANOS"/>
        <w:spacing w:line="242" w:lineRule="exact"/>
        <w:rPr>
          <w:rFonts w:cs="Arial"/>
        </w:rPr>
      </w:pPr>
    </w:p>
    <w:p w:rsidR="00982408" w:rsidRDefault="00982408" w:rsidP="00F41363">
      <w:pPr>
        <w:pStyle w:val="ROMANOS"/>
        <w:spacing w:line="242" w:lineRule="exact"/>
        <w:rPr>
          <w:rFonts w:cs="Arial"/>
        </w:rPr>
      </w:pPr>
    </w:p>
    <w:p w:rsidR="00982408" w:rsidRDefault="00982408" w:rsidP="00F41363">
      <w:pPr>
        <w:pStyle w:val="ROMANOS"/>
        <w:spacing w:line="242" w:lineRule="exact"/>
        <w:rPr>
          <w:rFonts w:cs="Arial"/>
        </w:rPr>
      </w:pPr>
    </w:p>
    <w:p w:rsidR="00982408" w:rsidRDefault="00982408" w:rsidP="00F41363">
      <w:pPr>
        <w:pStyle w:val="ROMANOS"/>
        <w:spacing w:line="242" w:lineRule="exact"/>
        <w:rPr>
          <w:rFonts w:cs="Arial"/>
        </w:rPr>
      </w:pPr>
    </w:p>
    <w:p w:rsidR="00982408" w:rsidRDefault="00982408" w:rsidP="00F41363">
      <w:pPr>
        <w:pStyle w:val="ROMANOS"/>
        <w:spacing w:line="242" w:lineRule="exact"/>
        <w:rPr>
          <w:rFonts w:cs="Arial"/>
        </w:rPr>
      </w:pPr>
    </w:p>
    <w:p w:rsidR="00F41363" w:rsidRDefault="00F41363" w:rsidP="007E6963">
      <w:pPr>
        <w:pStyle w:val="ROMANOS"/>
        <w:spacing w:line="242" w:lineRule="exact"/>
        <w:jc w:val="left"/>
        <w:rPr>
          <w:rFonts w:cs="Arial"/>
          <w:sz w:val="22"/>
          <w:szCs w:val="22"/>
        </w:rPr>
      </w:pPr>
      <w:r w:rsidRPr="00982408">
        <w:rPr>
          <w:rFonts w:cs="Arial"/>
          <w:sz w:val="22"/>
          <w:szCs w:val="22"/>
        </w:rPr>
        <w:lastRenderedPageBreak/>
        <w:t>Presentar como mínimo con la apertura del Clasificador por Objeto de Gasto a segundo nivel, la Clasificación Administrativa a primer nivel, la Clasificación Funcional a primer nivel y la Clasificación por Tipo de Gasto.</w:t>
      </w:r>
    </w:p>
    <w:p w:rsidR="007E6963" w:rsidRDefault="007E6963" w:rsidP="007E6963">
      <w:pPr>
        <w:pStyle w:val="ROMANOS"/>
        <w:spacing w:line="242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D.1.2. Publica la información adicional para presentar el Proyecto de Presupuesto de Egresos</w:t>
      </w:r>
    </w:p>
    <w:p w:rsidR="007E6963" w:rsidRPr="00982408" w:rsidRDefault="007E6963" w:rsidP="007E6963">
      <w:pPr>
        <w:pStyle w:val="ROMANOS"/>
        <w:spacing w:line="242" w:lineRule="exact"/>
        <w:jc w:val="left"/>
        <w:rPr>
          <w:rFonts w:cs="Arial"/>
          <w:sz w:val="22"/>
          <w:szCs w:val="22"/>
        </w:rPr>
      </w:pPr>
    </w:p>
    <w:p w:rsidR="00F41363" w:rsidRPr="00982408" w:rsidRDefault="00F41363" w:rsidP="00F41363">
      <w:pPr>
        <w:pStyle w:val="Texto"/>
        <w:spacing w:line="242" w:lineRule="exact"/>
        <w:rPr>
          <w:rFonts w:cs="Arial"/>
          <w:sz w:val="22"/>
          <w:szCs w:val="22"/>
        </w:rPr>
      </w:pPr>
      <w:r w:rsidRPr="00982408">
        <w:rPr>
          <w:rFonts w:cs="Arial"/>
          <w:sz w:val="22"/>
          <w:szCs w:val="22"/>
        </w:rPr>
        <w:t>Formato del Proyecto del Presupuesto de Egresos Armonizado: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Entidad Federativa/Municipio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Presupuesto de Egresos para el Ejercicio Fiscal XXXX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Clasificador por Objeto del Gasto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Importe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Personales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Remuneraciones al Personal de Carácter Permanente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Remuneraciones al Personal de Carácter Transitorio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Remuneraciones Adicionales y Especiales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Otras Prestaciones Sociales y Económicas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Previsiones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Pago de Estímulos a Servidores Públicos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Materiales y Suministros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Materiales de Administración, Emisión de Documentos y Artículos Oficiales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Alimentos y Utensilios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Materias Primas y Materiales de Producción y Comercialización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Materiales y Artículos de Construcción y de Reparación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Productos Químicos, Farmacéuticos y de Laboratorio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Combustibles, Lubricantes y Aditivos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Vestuario, Blancos, Prendas de Protección y Artículos Deportivos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Materiales y Suministros para Seguridad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Herramientas, Refacciones y Accesorios Menores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Generales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Básicos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de Arrendamiento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Profesionales, Científicos, Técnicos y Otros Servicios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Financieros, Bancarios y Comerciales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lastRenderedPageBreak/>
              <w:t>Servicios de Instalación, Reparación, Mantenimiento y Conservación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de Comunicación Social y Publicidad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de Traslado y Viáticos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Oficiales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Otros Servicios Generales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Transferencias, Asignaciones, Subsidios y Otras Ayudas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 Internas y Asignaciones al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 al Resto del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Subsidios y Subvenciones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Ayudas Sociales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Pensiones y Jubilaciones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 a Fideicomisos, Mandatos y Otros Análogos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 a la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Donativos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 al Exterior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Bienes Muebles, Inmuebles e Intangibles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Mobiliario y Equipo de Administración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Mobiliario y Equipo Educacional y Recreativo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Equipo e Instrumental Médico y de Laboratorio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Vehículos y Equipo de Transporte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Equipo de Defensa y Seguridad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Maquinaria, Otros Equipos y Herramientas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Activos Biológicos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Bienes Inmuebles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Activos Intangibles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Inversión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Obra Pública en Bienes de Dominio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Obra Pública en Bienes Propios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Proyectos Productivos y Acciones de Fomento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Inversiones Financieras y Otras Provisiones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Inversiones para el Fomento de Actividades Productivas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Acciones y Participaciones de Capital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Compra de Títulos y Valores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Concesión de Préstamos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lastRenderedPageBreak/>
              <w:t>Inversiones en Fideicomisos, Mandatos y Otros Análogos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Otras Inversiones Financieras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Provisiones para Contingencias y Otras Erogaciones Especiales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Participaciones y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Participaciones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Convenios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Deuda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Amortización de la Deuda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Intereses de la Deuda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Comisiones de la Deuda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Gastos de la Deuda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Costo por Coberturas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Apoyos Financieros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Adeudos de Ejercicios Fiscales Anteriores (ADEFAS)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7E6963" w:rsidRDefault="007E6963" w:rsidP="007E696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D.1.3</w:t>
      </w:r>
    </w:p>
    <w:p w:rsidR="00C306B4" w:rsidRPr="00982408" w:rsidRDefault="00C306B4" w:rsidP="00C306B4">
      <w:pPr>
        <w:jc w:val="center"/>
        <w:rPr>
          <w:rFonts w:asciiTheme="majorHAnsi" w:hAnsiTheme="majorHAnsi"/>
          <w:i/>
          <w:sz w:val="22"/>
          <w:szCs w:val="22"/>
        </w:rPr>
      </w:pPr>
      <w:r w:rsidRPr="00982408">
        <w:rPr>
          <w:rFonts w:asciiTheme="majorHAnsi" w:hAnsiTheme="majorHAnsi"/>
          <w:sz w:val="22"/>
          <w:szCs w:val="22"/>
        </w:rPr>
        <w:t>Publica la información que explica de manera sencilla y en formatos accesibles el contenido de la Ley de Ingresos y del Presupuesto de Egresos, para la  difusión a la ciudadanía</w:t>
      </w:r>
    </w:p>
    <w:p w:rsidR="00C306B4" w:rsidRPr="00982408" w:rsidRDefault="00C306B4" w:rsidP="00C306B4">
      <w:pPr>
        <w:jc w:val="center"/>
        <w:rPr>
          <w:rFonts w:asciiTheme="majorHAnsi" w:hAnsiTheme="majorHAnsi"/>
          <w:i/>
          <w:sz w:val="22"/>
          <w:szCs w:val="22"/>
        </w:rPr>
      </w:pPr>
    </w:p>
    <w:p w:rsidR="00C306B4" w:rsidRPr="00982408" w:rsidRDefault="00C306B4" w:rsidP="00C306B4">
      <w:pPr>
        <w:jc w:val="center"/>
        <w:rPr>
          <w:rFonts w:asciiTheme="majorHAnsi" w:hAnsiTheme="majorHAnsi"/>
          <w:i/>
          <w:sz w:val="22"/>
          <w:szCs w:val="22"/>
        </w:rPr>
      </w:pPr>
      <w:r w:rsidRPr="00982408">
        <w:rPr>
          <w:rFonts w:asciiTheme="majorHAnsi" w:hAnsiTheme="majorHAnsi"/>
          <w:i/>
          <w:sz w:val="22"/>
          <w:szCs w:val="22"/>
        </w:rPr>
        <w:t>Preguntas del Acuerdo CONAC</w:t>
      </w:r>
    </w:p>
    <w:p w:rsidR="00C306B4" w:rsidRPr="00982408" w:rsidRDefault="00C306B4" w:rsidP="00C306B4">
      <w:pPr>
        <w:jc w:val="center"/>
        <w:rPr>
          <w:rFonts w:asciiTheme="majorHAnsi" w:hAnsiTheme="majorHAnsi"/>
          <w:i/>
          <w:sz w:val="22"/>
          <w:szCs w:val="2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C306B4" w:rsidRPr="00982408" w:rsidTr="009C0F04">
        <w:trPr>
          <w:trHeight w:val="1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noWrap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jc w:val="center"/>
              <w:rPr>
                <w:rFonts w:cs="Arial"/>
                <w:i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i/>
                <w:color w:val="FFFFFF" w:themeColor="background1"/>
                <w:sz w:val="22"/>
                <w:szCs w:val="22"/>
              </w:rPr>
              <w:t>Preguntas / apartados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jc w:val="center"/>
              <w:rPr>
                <w:rFonts w:cs="Arial"/>
                <w:i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i/>
                <w:color w:val="FFFFFF" w:themeColor="background1"/>
                <w:sz w:val="22"/>
                <w:szCs w:val="22"/>
              </w:rPr>
              <w:t>Consideraciones</w:t>
            </w:r>
          </w:p>
        </w:tc>
      </w:tr>
      <w:tr w:rsidR="00C306B4" w:rsidRPr="00982408" w:rsidTr="009C0F04">
        <w:trPr>
          <w:trHeight w:val="1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¿Qué es la Ley de Ingresos y cuál es su importancia?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Dar una breve explicación.</w:t>
            </w:r>
          </w:p>
        </w:tc>
      </w:tr>
      <w:tr w:rsidR="00C306B4" w:rsidRPr="00982408" w:rsidTr="009C0F04">
        <w:trPr>
          <w:trHeight w:val="1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¿De dónde obtienen los gobiernos sus ingresos?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Fuente de los ingresos para financiar los gastos: impuestos, derechos, préstamos, etc.</w:t>
            </w:r>
          </w:p>
        </w:tc>
      </w:tr>
      <w:tr w:rsidR="00C306B4" w:rsidRPr="00982408" w:rsidTr="009C0F04">
        <w:trPr>
          <w:trHeight w:val="1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¿Qué es el Presupuesto de Egresos y cuál es su importancia?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Dar una breve explicación</w:t>
            </w:r>
          </w:p>
        </w:tc>
      </w:tr>
      <w:tr w:rsidR="00C306B4" w:rsidRPr="00982408" w:rsidTr="009C0F04">
        <w:trPr>
          <w:trHeight w:val="1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¿En qué se gasta?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Gasto de inversión y corriente, y objeto del gasto.</w:t>
            </w:r>
          </w:p>
        </w:tc>
      </w:tr>
      <w:tr w:rsidR="00C306B4" w:rsidRPr="00982408" w:rsidTr="009C0F04">
        <w:trPr>
          <w:trHeight w:val="1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¿Para qué se gasta?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Desarrollo económico, social y gobierno.</w:t>
            </w:r>
          </w:p>
        </w:tc>
      </w:tr>
      <w:tr w:rsidR="00C306B4" w:rsidRPr="00982408" w:rsidTr="009C0F04">
        <w:trPr>
          <w:trHeight w:val="1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¿Qué pueden hacer los ciudadanos?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 deberá de considerar en el documento información sobre participación social, contraloría social y acceso a la información.</w:t>
            </w:r>
          </w:p>
        </w:tc>
      </w:tr>
    </w:tbl>
    <w:p w:rsidR="00C306B4" w:rsidRPr="00982408" w:rsidRDefault="00C306B4" w:rsidP="00C306B4">
      <w:pPr>
        <w:rPr>
          <w:rFonts w:asciiTheme="majorHAnsi" w:hAnsiTheme="majorHAnsi"/>
          <w:sz w:val="22"/>
          <w:szCs w:val="2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noWrap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color w:val="FFFFFF" w:themeColor="background1"/>
                <w:sz w:val="22"/>
                <w:szCs w:val="22"/>
              </w:rPr>
              <w:t>Origen de los Ingresos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color w:val="FFFFFF" w:themeColor="background1"/>
                <w:sz w:val="22"/>
                <w:szCs w:val="22"/>
              </w:rPr>
              <w:t>Importe</w:t>
            </w: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Impuestos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Cuotas y Aportaciones de seguridad social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Contribuciones de mejoras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Derechos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Productos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Aprovechamientos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Ingresos por ventas de bienes y servicios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Participaciones y Aportaciones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Transferencias, Asignaciones, Subsidios y Otras Ayudas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C306B4" w:rsidRPr="00982408" w:rsidRDefault="00C306B4" w:rsidP="00C306B4">
      <w:pPr>
        <w:rPr>
          <w:rFonts w:asciiTheme="majorHAnsi" w:hAnsiTheme="majorHAnsi"/>
          <w:sz w:val="22"/>
          <w:szCs w:val="22"/>
        </w:rPr>
      </w:pPr>
    </w:p>
    <w:p w:rsidR="00C306B4" w:rsidRPr="00982408" w:rsidRDefault="00C306B4" w:rsidP="00C306B4">
      <w:pPr>
        <w:rPr>
          <w:rFonts w:asciiTheme="majorHAnsi" w:hAnsiTheme="majorHAnsi"/>
          <w:sz w:val="22"/>
          <w:szCs w:val="22"/>
        </w:rPr>
      </w:pPr>
      <w:r w:rsidRPr="00982408">
        <w:rPr>
          <w:rFonts w:asciiTheme="majorHAnsi" w:hAnsiTheme="majorHAnsi"/>
          <w:sz w:val="22"/>
          <w:szCs w:val="22"/>
        </w:rPr>
        <w:br w:type="page"/>
      </w:r>
    </w:p>
    <w:p w:rsidR="00C306B4" w:rsidRPr="00982408" w:rsidRDefault="00C306B4" w:rsidP="00C306B4">
      <w:pPr>
        <w:rPr>
          <w:rFonts w:asciiTheme="majorHAnsi" w:hAnsiTheme="majorHAnsi"/>
          <w:sz w:val="22"/>
          <w:szCs w:val="2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2186"/>
      </w:tblGrid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0744C"/>
            <w:noWrap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color w:val="FFFFFF" w:themeColor="background1"/>
                <w:sz w:val="22"/>
                <w:szCs w:val="22"/>
              </w:rPr>
              <w:t>¿En qué se gasta?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color w:val="FFFFFF" w:themeColor="background1"/>
                <w:sz w:val="22"/>
                <w:szCs w:val="22"/>
              </w:rPr>
              <w:t>Importe</w:t>
            </w: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Personales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Materiales y Suministros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Generales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Transferencias, Asignaciones, Subsidios y Otras Ayudas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Bienes Muebles, Inmuebles e Intangibles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Inversión Pública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Inversiones Financieras y Otras Provisiones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Participaciones y Aportaciones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Deuda Pública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C306B4" w:rsidRPr="00982408" w:rsidRDefault="00C306B4" w:rsidP="00C306B4">
      <w:pPr>
        <w:rPr>
          <w:rFonts w:asciiTheme="majorHAnsi" w:hAnsiTheme="majorHAnsi"/>
          <w:b/>
          <w:sz w:val="22"/>
          <w:szCs w:val="22"/>
        </w:rPr>
      </w:pPr>
    </w:p>
    <w:p w:rsidR="007E6963" w:rsidRDefault="00C306B4" w:rsidP="00C306B4">
      <w:pPr>
        <w:jc w:val="both"/>
      </w:pP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:rsidR="007E6963" w:rsidRDefault="007E6963" w:rsidP="00C306B4">
      <w:pPr>
        <w:jc w:val="both"/>
      </w:pPr>
      <w:r>
        <w:t>D.1.4 Pública el Calendario de Ingresos en Base Mensual</w:t>
      </w:r>
    </w:p>
    <w:p w:rsidR="00FB5C71" w:rsidRDefault="00FB5C71" w:rsidP="00C306B4">
      <w:pPr>
        <w:jc w:val="both"/>
      </w:pPr>
    </w:p>
    <w:p w:rsidR="00FB5C71" w:rsidRDefault="00FB5C71" w:rsidP="00FB5C71">
      <w:pPr>
        <w:pStyle w:val="ROMANOS"/>
        <w:spacing w:line="240" w:lineRule="exact"/>
      </w:pPr>
      <w:r w:rsidRPr="00307CF5">
        <w:t xml:space="preserve">Los entes obligados deberán publicar a más tardar el </w:t>
      </w:r>
      <w:proofErr w:type="spellStart"/>
      <w:proofErr w:type="gramStart"/>
      <w:r w:rsidRPr="00307CF5">
        <w:t>ultimo</w:t>
      </w:r>
      <w:proofErr w:type="spellEnd"/>
      <w:proofErr w:type="gramEnd"/>
      <w:r w:rsidRPr="00307CF5">
        <w:t xml:space="preserve"> día de enero, en su respectiva página de internet el siguiente formato con relación a la Ley de Ingresos:</w:t>
      </w:r>
    </w:p>
    <w:tbl>
      <w:tblPr>
        <w:tblW w:w="8726" w:type="dxa"/>
        <w:tblInd w:w="13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50"/>
        <w:gridCol w:w="488"/>
        <w:gridCol w:w="377"/>
        <w:gridCol w:w="488"/>
        <w:gridCol w:w="488"/>
        <w:gridCol w:w="488"/>
        <w:gridCol w:w="488"/>
        <w:gridCol w:w="379"/>
        <w:gridCol w:w="450"/>
        <w:gridCol w:w="500"/>
        <w:gridCol w:w="606"/>
        <w:gridCol w:w="514"/>
        <w:gridCol w:w="618"/>
        <w:gridCol w:w="592"/>
      </w:tblGrid>
      <w:tr w:rsidR="00FB5C71" w:rsidRPr="003C79E3" w:rsidTr="00FB5C71">
        <w:trPr>
          <w:trHeight w:val="144"/>
        </w:trPr>
        <w:tc>
          <w:tcPr>
            <w:tcW w:w="87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Entidad Federativa/Municipio Calendario de Ingresos del Ejercicio Fiscal XXXX</w:t>
            </w: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Anual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Diciembre</w:t>
            </w: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Total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 sobre los ingresos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 sobre el patrimonio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 sobre la producción, el consumo y las transacciones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</w:tbl>
    <w:p w:rsidR="00FB5C71" w:rsidRPr="0017316A" w:rsidRDefault="00FB5C71" w:rsidP="00FB5C71">
      <w:pPr>
        <w:rPr>
          <w:sz w:val="2"/>
        </w:rPr>
      </w:pPr>
    </w:p>
    <w:tbl>
      <w:tblPr>
        <w:tblW w:w="8726" w:type="dxa"/>
        <w:tblInd w:w="13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50"/>
        <w:gridCol w:w="488"/>
        <w:gridCol w:w="377"/>
        <w:gridCol w:w="488"/>
        <w:gridCol w:w="488"/>
        <w:gridCol w:w="488"/>
        <w:gridCol w:w="488"/>
        <w:gridCol w:w="379"/>
        <w:gridCol w:w="450"/>
        <w:gridCol w:w="500"/>
        <w:gridCol w:w="606"/>
        <w:gridCol w:w="514"/>
        <w:gridCol w:w="618"/>
        <w:gridCol w:w="592"/>
      </w:tblGrid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 al comercio exterior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 sobre Nóminas y Asimilables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 Ecológicos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Accesorios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Otros Impuestos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Cuotas y Aportaciones de seguridad social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lastRenderedPageBreak/>
              <w:t>Aportaciones para Fondos de Vivienda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Cuotas para el Seguro Social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Cuotas de Ahorro para el Retiro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Otras Cuotas y Aportaciones para la seguridad social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Accesorios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Contribuciones de mejoras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Contribución de mejoras por obras públicas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Derechos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Derechos por el uso, goce, aprovechamiento o explotación de bienes de dominio público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Derechos a los hidrocarburos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Derechos por prestación de servicios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Otros Derechos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Accesorios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Productos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Productos de tipo corriente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Productos de capital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</w:tbl>
    <w:p w:rsidR="00FB5C71" w:rsidRPr="0017316A" w:rsidRDefault="00FB5C71" w:rsidP="00FB5C71">
      <w:pPr>
        <w:rPr>
          <w:sz w:val="2"/>
        </w:rPr>
      </w:pPr>
    </w:p>
    <w:tbl>
      <w:tblPr>
        <w:tblW w:w="8726" w:type="dxa"/>
        <w:tblInd w:w="13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50"/>
        <w:gridCol w:w="488"/>
        <w:gridCol w:w="377"/>
        <w:gridCol w:w="488"/>
        <w:gridCol w:w="488"/>
        <w:gridCol w:w="488"/>
        <w:gridCol w:w="488"/>
        <w:gridCol w:w="379"/>
        <w:gridCol w:w="450"/>
        <w:gridCol w:w="500"/>
        <w:gridCol w:w="606"/>
        <w:gridCol w:w="514"/>
        <w:gridCol w:w="618"/>
        <w:gridCol w:w="592"/>
      </w:tblGrid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Aprovechamientos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Aprovechamientos de tipo corriente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 xml:space="preserve">Aprovechamientos de capital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Ingresos por ventas de bienes y servicios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lastRenderedPageBreak/>
              <w:t>Ingresos por ventas de bienes y servicios de organismos descentralizados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 xml:space="preserve">Ingresos de operación de entidades paraestatales empresariales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Ingresos por ventas de bienes y servicios producidos en establecimientos del Gobierno Central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Participaciones y Aportaciones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Participaciones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 xml:space="preserve">Aportaciones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Convenios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Transferencias, Asignaciones, Subsidios y Otras Ayudas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Transferencias Internas y Asignaciones al Sector Público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Transferencias al Resto del Sector Público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Subsidios y Subvenciones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 xml:space="preserve">Ayudas sociales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 xml:space="preserve">Pensiones y Jubilaciones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Transferencias a Fideicomisos, mandatos y análogos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Ingresos derivados de Financiamientos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Endeudamiento interno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Endeudamiento externo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</w:tbl>
    <w:p w:rsidR="00FB5C71" w:rsidRDefault="00FB5C71" w:rsidP="00C306B4">
      <w:pPr>
        <w:jc w:val="both"/>
      </w:pPr>
    </w:p>
    <w:p w:rsidR="00FB5C71" w:rsidRDefault="00FB5C71" w:rsidP="00FB5C71">
      <w:pPr>
        <w:pStyle w:val="Texto"/>
        <w:spacing w:after="70"/>
        <w:ind w:left="720" w:hanging="432"/>
      </w:pPr>
    </w:p>
    <w:p w:rsidR="00FB5C71" w:rsidRDefault="00FB5C71" w:rsidP="00FB5C71">
      <w:pPr>
        <w:pStyle w:val="Texto"/>
        <w:spacing w:after="70"/>
        <w:ind w:left="720" w:hanging="432"/>
      </w:pPr>
      <w:r>
        <w:t>D.1.5</w:t>
      </w:r>
    </w:p>
    <w:p w:rsidR="00FB5C71" w:rsidRDefault="00FB5C71" w:rsidP="00FB5C71">
      <w:pPr>
        <w:pStyle w:val="Texto"/>
        <w:spacing w:after="70"/>
        <w:ind w:left="720" w:hanging="432"/>
      </w:pPr>
      <w:r w:rsidRPr="003C79E3">
        <w:t xml:space="preserve">Los entes obligados deberán publicar a más tardar el </w:t>
      </w:r>
      <w:proofErr w:type="spellStart"/>
      <w:proofErr w:type="gramStart"/>
      <w:r w:rsidRPr="003C79E3">
        <w:t>ultimo</w:t>
      </w:r>
      <w:proofErr w:type="spellEnd"/>
      <w:proofErr w:type="gramEnd"/>
      <w:r w:rsidRPr="003C79E3">
        <w:t xml:space="preserve"> día de enero, en su respectiva página de internet el siguiente formato con relación al Presupuesto de Egresos:</w:t>
      </w:r>
    </w:p>
    <w:tbl>
      <w:tblPr>
        <w:tblW w:w="8738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491"/>
        <w:gridCol w:w="479"/>
        <w:gridCol w:w="491"/>
        <w:gridCol w:w="491"/>
        <w:gridCol w:w="491"/>
        <w:gridCol w:w="491"/>
        <w:gridCol w:w="491"/>
        <w:gridCol w:w="491"/>
        <w:gridCol w:w="541"/>
        <w:gridCol w:w="652"/>
        <w:gridCol w:w="595"/>
        <w:gridCol w:w="624"/>
        <w:gridCol w:w="594"/>
      </w:tblGrid>
      <w:tr w:rsidR="00FB5C71" w:rsidRPr="003C79E3" w:rsidTr="00FB5C71">
        <w:trPr>
          <w:trHeight w:val="144"/>
          <w:tblHeader/>
        </w:trPr>
        <w:tc>
          <w:tcPr>
            <w:tcW w:w="873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Entidad Federativa/Municipio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Calendario de Presupuesto de Egresos del Ejercicio Fiscal XXXX</w:t>
            </w:r>
          </w:p>
        </w:tc>
      </w:tr>
      <w:tr w:rsidR="00FB5C71" w:rsidRPr="003C79E3" w:rsidTr="00FB5C71">
        <w:trPr>
          <w:trHeight w:val="144"/>
          <w:tblHeader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Anual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Diciembre</w:t>
            </w:r>
          </w:p>
        </w:tc>
      </w:tr>
      <w:tr w:rsidR="00FB5C71" w:rsidRPr="003C79E3" w:rsidTr="00FB5C71">
        <w:trPr>
          <w:trHeight w:val="14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bCs/>
                <w:sz w:val="10"/>
                <w:szCs w:val="10"/>
              </w:rPr>
            </w:pPr>
            <w:r w:rsidRPr="00311FA5">
              <w:rPr>
                <w:rFonts w:cs="Arial"/>
                <w:bCs/>
                <w:sz w:val="10"/>
                <w:szCs w:val="10"/>
              </w:rPr>
              <w:t>Total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</w:tbl>
    <w:p w:rsidR="00FB5C71" w:rsidRPr="0017316A" w:rsidRDefault="00FB5C71" w:rsidP="00FB5C71">
      <w:pPr>
        <w:rPr>
          <w:sz w:val="2"/>
        </w:rPr>
      </w:pPr>
    </w:p>
    <w:tbl>
      <w:tblPr>
        <w:tblW w:w="8738" w:type="dxa"/>
        <w:tblInd w:w="144" w:type="dxa"/>
        <w:tblBorders>
          <w:top w:val="single" w:sz="4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491"/>
        <w:gridCol w:w="479"/>
        <w:gridCol w:w="491"/>
        <w:gridCol w:w="491"/>
        <w:gridCol w:w="491"/>
        <w:gridCol w:w="491"/>
        <w:gridCol w:w="491"/>
        <w:gridCol w:w="491"/>
        <w:gridCol w:w="541"/>
        <w:gridCol w:w="652"/>
        <w:gridCol w:w="595"/>
        <w:gridCol w:w="624"/>
        <w:gridCol w:w="594"/>
      </w:tblGrid>
      <w:tr w:rsidR="00FB5C71" w:rsidRPr="003C79E3" w:rsidTr="00FB5C71">
        <w:trPr>
          <w:trHeight w:val="144"/>
        </w:trPr>
        <w:tc>
          <w:tcPr>
            <w:tcW w:w="18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64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Personales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Remuneraciones al Personal de Carácter Permanente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Remuneraciones al Personal de Carácter Transitorio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Remuneraciones Adicionales y Especiales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Seguridad Social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Otras Prestaciones Sociales y Económicas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Previsiones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lastRenderedPageBreak/>
              <w:t>Pago de Estímulos a Servidores Públicos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Materiales y Suministros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Materiales de Administración, Emisión de Documentos y Artículos Oficiales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Alimentos y Utensilios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Materias Primas y Materiales de Producción y Comercialización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Materiales y Artículos de Construcción y de Reparación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Productos Químicos, Farmacéuticos y de Laboratorio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Combustibles, Lubricantes y Aditivos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Vestuario, Blancos, Prendas de Protección y Artículos Deportivos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Materiales y Suministros para Seguridad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Herramientas, Refacciones y Accesorios Menores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Generales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Básicos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de Arrendamiento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Profesionales, Científicos, Técnicos y Otros Servicios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Financieros, Bancarios y Comerciales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de Instalación, Reparación, Mantenimiento y Conservación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de Comunicación Social y Publicidad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de Traslado y Viáticos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Oficiales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Otros Servicios Generales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Transferencias, Asignaciones, Subsidios y Otras Ayudas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Transferencias Internas y Asignaciones al Sector Público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Transferencias al Resto del Sector Público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Subsidios y Subvenciones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Ayudas Sociales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Pensiones y Jubilaciones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Transferencias a Fideicomisos, Mandatos y Otros Análogos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Transferencias a la Seguridad Social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Donativos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Transferencias al Exterior</w:t>
            </w: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6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Bienes Muebles, Inmuebles e Intangibles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Mobiliario y Equipo de Administración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Mobiliario y Equipo Educacional y Recreativo</w:t>
            </w:r>
          </w:p>
          <w:p w:rsidR="00FB5C71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lastRenderedPageBreak/>
              <w:t>Equipo e Instrumental Médico y de Laboratorio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Vehículos y Equipo de Transporte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Equipo de Defensa y Seguridad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Maquinaria, Otros Equipos y Herramientas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Activos Biológicos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Bienes Inmuebles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Activos Intangibles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Inversión Pública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Obra Pública en Bienes de Dominio Publico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Obra Pública en Bienes Propios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Proyectos Productivos y Acciones de Fomento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Inversiones Financieras y Otras Provisiones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Inversiones para el Fomento de Actividades Productivas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Acciones y Participaciones de Capital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Compra de Títulos y Valores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Concesión de Préstamos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Inversiones en Fideicomisos, Mandatos y Otros Análogos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Otras Inversiones Financieras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Provisiones para Contingencias y Otras Erogaciones Especiales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Participaciones y Aportaciones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Participaciones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Aportaciones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Convenios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Deuda Pública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Amortización de la Deuda Pública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Intereses de la Deuda Pública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Comisiones de la Deuda Pública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Gastos de la Deuda Pública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Costo por Coberturas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Apoyos Financieros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Adeudos de Ejercicios Fiscales Anteriores (ADEFAS)</w:t>
            </w:r>
          </w:p>
        </w:tc>
        <w:tc>
          <w:tcPr>
            <w:tcW w:w="4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4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5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</w:tbl>
    <w:p w:rsidR="00FB5C71" w:rsidRPr="003C79E3" w:rsidRDefault="00FB5C71" w:rsidP="00FB5C71">
      <w:pPr>
        <w:pStyle w:val="Texto"/>
        <w:spacing w:after="70"/>
      </w:pPr>
    </w:p>
    <w:p w:rsidR="007E6963" w:rsidRDefault="007E6963" w:rsidP="00C306B4">
      <w:pPr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2"/>
      </w:tblGrid>
      <w:tr w:rsidR="0004066B" w:rsidRPr="0064484B" w:rsidTr="006E1BAA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6B" w:rsidRPr="001C1E01" w:rsidRDefault="0004066B" w:rsidP="0004066B">
            <w:pPr>
              <w:spacing w:after="150" w:line="279" w:lineRule="atLeast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D.1.6 </w:t>
            </w:r>
            <w:r w:rsidRPr="0064484B">
              <w:rPr>
                <w:color w:val="000000" w:themeColor="text1"/>
                <w:szCs w:val="24"/>
              </w:rPr>
              <w:t xml:space="preserve"> Difunde </w:t>
            </w:r>
            <w:r>
              <w:rPr>
                <w:color w:val="000000" w:themeColor="text1"/>
                <w:szCs w:val="24"/>
              </w:rPr>
              <w:t>la Ley de Ingresos aprobada</w:t>
            </w: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 xml:space="preserve"> sin formato del CONAC</w:t>
            </w:r>
          </w:p>
        </w:tc>
      </w:tr>
    </w:tbl>
    <w:p w:rsidR="0004066B" w:rsidRDefault="0004066B" w:rsidP="00C306B4">
      <w:pPr>
        <w:jc w:val="both"/>
      </w:pPr>
    </w:p>
    <w:p w:rsidR="0004066B" w:rsidRDefault="0004066B" w:rsidP="00C306B4">
      <w:pPr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1C1E01" w:rsidRPr="0064484B" w:rsidTr="00227AA6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01" w:rsidRPr="001C1E01" w:rsidRDefault="001C1E01" w:rsidP="00227AA6">
            <w:pPr>
              <w:spacing w:after="150" w:line="279" w:lineRule="atLeast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D.1.7</w:t>
            </w:r>
            <w:r w:rsidRPr="0064484B">
              <w:rPr>
                <w:color w:val="000000" w:themeColor="text1"/>
                <w:szCs w:val="24"/>
              </w:rPr>
              <w:t xml:space="preserve"> Difunde el Presupuesto de Egresos aprobado</w:t>
            </w: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 xml:space="preserve"> sin formato del CONAC</w:t>
            </w:r>
          </w:p>
        </w:tc>
      </w:tr>
      <w:tr w:rsidR="001C1E01" w:rsidRPr="0064484B" w:rsidTr="00227AA6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01" w:rsidRPr="0064484B" w:rsidRDefault="001C1E01" w:rsidP="001C1E01">
            <w:pPr>
              <w:spacing w:after="150" w:line="279" w:lineRule="atLeast"/>
              <w:rPr>
                <w:color w:val="000000" w:themeColor="text1"/>
                <w:szCs w:val="24"/>
              </w:rPr>
            </w:pPr>
            <w:r w:rsidRPr="0064484B">
              <w:rPr>
                <w:color w:val="000000" w:themeColor="text1"/>
                <w:szCs w:val="24"/>
              </w:rPr>
              <w:lastRenderedPageBreak/>
              <w:t>D.1.8]Difunde los documentos de aprobación de la Ley de Ingresos</w:t>
            </w: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>sin formato del CONAC</w:t>
            </w:r>
          </w:p>
        </w:tc>
      </w:tr>
      <w:tr w:rsidR="001C1E01" w:rsidRPr="0064484B" w:rsidTr="00227AA6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01" w:rsidRPr="0064484B" w:rsidRDefault="001C1E01" w:rsidP="001C1E01">
            <w:pPr>
              <w:spacing w:after="150" w:line="279" w:lineRule="atLeast"/>
              <w:rPr>
                <w:color w:val="000000" w:themeColor="text1"/>
                <w:szCs w:val="24"/>
              </w:rPr>
            </w:pPr>
            <w:r w:rsidRPr="0064484B">
              <w:rPr>
                <w:color w:val="000000" w:themeColor="text1"/>
                <w:szCs w:val="24"/>
              </w:rPr>
              <w:t>D.1.9 Difunde los documentos de aprobación del Presupuesto de Egresos</w:t>
            </w: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>sin formato del CONAC</w:t>
            </w:r>
          </w:p>
        </w:tc>
      </w:tr>
    </w:tbl>
    <w:p w:rsidR="0004066B" w:rsidRDefault="0004066B" w:rsidP="00A03B3A">
      <w:pPr>
        <w:jc w:val="both"/>
      </w:pPr>
    </w:p>
    <w:p w:rsidR="0004066B" w:rsidRDefault="0004066B" w:rsidP="00A03B3A">
      <w:pPr>
        <w:jc w:val="both"/>
      </w:pPr>
    </w:p>
    <w:p w:rsidR="00A03B3A" w:rsidRDefault="00A03B3A" w:rsidP="00A03B3A">
      <w:pPr>
        <w:jc w:val="both"/>
      </w:pPr>
      <w:r>
        <w:t>D.1.11 Publica la información de los montos efectivamente pagados durante el periodo por concepto de ayudas y subsidios</w:t>
      </w:r>
    </w:p>
    <w:p w:rsidR="001C1E01" w:rsidRDefault="001C1E01" w:rsidP="00A03B3A">
      <w:pPr>
        <w:jc w:val="both"/>
      </w:pPr>
    </w:p>
    <w:p w:rsidR="001C1E01" w:rsidRPr="00A03B3A" w:rsidRDefault="001C1E01" w:rsidP="00A03B3A">
      <w:pPr>
        <w:jc w:val="both"/>
      </w:pPr>
    </w:p>
    <w:p w:rsidR="00A03B3A" w:rsidRDefault="00A03B3A" w:rsidP="00A03B3A">
      <w:pPr>
        <w:jc w:val="center"/>
        <w:rPr>
          <w:rFonts w:asciiTheme="majorHAnsi" w:hAnsiTheme="majorHAnsi"/>
          <w:i/>
        </w:rPr>
      </w:pPr>
    </w:p>
    <w:p w:rsidR="00A03B3A" w:rsidRPr="00982408" w:rsidRDefault="00A03B3A" w:rsidP="00A03B3A">
      <w:pPr>
        <w:jc w:val="center"/>
        <w:rPr>
          <w:rFonts w:asciiTheme="majorHAnsi" w:hAnsiTheme="majorHAnsi"/>
          <w:i/>
        </w:rPr>
      </w:pPr>
      <w:r w:rsidRPr="00982408">
        <w:rPr>
          <w:rFonts w:asciiTheme="majorHAnsi" w:hAnsiTheme="majorHAnsi"/>
          <w:i/>
        </w:rPr>
        <w:t>El formato de ayudas y subsidios es el siguiente:</w:t>
      </w:r>
    </w:p>
    <w:p w:rsidR="00A03B3A" w:rsidRPr="00982408" w:rsidRDefault="00A03B3A" w:rsidP="00A03B3A">
      <w:pPr>
        <w:jc w:val="center"/>
        <w:rPr>
          <w:rFonts w:asciiTheme="majorHAnsi" w:hAnsiTheme="majorHAnsi"/>
          <w:i/>
        </w:rPr>
      </w:pP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A03B3A" w:rsidRPr="00982408" w:rsidTr="00227AA6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noWrap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</w:rPr>
            </w:pPr>
            <w:r w:rsidRPr="00982408">
              <w:rPr>
                <w:rFonts w:asciiTheme="majorHAnsi" w:hAnsiTheme="majorHAnsi" w:cs="Arial"/>
                <w:b/>
                <w:color w:val="FFFFFF" w:themeColor="background1"/>
                <w:sz w:val="22"/>
              </w:rPr>
              <w:t>Ente Público:</w:t>
            </w:r>
          </w:p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</w:rPr>
            </w:pPr>
            <w:r w:rsidRPr="00982408">
              <w:rPr>
                <w:rFonts w:asciiTheme="majorHAnsi" w:hAnsiTheme="majorHAnsi" w:cs="Arial"/>
                <w:b/>
                <w:color w:val="FFFFFF" w:themeColor="background1"/>
                <w:sz w:val="22"/>
              </w:rPr>
              <w:t>Montos pagados por ayudas y subsidios</w:t>
            </w:r>
          </w:p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982408">
              <w:rPr>
                <w:rFonts w:asciiTheme="majorHAnsi" w:hAnsiTheme="majorHAnsi" w:cs="Arial"/>
                <w:b/>
                <w:color w:val="FFFFFF" w:themeColor="background1"/>
                <w:sz w:val="22"/>
              </w:rPr>
              <w:t>Periodo (trimestre XXXX del año XXXX)</w:t>
            </w:r>
          </w:p>
        </w:tc>
      </w:tr>
      <w:tr w:rsidR="00A03B3A" w:rsidRPr="00982408" w:rsidTr="00227AA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Monto Pagado</w:t>
            </w:r>
          </w:p>
        </w:tc>
      </w:tr>
      <w:tr w:rsidR="00A03B3A" w:rsidRPr="00982408" w:rsidTr="00227AA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227AA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227AA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227AA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227AA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227AA6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</w:tbl>
    <w:p w:rsidR="00A03B3A" w:rsidRDefault="00A03B3A" w:rsidP="00A03B3A">
      <w:pPr>
        <w:rPr>
          <w:sz w:val="20"/>
        </w:rPr>
      </w:pPr>
    </w:p>
    <w:p w:rsidR="001C1E01" w:rsidRPr="00982408" w:rsidRDefault="001C1E01" w:rsidP="00A03B3A">
      <w:pPr>
        <w:rPr>
          <w:sz w:val="20"/>
        </w:rPr>
      </w:pPr>
    </w:p>
    <w:p w:rsidR="00A03B3A" w:rsidRDefault="00A03B3A" w:rsidP="00A03B3A">
      <w:pPr>
        <w:jc w:val="center"/>
        <w:rPr>
          <w:rFonts w:asciiTheme="majorHAnsi" w:eastAsia="Calibri" w:hAnsiTheme="majorHAnsi"/>
          <w:i/>
        </w:rPr>
      </w:pPr>
    </w:p>
    <w:p w:rsidR="00A03B3A" w:rsidRDefault="00A03B3A" w:rsidP="00A03B3A">
      <w:pPr>
        <w:rPr>
          <w:rFonts w:asciiTheme="majorHAnsi" w:eastAsia="Calibri" w:hAnsiTheme="majorHAnsi"/>
          <w:i/>
        </w:rPr>
      </w:pPr>
      <w:r>
        <w:rPr>
          <w:rFonts w:asciiTheme="majorHAnsi" w:eastAsia="Calibri" w:hAnsiTheme="majorHAnsi"/>
          <w:i/>
        </w:rPr>
        <w:t>D.1.12 Publica la información de los montos plenamente identificados por orden de gobierno, de los programas en que concurran recursos federales.</w:t>
      </w:r>
    </w:p>
    <w:p w:rsidR="00A03B3A" w:rsidRDefault="00A03B3A" w:rsidP="00A03B3A">
      <w:pPr>
        <w:jc w:val="center"/>
        <w:rPr>
          <w:rFonts w:asciiTheme="majorHAnsi" w:eastAsia="Calibri" w:hAnsiTheme="majorHAnsi"/>
          <w:i/>
        </w:rPr>
      </w:pPr>
    </w:p>
    <w:p w:rsidR="00A03B3A" w:rsidRPr="00982408" w:rsidRDefault="00A03B3A" w:rsidP="00A03B3A">
      <w:pPr>
        <w:jc w:val="center"/>
        <w:rPr>
          <w:rFonts w:asciiTheme="majorHAnsi" w:eastAsia="Calibri" w:hAnsiTheme="majorHAnsi"/>
          <w:i/>
        </w:rPr>
      </w:pPr>
      <w:r w:rsidRPr="00982408">
        <w:rPr>
          <w:rFonts w:asciiTheme="majorHAnsi" w:eastAsia="Calibri" w:hAnsiTheme="majorHAnsi"/>
          <w:i/>
        </w:rPr>
        <w:t>El formato de Programas con recursos federales por orden de gobierno es el siguiente:</w:t>
      </w:r>
    </w:p>
    <w:p w:rsidR="00A03B3A" w:rsidRPr="00982408" w:rsidRDefault="00A03B3A" w:rsidP="00A03B3A">
      <w:pPr>
        <w:jc w:val="center"/>
        <w:rPr>
          <w:rFonts w:asciiTheme="majorHAnsi" w:eastAsia="Calibri" w:hAnsiTheme="majorHAnsi"/>
          <w:i/>
          <w:sz w:val="22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1252"/>
        <w:gridCol w:w="1092"/>
        <w:gridCol w:w="1252"/>
        <w:gridCol w:w="1092"/>
        <w:gridCol w:w="1252"/>
        <w:gridCol w:w="1092"/>
        <w:gridCol w:w="1252"/>
        <w:gridCol w:w="1092"/>
        <w:gridCol w:w="977"/>
      </w:tblGrid>
      <w:tr w:rsidR="00A03B3A" w:rsidRPr="00982408" w:rsidTr="00227AA6">
        <w:trPr>
          <w:cantSplit/>
          <w:trHeight w:val="20"/>
          <w:jc w:val="center"/>
        </w:trPr>
        <w:tc>
          <w:tcPr>
            <w:tcW w:w="8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noWrap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FFFFFF" w:themeColor="background1"/>
                <w:sz w:val="20"/>
              </w:rPr>
            </w:pPr>
            <w:r w:rsidRPr="00982408">
              <w:rPr>
                <w:rFonts w:asciiTheme="majorHAnsi" w:hAnsiTheme="majorHAnsi" w:cs="Arial"/>
                <w:color w:val="FFFFFF" w:themeColor="background1"/>
                <w:sz w:val="20"/>
              </w:rPr>
              <w:t>Entidad Federativa/Municipio</w:t>
            </w:r>
          </w:p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FFFFFF" w:themeColor="background1"/>
                <w:sz w:val="20"/>
              </w:rPr>
            </w:pPr>
            <w:r w:rsidRPr="00982408">
              <w:rPr>
                <w:rFonts w:asciiTheme="majorHAnsi" w:hAnsiTheme="majorHAnsi" w:cs="Arial"/>
                <w:color w:val="FFFFFF" w:themeColor="background1"/>
                <w:sz w:val="20"/>
              </w:rPr>
              <w:t>Formato de programas con recursos concurrente por orden de gobierno</w:t>
            </w:r>
          </w:p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sz w:val="20"/>
              </w:rPr>
            </w:pPr>
            <w:r w:rsidRPr="00982408">
              <w:rPr>
                <w:rFonts w:asciiTheme="majorHAnsi" w:hAnsiTheme="majorHAnsi" w:cs="Arial"/>
                <w:color w:val="FFFFFF" w:themeColor="background1"/>
                <w:sz w:val="20"/>
              </w:rPr>
              <w:t>Periodo (trimestre XXXX del año XXXX)</w:t>
            </w:r>
          </w:p>
        </w:tc>
      </w:tr>
      <w:tr w:rsidR="00A03B3A" w:rsidRPr="00982408" w:rsidTr="00227AA6">
        <w:trPr>
          <w:cantSplit/>
          <w:trHeight w:val="20"/>
          <w:jc w:val="center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Nombre del Programa</w:t>
            </w:r>
          </w:p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a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Federal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Estatal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Municipal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Otros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Monto</w:t>
            </w:r>
          </w:p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Total</w:t>
            </w:r>
          </w:p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</w:p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j=</w:t>
            </w:r>
            <w:proofErr w:type="spellStart"/>
            <w:r w:rsidRPr="00982408">
              <w:rPr>
                <w:rFonts w:asciiTheme="majorHAnsi" w:hAnsiTheme="majorHAnsi" w:cs="Arial"/>
                <w:color w:val="000000"/>
                <w:sz w:val="20"/>
              </w:rPr>
              <w:t>c+e+g+i</w:t>
            </w:r>
            <w:proofErr w:type="spellEnd"/>
          </w:p>
        </w:tc>
      </w:tr>
      <w:tr w:rsidR="00A03B3A" w:rsidRPr="00982408" w:rsidTr="00227AA6">
        <w:trPr>
          <w:cantSplit/>
          <w:trHeight w:val="20"/>
          <w:jc w:val="center"/>
        </w:trPr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Dependencia / Entidad</w:t>
            </w:r>
          </w:p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b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Aportación (Monto)</w:t>
            </w:r>
          </w:p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c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Dependencia / Entidad</w:t>
            </w:r>
          </w:p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d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Aportación (Monto)</w:t>
            </w:r>
          </w:p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e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Dependencia / Entidad</w:t>
            </w:r>
          </w:p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F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Aportación (Monto)</w:t>
            </w:r>
          </w:p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G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Dependencia / Entidad</w:t>
            </w:r>
          </w:p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h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Aportación (Monto)</w:t>
            </w:r>
          </w:p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i</w:t>
            </w: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227AA6">
        <w:trPr>
          <w:cantSplit/>
          <w:trHeight w:val="2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227AA6">
        <w:trPr>
          <w:cantSplit/>
          <w:trHeight w:val="2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227AA6">
        <w:trPr>
          <w:cantSplit/>
          <w:trHeight w:val="2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227AA6">
        <w:trPr>
          <w:cantSplit/>
          <w:trHeight w:val="2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227AA6">
        <w:trPr>
          <w:cantSplit/>
          <w:trHeight w:val="2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227AA6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</w:tbl>
    <w:p w:rsidR="001C1E01" w:rsidRDefault="001C1E01" w:rsidP="001C1E01">
      <w:pPr>
        <w:jc w:val="center"/>
        <w:rPr>
          <w:rFonts w:asciiTheme="majorHAnsi" w:hAnsiTheme="majorHAnsi"/>
          <w:sz w:val="22"/>
          <w:szCs w:val="22"/>
        </w:rPr>
      </w:pPr>
    </w:p>
    <w:p w:rsidR="001C1E01" w:rsidRDefault="001C1E01" w:rsidP="001C1E0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D. 1.15 Publica la información trimestral sobre la aplicación de los recursos federales para el Fondo de Aportaciones para la Infraestructura (FAIS)</w:t>
      </w:r>
    </w:p>
    <w:p w:rsidR="001C1E01" w:rsidRDefault="001C1E01" w:rsidP="001C1E01">
      <w:pPr>
        <w:jc w:val="center"/>
        <w:rPr>
          <w:rFonts w:asciiTheme="majorHAnsi" w:hAnsiTheme="majorHAnsi"/>
          <w:i/>
          <w:sz w:val="22"/>
          <w:szCs w:val="22"/>
        </w:rPr>
      </w:pPr>
    </w:p>
    <w:p w:rsidR="001C1E01" w:rsidRPr="00982408" w:rsidRDefault="001C1E01" w:rsidP="001C1E01">
      <w:pPr>
        <w:jc w:val="center"/>
        <w:rPr>
          <w:rFonts w:asciiTheme="majorHAnsi" w:hAnsiTheme="majorHAnsi"/>
          <w:i/>
          <w:sz w:val="22"/>
          <w:szCs w:val="22"/>
        </w:rPr>
      </w:pPr>
      <w:r w:rsidRPr="00982408">
        <w:rPr>
          <w:rFonts w:asciiTheme="majorHAnsi" w:hAnsiTheme="majorHAnsi"/>
          <w:i/>
          <w:sz w:val="22"/>
          <w:szCs w:val="22"/>
        </w:rPr>
        <w:t>Formato del artículo 33 de LCF, apartado B, fracción II, inciso a).</w:t>
      </w:r>
    </w:p>
    <w:p w:rsidR="001C1E01" w:rsidRPr="00982408" w:rsidRDefault="001C1E01" w:rsidP="001C1E01">
      <w:pPr>
        <w:jc w:val="both"/>
        <w:rPr>
          <w:rFonts w:asciiTheme="majorHAnsi" w:hAnsiTheme="majorHAnsi"/>
          <w:sz w:val="22"/>
          <w:szCs w:val="22"/>
        </w:rPr>
      </w:pPr>
    </w:p>
    <w:p w:rsidR="001C1E01" w:rsidRPr="00982408" w:rsidRDefault="001C1E01" w:rsidP="001C1E01">
      <w:pPr>
        <w:jc w:val="both"/>
        <w:rPr>
          <w:rFonts w:asciiTheme="majorHAnsi" w:hAnsiTheme="majorHAnsi"/>
          <w:sz w:val="22"/>
          <w:szCs w:val="22"/>
        </w:rPr>
      </w:pPr>
      <w:r w:rsidRPr="00982408">
        <w:rPr>
          <w:noProof/>
          <w:sz w:val="22"/>
          <w:szCs w:val="22"/>
          <w:lang w:val="es-MX"/>
        </w:rPr>
        <w:drawing>
          <wp:inline distT="0" distB="0" distL="0" distR="0" wp14:anchorId="2F007852" wp14:editId="4014BC28">
            <wp:extent cx="5608320" cy="20650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01" w:rsidRPr="00982408" w:rsidRDefault="001C1E01" w:rsidP="001C1E01">
      <w:pPr>
        <w:rPr>
          <w:sz w:val="22"/>
          <w:szCs w:val="22"/>
        </w:rPr>
      </w:pPr>
    </w:p>
    <w:p w:rsidR="001C1E01" w:rsidRPr="00982408" w:rsidRDefault="001C1E01" w:rsidP="001C1E01">
      <w:pPr>
        <w:jc w:val="center"/>
        <w:rPr>
          <w:rFonts w:asciiTheme="majorHAnsi" w:hAnsiTheme="majorHAnsi"/>
          <w:i/>
          <w:sz w:val="22"/>
          <w:szCs w:val="22"/>
        </w:rPr>
      </w:pPr>
    </w:p>
    <w:p w:rsidR="001C1E01" w:rsidRDefault="001C1E01" w:rsidP="001C1E01">
      <w:pPr>
        <w:pStyle w:val="ROMANOS"/>
        <w:spacing w:after="120" w:line="360" w:lineRule="auto"/>
        <w:rPr>
          <w:sz w:val="22"/>
        </w:rPr>
      </w:pPr>
      <w:r>
        <w:rPr>
          <w:sz w:val="22"/>
        </w:rPr>
        <w:t xml:space="preserve">D.1.17 Publica la información de aplicación de recursos federales del Fondo de Aportaciones para el </w:t>
      </w:r>
      <w:r w:rsidR="00A34464">
        <w:rPr>
          <w:sz w:val="22"/>
        </w:rPr>
        <w:t xml:space="preserve">Fondo de Aportaciones para el </w:t>
      </w:r>
      <w:proofErr w:type="spellStart"/>
      <w:r w:rsidR="00A34464">
        <w:rPr>
          <w:sz w:val="22"/>
        </w:rPr>
        <w:t>ortalecimiento</w:t>
      </w:r>
      <w:proofErr w:type="spellEnd"/>
      <w:r w:rsidR="00A34464">
        <w:rPr>
          <w:sz w:val="22"/>
        </w:rPr>
        <w:t xml:space="preserve"> de los municipios </w:t>
      </w:r>
      <w:r w:rsidR="00A34464" w:rsidRPr="00982408">
        <w:rPr>
          <w:sz w:val="22"/>
        </w:rPr>
        <w:t>FORTAMUN</w:t>
      </w:r>
    </w:p>
    <w:p w:rsidR="001C1E01" w:rsidRPr="00982408" w:rsidRDefault="00A34464" w:rsidP="001C1E01">
      <w:pPr>
        <w:pStyle w:val="ROMANOS"/>
        <w:spacing w:after="120" w:line="360" w:lineRule="auto"/>
        <w:ind w:hanging="431"/>
        <w:rPr>
          <w:sz w:val="22"/>
        </w:rPr>
      </w:pPr>
      <w:r>
        <w:rPr>
          <w:sz w:val="22"/>
        </w:rPr>
        <w:t>Para</w:t>
      </w:r>
      <w:r w:rsidR="001C1E01" w:rsidRPr="00982408">
        <w:rPr>
          <w:sz w:val="22"/>
        </w:rPr>
        <w:t xml:space="preserve"> su presentación, los entes obligados deberán observar el formato siguiente:</w:t>
      </w:r>
    </w:p>
    <w:p w:rsidR="001C1E01" w:rsidRPr="0023334C" w:rsidRDefault="001C1E01" w:rsidP="001C1E01">
      <w:pPr>
        <w:pStyle w:val="ROMANOS"/>
        <w:spacing w:after="120"/>
        <w:ind w:hanging="431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3"/>
        <w:gridCol w:w="1549"/>
      </w:tblGrid>
      <w:tr w:rsidR="001C1E01" w:rsidRPr="00982408" w:rsidTr="00227AA6">
        <w:trPr>
          <w:trHeight w:val="144"/>
        </w:trPr>
        <w:tc>
          <w:tcPr>
            <w:tcW w:w="8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1E01" w:rsidRPr="00982408" w:rsidRDefault="001C1E01" w:rsidP="00227AA6">
            <w:pPr>
              <w:pStyle w:val="Texto"/>
              <w:spacing w:after="44"/>
              <w:ind w:firstLine="0"/>
              <w:jc w:val="center"/>
              <w:rPr>
                <w:sz w:val="22"/>
                <w:szCs w:val="18"/>
              </w:rPr>
            </w:pPr>
            <w:r w:rsidRPr="00982408">
              <w:rPr>
                <w:sz w:val="22"/>
                <w:szCs w:val="18"/>
              </w:rPr>
              <w:t>Municipio de XXXX</w:t>
            </w:r>
          </w:p>
          <w:p w:rsidR="001C1E01" w:rsidRPr="00982408" w:rsidRDefault="001C1E01" w:rsidP="00227AA6">
            <w:pPr>
              <w:pStyle w:val="Texto"/>
              <w:spacing w:after="44"/>
              <w:ind w:firstLine="0"/>
              <w:jc w:val="center"/>
              <w:rPr>
                <w:sz w:val="22"/>
                <w:szCs w:val="18"/>
              </w:rPr>
            </w:pPr>
            <w:r w:rsidRPr="00982408">
              <w:rPr>
                <w:sz w:val="22"/>
                <w:szCs w:val="18"/>
              </w:rPr>
              <w:t>Formato de información de aplicación de recursos del FORTAMUN</w:t>
            </w:r>
          </w:p>
          <w:p w:rsidR="001C1E01" w:rsidRPr="00982408" w:rsidRDefault="001C1E01" w:rsidP="00227AA6">
            <w:pPr>
              <w:pStyle w:val="Texto"/>
              <w:spacing w:after="44"/>
              <w:ind w:firstLine="0"/>
              <w:jc w:val="center"/>
              <w:rPr>
                <w:sz w:val="22"/>
                <w:szCs w:val="18"/>
              </w:rPr>
            </w:pPr>
            <w:r w:rsidRPr="00982408">
              <w:rPr>
                <w:sz w:val="22"/>
                <w:szCs w:val="18"/>
              </w:rPr>
              <w:t>Período (trimestral)</w:t>
            </w:r>
          </w:p>
        </w:tc>
      </w:tr>
      <w:tr w:rsidR="001C1E01" w:rsidRPr="00982408" w:rsidTr="00227AA6">
        <w:trPr>
          <w:trHeight w:val="144"/>
        </w:trPr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Pr="00982408" w:rsidRDefault="001C1E01" w:rsidP="00227AA6">
            <w:pPr>
              <w:pStyle w:val="Texto"/>
              <w:spacing w:after="44"/>
              <w:ind w:firstLine="0"/>
              <w:jc w:val="center"/>
              <w:rPr>
                <w:color w:val="000000"/>
                <w:sz w:val="22"/>
                <w:szCs w:val="14"/>
              </w:rPr>
            </w:pPr>
            <w:r w:rsidRPr="00982408">
              <w:rPr>
                <w:color w:val="000000"/>
                <w:sz w:val="22"/>
                <w:szCs w:val="14"/>
              </w:rPr>
              <w:t>Destino de las Aportaciones</w:t>
            </w:r>
          </w:p>
          <w:p w:rsidR="001C1E01" w:rsidRPr="00982408" w:rsidRDefault="001C1E01" w:rsidP="00227AA6">
            <w:pPr>
              <w:pStyle w:val="Texto"/>
              <w:spacing w:after="44"/>
              <w:ind w:firstLine="0"/>
              <w:jc w:val="center"/>
              <w:rPr>
                <w:color w:val="000000"/>
                <w:sz w:val="22"/>
                <w:szCs w:val="14"/>
              </w:rPr>
            </w:pPr>
            <w:r w:rsidRPr="00982408">
              <w:rPr>
                <w:color w:val="000000"/>
                <w:sz w:val="22"/>
                <w:szCs w:val="14"/>
              </w:rPr>
              <w:t>(rubro específico en que se aplica)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Pr="00982408" w:rsidRDefault="001C1E01" w:rsidP="00227AA6">
            <w:pPr>
              <w:pStyle w:val="Texto"/>
              <w:spacing w:after="44"/>
              <w:ind w:firstLine="0"/>
              <w:jc w:val="center"/>
              <w:rPr>
                <w:color w:val="000000"/>
                <w:sz w:val="22"/>
                <w:szCs w:val="14"/>
              </w:rPr>
            </w:pPr>
            <w:r w:rsidRPr="00982408">
              <w:rPr>
                <w:color w:val="000000"/>
                <w:sz w:val="22"/>
                <w:szCs w:val="14"/>
              </w:rPr>
              <w:t>Monto Pagado</w:t>
            </w:r>
          </w:p>
        </w:tc>
      </w:tr>
      <w:tr w:rsidR="001C1E01" w:rsidRPr="00982408" w:rsidTr="00227AA6">
        <w:trPr>
          <w:trHeight w:val="144"/>
        </w:trPr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Default="001C1E01" w:rsidP="00227AA6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  <w:p w:rsidR="001C1E01" w:rsidRPr="00982408" w:rsidRDefault="001C1E01" w:rsidP="00227AA6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Pr="00982408" w:rsidRDefault="001C1E01" w:rsidP="00227AA6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</w:tr>
      <w:tr w:rsidR="001C1E01" w:rsidRPr="00982408" w:rsidTr="00227AA6">
        <w:trPr>
          <w:trHeight w:val="144"/>
        </w:trPr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Default="001C1E01" w:rsidP="00227AA6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  <w:p w:rsidR="001C1E01" w:rsidRPr="00982408" w:rsidRDefault="001C1E01" w:rsidP="00227AA6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Pr="00982408" w:rsidRDefault="001C1E01" w:rsidP="00227AA6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</w:tr>
      <w:tr w:rsidR="001C1E01" w:rsidRPr="00982408" w:rsidTr="00227AA6">
        <w:trPr>
          <w:trHeight w:val="144"/>
        </w:trPr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Default="001C1E01" w:rsidP="00227AA6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  <w:p w:rsidR="001C1E01" w:rsidRPr="00982408" w:rsidRDefault="001C1E01" w:rsidP="00227AA6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Pr="00982408" w:rsidRDefault="001C1E01" w:rsidP="00227AA6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</w:tr>
      <w:tr w:rsidR="001C1E01" w:rsidRPr="00982408" w:rsidTr="00227AA6">
        <w:trPr>
          <w:trHeight w:val="144"/>
        </w:trPr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Default="001C1E01" w:rsidP="00227AA6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  <w:p w:rsidR="001C1E01" w:rsidRPr="00982408" w:rsidRDefault="001C1E01" w:rsidP="00227AA6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Pr="00982408" w:rsidRDefault="001C1E01" w:rsidP="00227AA6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</w:tr>
    </w:tbl>
    <w:p w:rsidR="001C1E01" w:rsidRDefault="001C1E01" w:rsidP="001C1E01">
      <w:pPr>
        <w:pStyle w:val="Texto"/>
        <w:spacing w:after="44"/>
        <w:rPr>
          <w:szCs w:val="22"/>
          <w:lang w:val="es-MX"/>
        </w:rPr>
      </w:pPr>
    </w:p>
    <w:p w:rsidR="001C1E01" w:rsidRDefault="001C1E01" w:rsidP="001C1E01"/>
    <w:p w:rsidR="00A03B3A" w:rsidRDefault="00A03B3A" w:rsidP="00A03B3A">
      <w:pPr>
        <w:pStyle w:val="ROMANOS"/>
        <w:spacing w:after="90" w:line="240" w:lineRule="exact"/>
        <w:rPr>
          <w:rFonts w:cs="Arial"/>
          <w:sz w:val="20"/>
          <w:szCs w:val="20"/>
        </w:rPr>
      </w:pPr>
    </w:p>
    <w:p w:rsidR="00A03B3A" w:rsidRDefault="00A03B3A" w:rsidP="00A03B3A">
      <w:pPr>
        <w:pStyle w:val="ROMANOS"/>
        <w:spacing w:after="90" w:line="240" w:lineRule="exact"/>
        <w:rPr>
          <w:rFonts w:cs="Arial"/>
          <w:sz w:val="20"/>
          <w:szCs w:val="20"/>
        </w:rPr>
      </w:pPr>
    </w:p>
    <w:p w:rsidR="00A03B3A" w:rsidRDefault="00A03B3A" w:rsidP="00A03B3A">
      <w:pPr>
        <w:jc w:val="both"/>
        <w:rPr>
          <w:rFonts w:asciiTheme="majorHAnsi" w:eastAsia="Calibri" w:hAnsiTheme="majorHAnsi"/>
          <w:i/>
          <w:sz w:val="22"/>
        </w:rPr>
      </w:pPr>
    </w:p>
    <w:p w:rsidR="00A03B3A" w:rsidRDefault="00A03B3A" w:rsidP="00A03B3A">
      <w:pPr>
        <w:jc w:val="both"/>
        <w:rPr>
          <w:rFonts w:asciiTheme="majorHAnsi" w:eastAsia="Calibri" w:hAnsiTheme="majorHAnsi"/>
          <w:i/>
          <w:sz w:val="22"/>
        </w:rPr>
      </w:pPr>
    </w:p>
    <w:p w:rsidR="00A03B3A" w:rsidRDefault="00A03B3A" w:rsidP="00C306B4">
      <w:pPr>
        <w:jc w:val="both"/>
        <w:rPr>
          <w:rFonts w:asciiTheme="majorHAnsi" w:hAnsiTheme="majorHAnsi"/>
          <w:i/>
          <w:sz w:val="22"/>
          <w:szCs w:val="22"/>
        </w:rPr>
      </w:pPr>
    </w:p>
    <w:p w:rsidR="00A34464" w:rsidRPr="0004066B" w:rsidRDefault="00A34464" w:rsidP="00C306B4">
      <w:pPr>
        <w:jc w:val="both"/>
        <w:rPr>
          <w:rFonts w:asciiTheme="majorHAnsi" w:hAnsiTheme="majorHAnsi"/>
          <w:sz w:val="22"/>
          <w:szCs w:val="22"/>
        </w:rPr>
      </w:pPr>
      <w:r w:rsidRPr="0004066B">
        <w:rPr>
          <w:rFonts w:asciiTheme="majorHAnsi" w:hAnsiTheme="majorHAnsi"/>
          <w:sz w:val="22"/>
          <w:szCs w:val="22"/>
        </w:rPr>
        <w:lastRenderedPageBreak/>
        <w:t>D.1.19 Publica la información relativa a las obligaciones que se pagan o garantizan con recursos de fondos federales</w:t>
      </w:r>
    </w:p>
    <w:p w:rsidR="00A34464" w:rsidRDefault="00A34464" w:rsidP="00A34464">
      <w:pPr>
        <w:pStyle w:val="ROMANOS"/>
        <w:spacing w:after="64" w:line="240" w:lineRule="auto"/>
        <w:rPr>
          <w:sz w:val="20"/>
          <w:szCs w:val="20"/>
          <w:lang w:val="es-MX"/>
        </w:rPr>
      </w:pPr>
      <w:r w:rsidRPr="00982408">
        <w:rPr>
          <w:sz w:val="20"/>
          <w:szCs w:val="20"/>
          <w:lang w:val="es-MX"/>
        </w:rPr>
        <w:tab/>
      </w:r>
    </w:p>
    <w:p w:rsidR="00A34464" w:rsidRDefault="00A34464" w:rsidP="00A34464">
      <w:pPr>
        <w:pStyle w:val="ROMANOS"/>
        <w:spacing w:after="64" w:line="240" w:lineRule="auto"/>
        <w:rPr>
          <w:sz w:val="20"/>
          <w:szCs w:val="20"/>
          <w:lang w:val="es-MX"/>
        </w:rPr>
      </w:pPr>
    </w:p>
    <w:p w:rsidR="00A34464" w:rsidRDefault="00A34464" w:rsidP="00A34464">
      <w:pPr>
        <w:pStyle w:val="ROMANOS"/>
        <w:spacing w:after="64" w:line="240" w:lineRule="auto"/>
        <w:rPr>
          <w:sz w:val="22"/>
          <w:szCs w:val="20"/>
        </w:rPr>
      </w:pPr>
      <w:r w:rsidRPr="00982408">
        <w:rPr>
          <w:sz w:val="22"/>
          <w:szCs w:val="20"/>
        </w:rPr>
        <w:t xml:space="preserve">Para </w:t>
      </w:r>
      <w:r>
        <w:rPr>
          <w:sz w:val="22"/>
          <w:szCs w:val="20"/>
        </w:rPr>
        <w:t xml:space="preserve">la estructura de la información, </w:t>
      </w:r>
      <w:r w:rsidRPr="00982408">
        <w:rPr>
          <w:sz w:val="22"/>
          <w:szCs w:val="20"/>
        </w:rPr>
        <w:t>su presentación, los entes obligados deberán observar los formatos siguientes:</w:t>
      </w:r>
    </w:p>
    <w:p w:rsidR="00A34464" w:rsidRDefault="00A34464" w:rsidP="00A34464">
      <w:pPr>
        <w:pStyle w:val="ROMANOS"/>
        <w:spacing w:after="64"/>
        <w:rPr>
          <w:sz w:val="22"/>
          <w:szCs w:val="20"/>
        </w:rPr>
      </w:pP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450"/>
        <w:gridCol w:w="450"/>
        <w:gridCol w:w="1378"/>
        <w:gridCol w:w="1350"/>
        <w:gridCol w:w="1080"/>
        <w:gridCol w:w="630"/>
        <w:gridCol w:w="794"/>
        <w:gridCol w:w="730"/>
        <w:gridCol w:w="788"/>
      </w:tblGrid>
      <w:tr w:rsidR="00A34464" w:rsidRPr="00982408" w:rsidTr="00227AA6">
        <w:trPr>
          <w:trHeight w:val="144"/>
        </w:trPr>
        <w:tc>
          <w:tcPr>
            <w:tcW w:w="87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sz w:val="22"/>
              </w:rPr>
            </w:pPr>
            <w:r w:rsidRPr="00982408">
              <w:rPr>
                <w:sz w:val="22"/>
              </w:rPr>
              <w:t>Entidad Federativa/Municipio</w:t>
            </w:r>
          </w:p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sz w:val="22"/>
              </w:rPr>
            </w:pPr>
            <w:r w:rsidRPr="00982408">
              <w:rPr>
                <w:sz w:val="22"/>
              </w:rPr>
              <w:t>Formato de información de obligaciones pagadas o garantizadas con fondos federales</w:t>
            </w:r>
          </w:p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sz w:val="22"/>
              </w:rPr>
              <w:t>Al período (trimestral)</w:t>
            </w:r>
          </w:p>
        </w:tc>
      </w:tr>
      <w:tr w:rsidR="00A34464" w:rsidRPr="00982408" w:rsidTr="00227AA6">
        <w:trPr>
          <w:trHeight w:val="144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Tipo de Obligación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Plazo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Tasa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Fin, Destino y Objeto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Acreedor, Proveedor o Contratista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Importe Total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Importe y porcentaje del total que se paga y garantiza con el recurso de dichos fondos</w:t>
            </w:r>
          </w:p>
        </w:tc>
      </w:tr>
      <w:tr w:rsidR="00A34464" w:rsidRPr="00982408" w:rsidTr="00227AA6">
        <w:trPr>
          <w:trHeight w:val="144"/>
        </w:trPr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Fondo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Importe Garantizado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Importe Pagado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227AA6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% respecto al total</w:t>
            </w:r>
          </w:p>
        </w:tc>
      </w:tr>
      <w:tr w:rsidR="00A34464" w:rsidRPr="00982408" w:rsidTr="00227AA6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</w:tr>
      <w:tr w:rsidR="00A34464" w:rsidRPr="00982408" w:rsidTr="00227AA6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</w:tr>
      <w:tr w:rsidR="00A34464" w:rsidRPr="00982408" w:rsidTr="00227AA6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227AA6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</w:tr>
    </w:tbl>
    <w:p w:rsidR="00A34464" w:rsidRPr="0023334C" w:rsidRDefault="00A34464" w:rsidP="00A34464">
      <w:pPr>
        <w:pStyle w:val="Texto"/>
        <w:spacing w:line="14" w:lineRule="exact"/>
        <w:rPr>
          <w:szCs w:val="16"/>
        </w:rPr>
      </w:pPr>
    </w:p>
    <w:p w:rsidR="00A34464" w:rsidRDefault="00A34464" w:rsidP="00A34464"/>
    <w:p w:rsidR="00A34464" w:rsidRPr="00982408" w:rsidRDefault="00A34464" w:rsidP="00A34464">
      <w:p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D.1.20 </w:t>
      </w:r>
      <w:r w:rsidRPr="00982408">
        <w:rPr>
          <w:rFonts w:asciiTheme="majorHAnsi" w:hAnsiTheme="majorHAnsi"/>
          <w:sz w:val="22"/>
          <w:szCs w:val="22"/>
        </w:rPr>
        <w:t>Publ</w:t>
      </w:r>
      <w:r>
        <w:rPr>
          <w:rFonts w:asciiTheme="majorHAnsi" w:hAnsiTheme="majorHAnsi"/>
          <w:sz w:val="22"/>
          <w:szCs w:val="22"/>
        </w:rPr>
        <w:t>ica</w:t>
      </w:r>
      <w:r w:rsidRPr="00982408">
        <w:rPr>
          <w:rFonts w:asciiTheme="majorHAnsi" w:hAnsiTheme="majorHAnsi"/>
          <w:sz w:val="22"/>
          <w:szCs w:val="22"/>
        </w:rPr>
        <w:t xml:space="preserve"> la información </w:t>
      </w:r>
      <w:r>
        <w:rPr>
          <w:rFonts w:asciiTheme="majorHAnsi" w:hAnsiTheme="majorHAnsi"/>
          <w:sz w:val="22"/>
          <w:szCs w:val="22"/>
        </w:rPr>
        <w:t>trimestral</w:t>
      </w:r>
      <w:r w:rsidRPr="00982408">
        <w:rPr>
          <w:rFonts w:asciiTheme="majorHAnsi" w:hAnsiTheme="majorHAnsi"/>
          <w:sz w:val="22"/>
          <w:szCs w:val="22"/>
        </w:rPr>
        <w:t xml:space="preserve"> del ejercicio y destino de gasto federalizado y reintegros</w:t>
      </w:r>
    </w:p>
    <w:p w:rsidR="00A34464" w:rsidRPr="00982408" w:rsidRDefault="00A34464" w:rsidP="00A34464">
      <w:pPr>
        <w:jc w:val="center"/>
        <w:rPr>
          <w:rFonts w:asciiTheme="majorHAnsi" w:hAnsiTheme="majorHAnsi"/>
          <w:i/>
          <w:sz w:val="22"/>
          <w:szCs w:val="22"/>
        </w:rPr>
      </w:pPr>
    </w:p>
    <w:p w:rsidR="00A34464" w:rsidRPr="00982408" w:rsidRDefault="00A34464" w:rsidP="00A34464">
      <w:pPr>
        <w:jc w:val="center"/>
        <w:rPr>
          <w:rFonts w:asciiTheme="majorHAnsi" w:hAnsiTheme="majorHAnsi"/>
          <w:i/>
          <w:sz w:val="22"/>
          <w:szCs w:val="22"/>
        </w:rPr>
      </w:pPr>
      <w:r w:rsidRPr="00982408">
        <w:rPr>
          <w:rFonts w:asciiTheme="majorHAnsi" w:hAnsiTheme="majorHAnsi"/>
          <w:i/>
          <w:sz w:val="22"/>
          <w:szCs w:val="22"/>
        </w:rPr>
        <w:t>El formato del ejercicio y destino del gasto federalizado y reintegros es el siguiente:</w:t>
      </w:r>
    </w:p>
    <w:p w:rsidR="00A34464" w:rsidRPr="00982408" w:rsidRDefault="00A34464" w:rsidP="00A34464">
      <w:pPr>
        <w:jc w:val="center"/>
        <w:rPr>
          <w:rFonts w:asciiTheme="majorHAnsi" w:hAnsiTheme="majorHAnsi"/>
          <w:i/>
          <w:sz w:val="22"/>
          <w:szCs w:val="2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3143"/>
        <w:gridCol w:w="1317"/>
        <w:gridCol w:w="1110"/>
        <w:gridCol w:w="1294"/>
      </w:tblGrid>
      <w:tr w:rsidR="00A34464" w:rsidRPr="00982408" w:rsidTr="00227AA6">
        <w:trPr>
          <w:trHeight w:val="144"/>
        </w:trPr>
        <w:tc>
          <w:tcPr>
            <w:tcW w:w="7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noWrap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Entidad Federativa/Municipio</w:t>
            </w:r>
          </w:p>
          <w:p w:rsidR="00A34464" w:rsidRPr="00982408" w:rsidRDefault="00A34464" w:rsidP="00227AA6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Formato del ejercicio y destino de gasto federalizado y reintegros</w:t>
            </w:r>
          </w:p>
          <w:p w:rsidR="00A34464" w:rsidRPr="00982408" w:rsidRDefault="00A34464" w:rsidP="00227AA6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Al período (trimestral o anual)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</w:tr>
      <w:tr w:rsidR="00A34464" w:rsidRPr="00982408" w:rsidTr="00227AA6">
        <w:trPr>
          <w:trHeight w:val="14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Programa o Fondo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Destino de los Recursos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Ejercicio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Reintegro</w:t>
            </w:r>
          </w:p>
        </w:tc>
      </w:tr>
      <w:tr w:rsidR="00A34464" w:rsidRPr="00982408" w:rsidTr="00227AA6">
        <w:trPr>
          <w:trHeight w:val="14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DEVENGADO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PAGADO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</w:tr>
      <w:tr w:rsidR="00A34464" w:rsidRPr="00982408" w:rsidTr="00227AA6">
        <w:trPr>
          <w:trHeight w:val="14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A34464" w:rsidRPr="00982408" w:rsidTr="00227AA6">
        <w:trPr>
          <w:trHeight w:val="14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A34464" w:rsidRPr="00982408" w:rsidTr="00227AA6">
        <w:trPr>
          <w:trHeight w:val="14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227AA6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:rsidR="00A34464" w:rsidRDefault="00A34464" w:rsidP="00A34464">
      <w:pPr>
        <w:rPr>
          <w:sz w:val="22"/>
          <w:szCs w:val="22"/>
        </w:rPr>
      </w:pP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</w:p>
    <w:p w:rsidR="00A34464" w:rsidRDefault="00A34464" w:rsidP="00A34464">
      <w:pPr>
        <w:rPr>
          <w:sz w:val="22"/>
          <w:szCs w:val="22"/>
        </w:rPr>
      </w:pPr>
    </w:p>
    <w:p w:rsidR="0004066B" w:rsidRDefault="0004066B" w:rsidP="0004066B">
      <w:pPr>
        <w:pStyle w:val="Texto"/>
        <w:spacing w:line="240" w:lineRule="auto"/>
        <w:ind w:firstLine="0"/>
        <w:rPr>
          <w:sz w:val="24"/>
          <w:szCs w:val="22"/>
        </w:rPr>
      </w:pPr>
    </w:p>
    <w:p w:rsidR="0004066B" w:rsidRDefault="0004066B" w:rsidP="0004066B">
      <w:pPr>
        <w:pStyle w:val="Texto"/>
        <w:spacing w:line="240" w:lineRule="auto"/>
        <w:ind w:firstLine="0"/>
        <w:rPr>
          <w:sz w:val="24"/>
          <w:szCs w:val="22"/>
        </w:rPr>
      </w:pPr>
    </w:p>
    <w:p w:rsidR="0004066B" w:rsidRDefault="0004066B" w:rsidP="0004066B">
      <w:pPr>
        <w:pStyle w:val="Texto"/>
        <w:spacing w:line="240" w:lineRule="auto"/>
        <w:ind w:firstLine="0"/>
        <w:rPr>
          <w:sz w:val="24"/>
          <w:szCs w:val="22"/>
        </w:rPr>
      </w:pPr>
    </w:p>
    <w:p w:rsidR="0004066B" w:rsidRDefault="0004066B" w:rsidP="0004066B">
      <w:pPr>
        <w:pStyle w:val="Texto"/>
        <w:spacing w:line="240" w:lineRule="auto"/>
        <w:ind w:firstLine="0"/>
        <w:rPr>
          <w:sz w:val="24"/>
          <w:szCs w:val="22"/>
        </w:rPr>
      </w:pPr>
    </w:p>
    <w:p w:rsidR="0004066B" w:rsidRDefault="0004066B" w:rsidP="0004066B">
      <w:pPr>
        <w:pStyle w:val="Texto"/>
        <w:spacing w:line="240" w:lineRule="auto"/>
        <w:ind w:firstLine="0"/>
        <w:rPr>
          <w:sz w:val="24"/>
          <w:szCs w:val="22"/>
        </w:rPr>
      </w:pPr>
    </w:p>
    <w:p w:rsidR="0004066B" w:rsidRPr="0004066B" w:rsidRDefault="0004066B" w:rsidP="0004066B">
      <w:pPr>
        <w:pStyle w:val="Texto"/>
        <w:spacing w:line="240" w:lineRule="auto"/>
        <w:ind w:firstLine="0"/>
        <w:rPr>
          <w:sz w:val="24"/>
          <w:szCs w:val="22"/>
        </w:rPr>
      </w:pPr>
      <w:proofErr w:type="gramStart"/>
      <w:r w:rsidRPr="0004066B">
        <w:rPr>
          <w:sz w:val="24"/>
          <w:szCs w:val="22"/>
        </w:rPr>
        <w:lastRenderedPageBreak/>
        <w:t>D.2.9  Publica</w:t>
      </w:r>
      <w:proofErr w:type="gramEnd"/>
      <w:r w:rsidRPr="0004066B">
        <w:rPr>
          <w:sz w:val="24"/>
          <w:szCs w:val="22"/>
        </w:rPr>
        <w:t xml:space="preserve"> el Estado Analítico de la Deuda y Otros Pasivos</w:t>
      </w:r>
    </w:p>
    <w:p w:rsidR="0004066B" w:rsidRDefault="0004066B" w:rsidP="0004066B">
      <w:pPr>
        <w:pStyle w:val="Texto"/>
        <w:spacing w:line="240" w:lineRule="auto"/>
        <w:ind w:firstLine="0"/>
        <w:jc w:val="center"/>
        <w:rPr>
          <w:szCs w:val="18"/>
        </w:rPr>
      </w:pPr>
    </w:p>
    <w:p w:rsidR="0004066B" w:rsidRDefault="0004066B" w:rsidP="0004066B">
      <w:pPr>
        <w:jc w:val="center"/>
        <w:rPr>
          <w:rFonts w:asciiTheme="majorHAnsi" w:hAnsiTheme="majorHAnsi"/>
          <w:i/>
          <w:szCs w:val="12"/>
        </w:rPr>
      </w:pPr>
      <w:r w:rsidRPr="00982408">
        <w:rPr>
          <w:rFonts w:asciiTheme="majorHAnsi" w:hAnsiTheme="majorHAnsi"/>
          <w:i/>
          <w:szCs w:val="12"/>
        </w:rPr>
        <w:t>Formato del Estado Analítico de la Deuda y Otros Pasivos</w:t>
      </w:r>
    </w:p>
    <w:p w:rsidR="0004066B" w:rsidRPr="00982408" w:rsidRDefault="0004066B" w:rsidP="0004066B">
      <w:pPr>
        <w:jc w:val="center"/>
        <w:rPr>
          <w:rFonts w:asciiTheme="majorHAnsi" w:hAnsiTheme="majorHAnsi"/>
          <w:i/>
          <w:szCs w:val="12"/>
        </w:rPr>
      </w:pPr>
    </w:p>
    <w:tbl>
      <w:tblPr>
        <w:tblW w:w="871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2"/>
        <w:gridCol w:w="3112"/>
        <w:gridCol w:w="1498"/>
        <w:gridCol w:w="1221"/>
        <w:gridCol w:w="1355"/>
        <w:gridCol w:w="1234"/>
      </w:tblGrid>
      <w:tr w:rsidR="0004066B" w:rsidRPr="009E415F" w:rsidTr="006E1BAA">
        <w:trPr>
          <w:trHeight w:val="20"/>
          <w:jc w:val="center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00744C"/>
            <w:noWrap/>
          </w:tcPr>
          <w:p w:rsidR="0004066B" w:rsidRPr="00787CE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12"/>
                <w:szCs w:val="12"/>
                <w:lang w:val="es-MX" w:eastAsia="en-US"/>
              </w:rPr>
            </w:pPr>
            <w:r w:rsidRPr="00787CE8">
              <w:rPr>
                <w:color w:val="FFFFFF" w:themeColor="background1"/>
              </w:rPr>
              <w:br w:type="page"/>
            </w:r>
            <w:r w:rsidRPr="00787CE8">
              <w:rPr>
                <w:color w:val="FFFFFF" w:themeColor="background1"/>
              </w:rPr>
              <w:br w:type="page"/>
            </w:r>
            <w:r w:rsidRPr="00787CE8">
              <w:rPr>
                <w:rFonts w:eastAsia="Calibri"/>
                <w:b/>
                <w:color w:val="FFFFFF" w:themeColor="background1"/>
                <w:sz w:val="12"/>
                <w:szCs w:val="12"/>
                <w:lang w:val="es-MX" w:eastAsia="en-US"/>
              </w:rPr>
              <w:t>Nombre del Ente Público</w:t>
            </w: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8712" w:type="dxa"/>
            <w:gridSpan w:val="6"/>
            <w:tcBorders>
              <w:left w:val="single" w:sz="6" w:space="0" w:color="auto"/>
              <w:right w:val="single" w:sz="6" w:space="0" w:color="000000"/>
            </w:tcBorders>
            <w:shd w:val="clear" w:color="auto" w:fill="00744C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  <w:t>Estado Analítico de la Deuda y Otros Pasivos</w:t>
            </w: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871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00744C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  <w:t>Del XXXX al XXXX</w:t>
            </w: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  <w:t>Denominación de las Deudas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  <w:t>Moneda de Contratación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  <w:t>Institución o País Acreedor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  <w:t>Saldo Inicial del Periodo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  <w:t>Saldo Final del Periodo</w:t>
            </w: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  <w:t>DEUDA PÚBLICA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left="612"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Corto Plazo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Deuda Interna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Instituciones de Crédito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Títulos y Valores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Arrendamientos Financieros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Deuda Externa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Órganos Financieros Internacionales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Deuda Bilateral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Títulos y Valores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Arrendamientos Financieros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i/>
                <w:sz w:val="22"/>
                <w:szCs w:val="22"/>
                <w:lang w:val="es-MX" w:eastAsia="en-US"/>
              </w:rPr>
              <w:t>Subtotal Corto Plazo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left="612"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Largo Plazo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Deuda Interna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Instituciones de Crédito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Títulos y Valores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Arrendamientos Financieros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Deuda Externa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Órganos Financieros Internacionales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Deuda Bilateral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Títulos y Valores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Arrendamientos Financieros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i/>
                <w:sz w:val="22"/>
                <w:szCs w:val="22"/>
                <w:lang w:val="es-MX" w:eastAsia="en-US"/>
              </w:rPr>
              <w:t>Subtotal Lago Plazo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Otros Pasivos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Total Deuda y Otros Pasivos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6E1BAA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</w:tr>
    </w:tbl>
    <w:p w:rsidR="0004066B" w:rsidRDefault="0004066B" w:rsidP="0004066B">
      <w:pPr>
        <w:pStyle w:val="Texto"/>
        <w:spacing w:line="240" w:lineRule="auto"/>
        <w:ind w:firstLine="0"/>
        <w:rPr>
          <w:sz w:val="22"/>
          <w:szCs w:val="18"/>
        </w:rPr>
      </w:pPr>
    </w:p>
    <w:p w:rsidR="0004066B" w:rsidRPr="0004066B" w:rsidRDefault="0004066B" w:rsidP="0004066B">
      <w:pPr>
        <w:pStyle w:val="Texto"/>
        <w:spacing w:line="240" w:lineRule="auto"/>
        <w:ind w:firstLine="0"/>
        <w:rPr>
          <w:sz w:val="22"/>
          <w:szCs w:val="18"/>
        </w:rPr>
      </w:pPr>
      <w:r w:rsidRPr="0004066B">
        <w:rPr>
          <w:sz w:val="22"/>
          <w:szCs w:val="18"/>
        </w:rPr>
        <w:lastRenderedPageBreak/>
        <w:t>D. 3.6. Publica el Endeudamiento Neto</w:t>
      </w:r>
    </w:p>
    <w:p w:rsidR="0004066B" w:rsidRDefault="0004066B" w:rsidP="0004066B">
      <w:pPr>
        <w:jc w:val="center"/>
        <w:rPr>
          <w:rFonts w:asciiTheme="majorHAnsi" w:hAnsiTheme="majorHAnsi"/>
          <w:szCs w:val="24"/>
        </w:rPr>
      </w:pPr>
    </w:p>
    <w:p w:rsidR="0004066B" w:rsidRPr="00982408" w:rsidRDefault="0004066B" w:rsidP="0004066B">
      <w:pPr>
        <w:jc w:val="center"/>
        <w:rPr>
          <w:rFonts w:asciiTheme="majorHAnsi" w:hAnsiTheme="majorHAnsi"/>
          <w:szCs w:val="24"/>
        </w:rPr>
      </w:pPr>
      <w:r w:rsidRPr="00982408">
        <w:rPr>
          <w:rFonts w:asciiTheme="majorHAnsi" w:hAnsiTheme="majorHAnsi"/>
          <w:szCs w:val="24"/>
        </w:rPr>
        <w:t>Formato de Endeudamiento Neto</w:t>
      </w:r>
    </w:p>
    <w:p w:rsidR="0004066B" w:rsidRPr="00090857" w:rsidRDefault="0004066B" w:rsidP="0004066B">
      <w:pPr>
        <w:jc w:val="center"/>
        <w:rPr>
          <w:rFonts w:asciiTheme="majorHAnsi" w:hAnsiTheme="majorHAnsi"/>
          <w:szCs w:val="12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26"/>
        <w:gridCol w:w="2072"/>
        <w:gridCol w:w="1657"/>
        <w:gridCol w:w="1657"/>
      </w:tblGrid>
      <w:tr w:rsidR="0004066B" w:rsidRPr="00AC6F5A" w:rsidTr="006E1BAA">
        <w:trPr>
          <w:trHeight w:val="182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ED517C" w:rsidRDefault="0004066B" w:rsidP="006E1BAA">
            <w:pPr>
              <w:pStyle w:val="Texto"/>
              <w:spacing w:before="2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  <w:r w:rsidRPr="00ED517C">
              <w:rPr>
                <w:b/>
                <w:bCs/>
                <w:color w:val="FFFFFF" w:themeColor="background1"/>
                <w:sz w:val="12"/>
                <w:szCs w:val="12"/>
              </w:rPr>
              <w:t>Nombre del Ente Público</w:t>
            </w:r>
          </w:p>
        </w:tc>
      </w:tr>
      <w:tr w:rsidR="0004066B" w:rsidRPr="00982408" w:rsidTr="006E1BAA">
        <w:trPr>
          <w:trHeight w:val="156"/>
        </w:trPr>
        <w:tc>
          <w:tcPr>
            <w:tcW w:w="87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2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Endeudamiento Neto</w:t>
            </w:r>
          </w:p>
        </w:tc>
      </w:tr>
      <w:tr w:rsidR="0004066B" w:rsidRPr="00982408" w:rsidTr="006E1BAA">
        <w:trPr>
          <w:trHeight w:val="74"/>
        </w:trPr>
        <w:tc>
          <w:tcPr>
            <w:tcW w:w="8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2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Del XXXX al XXXX</w:t>
            </w:r>
          </w:p>
        </w:tc>
      </w:tr>
      <w:tr w:rsidR="0004066B" w:rsidRPr="00982408" w:rsidTr="006E1BAA">
        <w:trPr>
          <w:trHeight w:val="137"/>
        </w:trPr>
        <w:tc>
          <w:tcPr>
            <w:tcW w:w="8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2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4066B" w:rsidRPr="00982408" w:rsidTr="006E1BAA">
        <w:trPr>
          <w:trHeight w:val="266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Identificación de Crédito o Instrumento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Contratación / Colocación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Amortización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Endeudamiento Neto</w:t>
            </w:r>
          </w:p>
        </w:tc>
      </w:tr>
      <w:tr w:rsidR="0004066B" w:rsidRPr="00982408" w:rsidTr="006E1BAA">
        <w:trPr>
          <w:trHeight w:val="112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C = A - B</w:t>
            </w:r>
          </w:p>
        </w:tc>
      </w:tr>
      <w:tr w:rsidR="0004066B" w:rsidRPr="00982408" w:rsidTr="006E1BAA">
        <w:trPr>
          <w:trHeight w:val="273"/>
        </w:trPr>
        <w:tc>
          <w:tcPr>
            <w:tcW w:w="87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Créditos Bancarios</w:t>
            </w:r>
          </w:p>
        </w:tc>
      </w:tr>
      <w:tr w:rsidR="0004066B" w:rsidRPr="00982408" w:rsidTr="006E1BAA">
        <w:trPr>
          <w:trHeight w:val="6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6E1BAA">
        <w:trPr>
          <w:trHeight w:val="6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6E1BAA">
        <w:trPr>
          <w:trHeight w:val="14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6E1BAA">
        <w:trPr>
          <w:trHeight w:val="12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6E1BAA">
        <w:trPr>
          <w:trHeight w:val="12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6E1BAA">
        <w:trPr>
          <w:trHeight w:val="11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2408">
              <w:rPr>
                <w:sz w:val="22"/>
                <w:szCs w:val="22"/>
              </w:rPr>
              <w:t>Total Créditos Bancarios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6E1BAA">
        <w:trPr>
          <w:trHeight w:val="102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6E1BAA">
        <w:trPr>
          <w:trHeight w:val="353"/>
        </w:trPr>
        <w:tc>
          <w:tcPr>
            <w:tcW w:w="87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Otros Instrumentos de Deuda</w:t>
            </w:r>
          </w:p>
        </w:tc>
      </w:tr>
      <w:tr w:rsidR="0004066B" w:rsidRPr="00982408" w:rsidTr="006E1BAA">
        <w:trPr>
          <w:trHeight w:val="12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6E1BAA">
        <w:trPr>
          <w:trHeight w:val="12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6E1BAA">
        <w:trPr>
          <w:trHeight w:val="91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6E1BAA">
        <w:trPr>
          <w:trHeight w:val="10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6E1BAA">
        <w:trPr>
          <w:trHeight w:val="9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6E1BAA">
        <w:trPr>
          <w:trHeight w:val="8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2408">
              <w:rPr>
                <w:sz w:val="22"/>
                <w:szCs w:val="22"/>
              </w:rPr>
              <w:t>Total Otros Instrumentos de Deuda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4066B" w:rsidRPr="00982408" w:rsidTr="006E1BAA">
        <w:trPr>
          <w:trHeight w:val="8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4066B" w:rsidRPr="00982408" w:rsidTr="006E1BAA">
        <w:trPr>
          <w:trHeight w:val="7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2408">
              <w:rPr>
                <w:sz w:val="22"/>
                <w:szCs w:val="22"/>
              </w:rPr>
              <w:t>TOTAL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4066B" w:rsidRDefault="0004066B" w:rsidP="0004066B">
      <w:pPr>
        <w:pStyle w:val="Texto"/>
        <w:spacing w:line="240" w:lineRule="auto"/>
        <w:ind w:firstLine="0"/>
        <w:jc w:val="center"/>
        <w:rPr>
          <w:szCs w:val="18"/>
        </w:rPr>
      </w:pPr>
    </w:p>
    <w:p w:rsidR="0004066B" w:rsidRPr="0004066B" w:rsidRDefault="0004066B" w:rsidP="0004066B">
      <w:pPr>
        <w:pStyle w:val="Tex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D.3.7 </w:t>
      </w:r>
      <w:proofErr w:type="gramStart"/>
      <w:r>
        <w:rPr>
          <w:sz w:val="24"/>
          <w:szCs w:val="24"/>
        </w:rPr>
        <w:t>Publica  Intereses</w:t>
      </w:r>
      <w:proofErr w:type="gramEnd"/>
      <w:r>
        <w:rPr>
          <w:sz w:val="24"/>
          <w:szCs w:val="24"/>
        </w:rPr>
        <w:t xml:space="preserve"> de la deuda</w:t>
      </w:r>
    </w:p>
    <w:p w:rsidR="0004066B" w:rsidRDefault="0004066B" w:rsidP="0004066B">
      <w:pPr>
        <w:jc w:val="center"/>
        <w:rPr>
          <w:rFonts w:asciiTheme="majorHAnsi" w:hAnsiTheme="majorHAnsi"/>
          <w:i/>
          <w:szCs w:val="12"/>
        </w:rPr>
      </w:pPr>
      <w:r w:rsidRPr="00090857">
        <w:rPr>
          <w:rFonts w:asciiTheme="majorHAnsi" w:hAnsiTheme="majorHAnsi"/>
          <w:i/>
          <w:szCs w:val="12"/>
        </w:rPr>
        <w:t>Formato de intereses de la deuda</w:t>
      </w:r>
    </w:p>
    <w:p w:rsidR="0004066B" w:rsidRPr="00090857" w:rsidRDefault="0004066B" w:rsidP="0004066B">
      <w:pPr>
        <w:jc w:val="center"/>
        <w:rPr>
          <w:rFonts w:asciiTheme="majorHAnsi" w:hAnsiTheme="majorHAnsi"/>
          <w:i/>
          <w:szCs w:val="12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17"/>
        <w:gridCol w:w="2486"/>
        <w:gridCol w:w="2209"/>
      </w:tblGrid>
      <w:tr w:rsidR="0004066B" w:rsidRPr="00AC6F5A" w:rsidTr="006E1BAA">
        <w:trPr>
          <w:trHeight w:val="182"/>
        </w:trPr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ED517C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  <w:r w:rsidRPr="00ED517C">
              <w:rPr>
                <w:b/>
                <w:bCs/>
                <w:color w:val="FFFFFF" w:themeColor="background1"/>
                <w:sz w:val="12"/>
                <w:szCs w:val="12"/>
              </w:rPr>
              <w:t>Nombre del Ente Público</w:t>
            </w:r>
          </w:p>
        </w:tc>
      </w:tr>
      <w:tr w:rsidR="0004066B" w:rsidRPr="00AC6F5A" w:rsidTr="006E1BAA">
        <w:trPr>
          <w:trHeight w:val="156"/>
        </w:trPr>
        <w:tc>
          <w:tcPr>
            <w:tcW w:w="8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Intereses de la Deuda</w:t>
            </w:r>
          </w:p>
        </w:tc>
      </w:tr>
      <w:tr w:rsidR="0004066B" w:rsidRPr="00AC6F5A" w:rsidTr="006E1BAA">
        <w:trPr>
          <w:trHeight w:val="74"/>
        </w:trPr>
        <w:tc>
          <w:tcPr>
            <w:tcW w:w="8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Del XXXX al XXXX</w:t>
            </w:r>
          </w:p>
        </w:tc>
      </w:tr>
      <w:tr w:rsidR="0004066B" w:rsidRPr="00AC6F5A" w:rsidTr="006E1BAA">
        <w:trPr>
          <w:trHeight w:val="137"/>
        </w:trPr>
        <w:tc>
          <w:tcPr>
            <w:tcW w:w="8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266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Identificación de Crédito o Instrumento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Devengado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Pagado</w:t>
            </w:r>
          </w:p>
        </w:tc>
      </w:tr>
      <w:tr w:rsidR="0004066B" w:rsidRPr="00AC6F5A" w:rsidTr="006E1BAA">
        <w:trPr>
          <w:trHeight w:val="273"/>
        </w:trPr>
        <w:tc>
          <w:tcPr>
            <w:tcW w:w="8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Créditos Bancarios</w:t>
            </w:r>
          </w:p>
        </w:tc>
      </w:tr>
      <w:tr w:rsidR="0004066B" w:rsidRPr="00AC6F5A" w:rsidTr="006E1BAA">
        <w:trPr>
          <w:trHeight w:val="6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6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12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127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115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2408">
              <w:rPr>
                <w:sz w:val="22"/>
                <w:szCs w:val="22"/>
              </w:rPr>
              <w:lastRenderedPageBreak/>
              <w:t>Total de Intereses de Créditos Bancarios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102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353"/>
        </w:trPr>
        <w:tc>
          <w:tcPr>
            <w:tcW w:w="8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Otros Instrumentos de Deuda</w:t>
            </w:r>
          </w:p>
        </w:tc>
      </w:tr>
      <w:tr w:rsidR="0004066B" w:rsidRPr="00AC6F5A" w:rsidTr="006E1BAA">
        <w:trPr>
          <w:trHeight w:val="125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127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115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103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91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107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9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83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2408">
              <w:rPr>
                <w:sz w:val="22"/>
                <w:szCs w:val="22"/>
              </w:rPr>
              <w:t>Total de Intereses de Otros Instrumentos de Deuda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85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6E1BAA">
        <w:trPr>
          <w:trHeight w:val="73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2408">
              <w:rPr>
                <w:sz w:val="22"/>
                <w:szCs w:val="22"/>
              </w:rPr>
              <w:t>TOTAL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6E1BAA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04066B" w:rsidRDefault="0004066B" w:rsidP="0004066B">
      <w:pPr>
        <w:pStyle w:val="Texto"/>
        <w:spacing w:line="240" w:lineRule="auto"/>
        <w:ind w:firstLine="0"/>
        <w:jc w:val="center"/>
        <w:rPr>
          <w:szCs w:val="18"/>
        </w:rPr>
      </w:pPr>
    </w:p>
    <w:p w:rsidR="0004066B" w:rsidRDefault="0004066B" w:rsidP="0004066B"/>
    <w:p w:rsidR="0004066B" w:rsidRDefault="0004066B" w:rsidP="00A34464">
      <w:pPr>
        <w:rPr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3"/>
      </w:tblGrid>
      <w:tr w:rsidR="0004066B" w:rsidRPr="003F3174" w:rsidTr="006E1BAA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6B" w:rsidRPr="0004066B" w:rsidRDefault="0004066B" w:rsidP="006E1BAA">
            <w:pPr>
              <w:spacing w:after="150" w:line="279" w:lineRule="atLeast"/>
              <w:rPr>
                <w:b/>
                <w:szCs w:val="24"/>
              </w:rPr>
            </w:pPr>
            <w:r w:rsidRPr="003F3174">
              <w:rPr>
                <w:szCs w:val="24"/>
              </w:rPr>
              <w:t>[D.4.2] Publica los Indicadores de Resultados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Sin formatos CONAC</w:t>
            </w:r>
          </w:p>
        </w:tc>
      </w:tr>
      <w:tr w:rsidR="0004066B" w:rsidRPr="003F3174" w:rsidTr="006E1BAA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6B" w:rsidRPr="003F3174" w:rsidRDefault="0004066B" w:rsidP="006E1BAA">
            <w:pPr>
              <w:spacing w:after="150" w:line="279" w:lineRule="atLeast"/>
              <w:rPr>
                <w:szCs w:val="24"/>
              </w:rPr>
            </w:pPr>
            <w:r w:rsidRPr="003F3174">
              <w:rPr>
                <w:szCs w:val="24"/>
              </w:rPr>
              <w:t>[D.4.3] Publica los Programas y Proyectos de Inversión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Sin formatos CONAC</w:t>
            </w:r>
          </w:p>
        </w:tc>
      </w:tr>
    </w:tbl>
    <w:p w:rsidR="00A34464" w:rsidRDefault="00A34464" w:rsidP="00A34464"/>
    <w:p w:rsidR="00090857" w:rsidRDefault="00090857" w:rsidP="0004066B">
      <w:pPr>
        <w:pStyle w:val="Texto"/>
        <w:spacing w:line="240" w:lineRule="auto"/>
        <w:ind w:firstLine="0"/>
        <w:rPr>
          <w:szCs w:val="18"/>
        </w:rPr>
      </w:pPr>
      <w:bookmarkStart w:id="0" w:name="_GoBack"/>
      <w:bookmarkEnd w:id="0"/>
    </w:p>
    <w:sectPr w:rsidR="000908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63"/>
    <w:rsid w:val="0004066B"/>
    <w:rsid w:val="00063AC7"/>
    <w:rsid w:val="00090857"/>
    <w:rsid w:val="001C1E01"/>
    <w:rsid w:val="0051303E"/>
    <w:rsid w:val="00540E0B"/>
    <w:rsid w:val="007E6963"/>
    <w:rsid w:val="008720D6"/>
    <w:rsid w:val="00982408"/>
    <w:rsid w:val="009C0F04"/>
    <w:rsid w:val="00A03B3A"/>
    <w:rsid w:val="00A34464"/>
    <w:rsid w:val="00C306B4"/>
    <w:rsid w:val="00C56728"/>
    <w:rsid w:val="00F41363"/>
    <w:rsid w:val="00FB5C71"/>
    <w:rsid w:val="00F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64B1E-ADB4-440F-8EC6-3F84D978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41363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paragraph" w:customStyle="1" w:styleId="ROMANOS">
    <w:name w:val="ROMANOS"/>
    <w:basedOn w:val="Normal"/>
    <w:link w:val="ROMANOSCar"/>
    <w:rsid w:val="00F4136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character" w:customStyle="1" w:styleId="TextoCar">
    <w:name w:val="Texto Car"/>
    <w:link w:val="Texto"/>
    <w:locked/>
    <w:rsid w:val="00F41363"/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ROMANOSCar">
    <w:name w:val="ROMANOS Car"/>
    <w:link w:val="ROMANOS"/>
    <w:locked/>
    <w:rsid w:val="00F41363"/>
    <w:rPr>
      <w:rFonts w:ascii="Arial" w:eastAsia="Times New Roman" w:hAnsi="Arial" w:cs="Times New Roman"/>
      <w:sz w:val="18"/>
      <w:szCs w:val="18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0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0D6"/>
    <w:rPr>
      <w:rFonts w:ascii="Tahoma" w:eastAsia="Times New Roman" w:hAnsi="Tahoma" w:cs="Tahoma"/>
      <w:sz w:val="16"/>
      <w:szCs w:val="16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8720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7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CE3F-FC33-46BF-9A8B-0653D82C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2948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Uribe Quintero</cp:lastModifiedBy>
  <cp:revision>4</cp:revision>
  <dcterms:created xsi:type="dcterms:W3CDTF">2018-05-09T14:14:00Z</dcterms:created>
  <dcterms:modified xsi:type="dcterms:W3CDTF">2018-05-09T17:34:00Z</dcterms:modified>
</cp:coreProperties>
</file>