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EB" w:rsidRDefault="00964A35" w:rsidP="00964A35">
      <w:pPr>
        <w:jc w:val="center"/>
        <w:rPr>
          <w:noProof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1420238" cy="110533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05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4A35" w:rsidRPr="00964A35" w:rsidRDefault="00964A35" w:rsidP="001B4892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SISTEMA PARA EL DESARROLLO INTEGRAL DE LA FAMILIA EN EL MUNICIPIO DE SAN JUAN DE LOS LAGOS, JALISCO.</w:t>
      </w:r>
    </w:p>
    <w:p w:rsidR="00964A35" w:rsidRPr="00964A35" w:rsidRDefault="00964A35" w:rsidP="001B4892">
      <w:pPr>
        <w:spacing w:after="0"/>
        <w:jc w:val="center"/>
        <w:rPr>
          <w:b/>
          <w:noProof/>
          <w:sz w:val="24"/>
        </w:rPr>
      </w:pPr>
    </w:p>
    <w:p w:rsidR="00964A35" w:rsidRPr="00964A35" w:rsidRDefault="00964A35" w:rsidP="001B4892">
      <w:pPr>
        <w:spacing w:after="0"/>
        <w:jc w:val="center"/>
        <w:rPr>
          <w:b/>
          <w:noProof/>
          <w:sz w:val="24"/>
        </w:rPr>
      </w:pPr>
      <w:r w:rsidRPr="00964A35">
        <w:rPr>
          <w:b/>
          <w:noProof/>
          <w:sz w:val="24"/>
        </w:rPr>
        <w:t>VIAJES OFICIALES ABRIL 2019</w:t>
      </w:r>
      <w:r w:rsidR="001B4892">
        <w:rPr>
          <w:b/>
          <w:noProof/>
          <w:sz w:val="24"/>
        </w:rPr>
        <w:t>.</w:t>
      </w:r>
    </w:p>
    <w:p w:rsidR="00964A35" w:rsidRDefault="00964A35" w:rsidP="001B4892">
      <w:pPr>
        <w:spacing w:after="0"/>
        <w:rPr>
          <w:noProof/>
        </w:rPr>
      </w:pPr>
    </w:p>
    <w:tbl>
      <w:tblPr>
        <w:tblStyle w:val="Tablaconcuadrcula"/>
        <w:tblW w:w="12895" w:type="dxa"/>
        <w:tblLook w:val="04A0"/>
      </w:tblPr>
      <w:tblGrid>
        <w:gridCol w:w="3031"/>
        <w:gridCol w:w="1710"/>
        <w:gridCol w:w="1055"/>
        <w:gridCol w:w="1055"/>
        <w:gridCol w:w="2342"/>
        <w:gridCol w:w="1666"/>
        <w:gridCol w:w="2036"/>
      </w:tblGrid>
      <w:tr w:rsidR="00665D24" w:rsidTr="001B4892">
        <w:trPr>
          <w:trHeight w:val="334"/>
        </w:trPr>
        <w:tc>
          <w:tcPr>
            <w:tcW w:w="3031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Nombre y puesto de quienes realizaron el viaje</w:t>
            </w:r>
          </w:p>
        </w:tc>
        <w:tc>
          <w:tcPr>
            <w:tcW w:w="1710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Destino</w:t>
            </w:r>
          </w:p>
        </w:tc>
        <w:tc>
          <w:tcPr>
            <w:tcW w:w="2110" w:type="dxa"/>
            <w:gridSpan w:val="2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Fecha</w:t>
            </w:r>
          </w:p>
        </w:tc>
        <w:tc>
          <w:tcPr>
            <w:tcW w:w="2342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Desglose de gastos por concepto de viáticos y transportación</w:t>
            </w:r>
          </w:p>
        </w:tc>
        <w:tc>
          <w:tcPr>
            <w:tcW w:w="166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Monto</w:t>
            </w:r>
          </w:p>
        </w:tc>
        <w:tc>
          <w:tcPr>
            <w:tcW w:w="2036" w:type="dxa"/>
            <w:vMerge w:val="restart"/>
            <w:vAlign w:val="center"/>
          </w:tcPr>
          <w:p w:rsidR="00964A35" w:rsidRPr="00964A35" w:rsidRDefault="00964A35" w:rsidP="00964A35">
            <w:pPr>
              <w:jc w:val="center"/>
              <w:rPr>
                <w:b/>
              </w:rPr>
            </w:pPr>
            <w:r w:rsidRPr="00964A35">
              <w:rPr>
                <w:b/>
              </w:rPr>
              <w:t>Agenda de las acciones que realizó</w:t>
            </w:r>
          </w:p>
        </w:tc>
      </w:tr>
      <w:tr w:rsidR="00665D24" w:rsidTr="001B4892">
        <w:trPr>
          <w:trHeight w:val="474"/>
        </w:trPr>
        <w:tc>
          <w:tcPr>
            <w:tcW w:w="3031" w:type="dxa"/>
            <w:vMerge/>
          </w:tcPr>
          <w:p w:rsidR="00964A35" w:rsidRDefault="00964A35" w:rsidP="00964A35"/>
        </w:tc>
        <w:tc>
          <w:tcPr>
            <w:tcW w:w="1710" w:type="dxa"/>
            <w:vMerge/>
          </w:tcPr>
          <w:p w:rsidR="00964A35" w:rsidRDefault="00964A35" w:rsidP="00964A35"/>
        </w:tc>
        <w:tc>
          <w:tcPr>
            <w:tcW w:w="1055" w:type="dxa"/>
            <w:vAlign w:val="center"/>
          </w:tcPr>
          <w:p w:rsidR="00964A35" w:rsidRDefault="00964A35" w:rsidP="00964A35">
            <w:pPr>
              <w:jc w:val="center"/>
            </w:pPr>
            <w:r>
              <w:t>Salida</w:t>
            </w:r>
          </w:p>
        </w:tc>
        <w:tc>
          <w:tcPr>
            <w:tcW w:w="1055" w:type="dxa"/>
            <w:vAlign w:val="center"/>
          </w:tcPr>
          <w:p w:rsidR="00964A35" w:rsidRDefault="00964A35" w:rsidP="00964A35">
            <w:pPr>
              <w:jc w:val="center"/>
            </w:pPr>
            <w:r>
              <w:t>Regreso</w:t>
            </w:r>
          </w:p>
        </w:tc>
        <w:tc>
          <w:tcPr>
            <w:tcW w:w="2342" w:type="dxa"/>
            <w:vMerge/>
          </w:tcPr>
          <w:p w:rsidR="00964A35" w:rsidRDefault="00964A35" w:rsidP="00964A35"/>
        </w:tc>
        <w:tc>
          <w:tcPr>
            <w:tcW w:w="1666" w:type="dxa"/>
            <w:vMerge/>
          </w:tcPr>
          <w:p w:rsidR="00964A35" w:rsidRDefault="00964A35" w:rsidP="00964A35"/>
        </w:tc>
        <w:tc>
          <w:tcPr>
            <w:tcW w:w="2036" w:type="dxa"/>
            <w:vMerge/>
          </w:tcPr>
          <w:p w:rsidR="00964A35" w:rsidRDefault="00964A35" w:rsidP="00964A35"/>
        </w:tc>
      </w:tr>
      <w:tr w:rsidR="00665D24" w:rsidTr="001B4892">
        <w:trPr>
          <w:trHeight w:val="2222"/>
        </w:trPr>
        <w:tc>
          <w:tcPr>
            <w:tcW w:w="3031" w:type="dxa"/>
          </w:tcPr>
          <w:p w:rsidR="00665D24" w:rsidRDefault="00665D24" w:rsidP="00964A35">
            <w:r>
              <w:t>Eva Picazo Vázquez (Directora)</w:t>
            </w:r>
          </w:p>
          <w:p w:rsidR="00665D24" w:rsidRDefault="00665D24" w:rsidP="00964A35">
            <w:r>
              <w:t xml:space="preserve">Martha Patricia Rivera Franco. (coordinadora) </w:t>
            </w:r>
          </w:p>
          <w:p w:rsidR="00665D24" w:rsidRDefault="00665D24" w:rsidP="00964A35">
            <w:r>
              <w:t xml:space="preserve">Maritza Padilla García (coordinadora). </w:t>
            </w:r>
          </w:p>
          <w:p w:rsidR="00665D24" w:rsidRDefault="00665D24" w:rsidP="00964A35">
            <w:r>
              <w:t xml:space="preserve">Viviana Alexandra Solís Sánchez. (Difusora Nacional 2019) </w:t>
            </w:r>
          </w:p>
          <w:p w:rsidR="00665D24" w:rsidRDefault="00665D24" w:rsidP="00964A35"/>
        </w:tc>
        <w:tc>
          <w:tcPr>
            <w:tcW w:w="1710" w:type="dxa"/>
          </w:tcPr>
          <w:p w:rsidR="00964A35" w:rsidRDefault="00665D24" w:rsidP="00964A35">
            <w:r>
              <w:t xml:space="preserve">Guadalajara. </w:t>
            </w:r>
          </w:p>
          <w:p w:rsidR="001B4892" w:rsidRDefault="001B4892" w:rsidP="00964A35"/>
        </w:tc>
        <w:tc>
          <w:tcPr>
            <w:tcW w:w="1055" w:type="dxa"/>
          </w:tcPr>
          <w:p w:rsidR="00964A35" w:rsidRDefault="00665D24" w:rsidP="00964A35">
            <w:r>
              <w:t>05/04/19</w:t>
            </w:r>
          </w:p>
          <w:p w:rsidR="001B4892" w:rsidRDefault="001B4892" w:rsidP="00964A35"/>
        </w:tc>
        <w:tc>
          <w:tcPr>
            <w:tcW w:w="1055" w:type="dxa"/>
          </w:tcPr>
          <w:p w:rsidR="00964A35" w:rsidRDefault="00665D24" w:rsidP="00964A35">
            <w:r>
              <w:t>05/04/19</w:t>
            </w:r>
          </w:p>
          <w:p w:rsidR="001B4892" w:rsidRDefault="001B4892" w:rsidP="00964A35"/>
        </w:tc>
        <w:tc>
          <w:tcPr>
            <w:tcW w:w="2342" w:type="dxa"/>
          </w:tcPr>
          <w:p w:rsidR="00964A35" w:rsidRDefault="00F3051E" w:rsidP="00964A35">
            <w:r>
              <w:t>Casetas: $ 774.</w:t>
            </w:r>
          </w:p>
          <w:p w:rsidR="00F3051E" w:rsidRDefault="00F3051E" w:rsidP="00964A35">
            <w:r>
              <w:t>Alimentos $ 811</w:t>
            </w:r>
          </w:p>
          <w:p w:rsidR="00F3051E" w:rsidRDefault="00F3051E" w:rsidP="00964A35">
            <w:r>
              <w:t>Estacionamiento: $ 20</w:t>
            </w:r>
          </w:p>
          <w:p w:rsidR="00F3051E" w:rsidRDefault="00F3051E" w:rsidP="00964A35"/>
        </w:tc>
        <w:tc>
          <w:tcPr>
            <w:tcW w:w="1666" w:type="dxa"/>
          </w:tcPr>
          <w:p w:rsidR="00964A35" w:rsidRDefault="00F3051E" w:rsidP="00964A35">
            <w:r>
              <w:t xml:space="preserve">$ 1605. </w:t>
            </w:r>
          </w:p>
        </w:tc>
        <w:tc>
          <w:tcPr>
            <w:tcW w:w="2036" w:type="dxa"/>
          </w:tcPr>
          <w:p w:rsidR="00964A35" w:rsidRDefault="00665D24" w:rsidP="00964A35">
            <w:r>
              <w:t xml:space="preserve">Inauguración </w:t>
            </w:r>
            <w:r w:rsidR="00C25B86">
              <w:t xml:space="preserve">y asistencia al </w:t>
            </w:r>
            <w:r>
              <w:t xml:space="preserve">taller estatal de difusores.  </w:t>
            </w:r>
          </w:p>
          <w:p w:rsidR="00C25B86" w:rsidRDefault="00C25B86" w:rsidP="00964A35">
            <w:r>
              <w:t xml:space="preserve">Revisión del padrón de despensas para el año 2019. </w:t>
            </w:r>
          </w:p>
        </w:tc>
      </w:tr>
      <w:tr w:rsidR="00665D24" w:rsidTr="001B4892">
        <w:tc>
          <w:tcPr>
            <w:tcW w:w="3031" w:type="dxa"/>
          </w:tcPr>
          <w:p w:rsidR="001B4892" w:rsidRDefault="001B4892" w:rsidP="001B4892">
            <w:r>
              <w:t>Eva Picazo Vázquez (Directora)</w:t>
            </w:r>
          </w:p>
          <w:p w:rsidR="00964A35" w:rsidRDefault="001B4892" w:rsidP="00964A35">
            <w:r>
              <w:t>José Joel Valdivia Gómez. (delegado)</w:t>
            </w:r>
          </w:p>
          <w:p w:rsidR="001B4892" w:rsidRDefault="001B4892" w:rsidP="00964A35">
            <w:r>
              <w:t>Maritza Padilla García (coordinadora).</w:t>
            </w:r>
          </w:p>
        </w:tc>
        <w:tc>
          <w:tcPr>
            <w:tcW w:w="1710" w:type="dxa"/>
          </w:tcPr>
          <w:p w:rsidR="00964A35" w:rsidRDefault="001B4892" w:rsidP="00964A35">
            <w:r>
              <w:t>Guadalajara.</w:t>
            </w:r>
          </w:p>
        </w:tc>
        <w:tc>
          <w:tcPr>
            <w:tcW w:w="1055" w:type="dxa"/>
          </w:tcPr>
          <w:p w:rsidR="00964A35" w:rsidRDefault="001B4892" w:rsidP="00964A35">
            <w:r>
              <w:t>09/04/19</w:t>
            </w:r>
          </w:p>
        </w:tc>
        <w:tc>
          <w:tcPr>
            <w:tcW w:w="1055" w:type="dxa"/>
          </w:tcPr>
          <w:p w:rsidR="00964A35" w:rsidRDefault="001B4892" w:rsidP="00964A35">
            <w:r>
              <w:t>09/04/19</w:t>
            </w:r>
          </w:p>
        </w:tc>
        <w:tc>
          <w:tcPr>
            <w:tcW w:w="2342" w:type="dxa"/>
          </w:tcPr>
          <w:p w:rsidR="00964A35" w:rsidRDefault="009A0E45" w:rsidP="00964A35">
            <w:r>
              <w:t xml:space="preserve">Casetas: $774. </w:t>
            </w:r>
          </w:p>
          <w:p w:rsidR="009A0E45" w:rsidRDefault="009A0E45" w:rsidP="00964A35">
            <w:r>
              <w:t xml:space="preserve">Alimentos: $ </w:t>
            </w:r>
            <w:r w:rsidR="00D45BEC">
              <w:t>400</w:t>
            </w:r>
          </w:p>
        </w:tc>
        <w:tc>
          <w:tcPr>
            <w:tcW w:w="1666" w:type="dxa"/>
          </w:tcPr>
          <w:p w:rsidR="00964A35" w:rsidRDefault="009A0E45" w:rsidP="00964A35">
            <w:r>
              <w:t xml:space="preserve">$ </w:t>
            </w:r>
            <w:r w:rsidR="00D45BEC">
              <w:t>1174</w:t>
            </w:r>
          </w:p>
        </w:tc>
        <w:tc>
          <w:tcPr>
            <w:tcW w:w="2036" w:type="dxa"/>
          </w:tcPr>
          <w:p w:rsidR="00964A35" w:rsidRDefault="001B4892" w:rsidP="00964A35">
            <w:r>
              <w:t xml:space="preserve">Capacitación de delegados municipales. </w:t>
            </w:r>
          </w:p>
          <w:p w:rsidR="001B4892" w:rsidRDefault="001B4892" w:rsidP="00964A35">
            <w:r>
              <w:t xml:space="preserve">Firma y aprobación del padrón de despensas para el año 2019. </w:t>
            </w:r>
          </w:p>
          <w:p w:rsidR="001B4892" w:rsidRDefault="001B4892" w:rsidP="00964A35">
            <w:r>
              <w:t xml:space="preserve">Entrega de expedientes para renovación de becas del programa madres adolescentes. </w:t>
            </w:r>
          </w:p>
        </w:tc>
      </w:tr>
    </w:tbl>
    <w:p w:rsidR="00964A35" w:rsidRPr="00964A35" w:rsidRDefault="00964A35" w:rsidP="00F3051E"/>
    <w:sectPr w:rsidR="00964A35" w:rsidRPr="00964A35" w:rsidSect="001B4892">
      <w:pgSz w:w="15840" w:h="12240" w:orient="landscape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964A35"/>
    <w:rsid w:val="000671EB"/>
    <w:rsid w:val="000B53F2"/>
    <w:rsid w:val="001152DE"/>
    <w:rsid w:val="001B4892"/>
    <w:rsid w:val="001B53F0"/>
    <w:rsid w:val="0035212B"/>
    <w:rsid w:val="00665D24"/>
    <w:rsid w:val="006B1186"/>
    <w:rsid w:val="00964A35"/>
    <w:rsid w:val="00981B31"/>
    <w:rsid w:val="009A0E45"/>
    <w:rsid w:val="00BC7FA8"/>
    <w:rsid w:val="00BF4316"/>
    <w:rsid w:val="00C25B86"/>
    <w:rsid w:val="00C84C4C"/>
    <w:rsid w:val="00D45BEC"/>
    <w:rsid w:val="00F3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difsa</dc:creator>
  <cp:lastModifiedBy>ADMIN</cp:lastModifiedBy>
  <cp:revision>5</cp:revision>
  <dcterms:created xsi:type="dcterms:W3CDTF">2019-04-27T21:11:00Z</dcterms:created>
  <dcterms:modified xsi:type="dcterms:W3CDTF">2019-04-30T17:20:00Z</dcterms:modified>
</cp:coreProperties>
</file>