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04" w:rsidRDefault="001E6804" w:rsidP="001E6804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1E6804" w:rsidRDefault="001E6804" w:rsidP="001E6804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1E6804" w:rsidRDefault="001E6804" w:rsidP="001E6804">
      <w:pPr>
        <w:jc w:val="center"/>
        <w:rPr>
          <w:sz w:val="28"/>
        </w:rPr>
      </w:pPr>
    </w:p>
    <w:p w:rsidR="001E6804" w:rsidRDefault="001E6804" w:rsidP="001E6804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1E6804" w:rsidRDefault="001E6804" w:rsidP="001E6804">
      <w:pPr>
        <w:pStyle w:val="Ttulo1"/>
        <w:rPr>
          <w:sz w:val="28"/>
        </w:rPr>
      </w:pPr>
      <w:r>
        <w:rPr>
          <w:sz w:val="28"/>
        </w:rPr>
        <w:t>SESION  12  EXTRAORDINARIA DE AYUNTAMIENTO</w:t>
      </w:r>
    </w:p>
    <w:p w:rsidR="001E6804" w:rsidRDefault="001E6804" w:rsidP="001E6804">
      <w:pPr>
        <w:pStyle w:val="Ttulo1"/>
        <w:rPr>
          <w:sz w:val="28"/>
        </w:rPr>
      </w:pPr>
      <w:r>
        <w:rPr>
          <w:sz w:val="28"/>
        </w:rPr>
        <w:t xml:space="preserve"> 12  DE  JULIO  DEL AÑO 2019</w:t>
      </w:r>
    </w:p>
    <w:p w:rsidR="001E6804" w:rsidRPr="00925E92" w:rsidRDefault="001E6804" w:rsidP="001E6804">
      <w:pPr>
        <w:jc w:val="both"/>
        <w:rPr>
          <w:b/>
        </w:rPr>
      </w:pPr>
    </w:p>
    <w:p w:rsidR="001E6804" w:rsidRDefault="001E6804" w:rsidP="001E6804">
      <w:pPr>
        <w:jc w:val="both"/>
        <w:rPr>
          <w:b/>
        </w:rPr>
      </w:pPr>
    </w:p>
    <w:p w:rsidR="001E6804" w:rsidRDefault="001E6804" w:rsidP="001E6804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>
        <w:t xml:space="preserve"> 09:00 a.</w:t>
      </w:r>
      <w:r w:rsidRPr="002A5CF1">
        <w:t>m.</w:t>
      </w:r>
    </w:p>
    <w:p w:rsidR="001E6804" w:rsidRPr="00925E92" w:rsidRDefault="001E6804" w:rsidP="001E6804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1E6804" w:rsidRDefault="001E6804" w:rsidP="001E6804">
      <w:pPr>
        <w:jc w:val="both"/>
        <w:rPr>
          <w:b/>
          <w:sz w:val="22"/>
          <w:szCs w:val="22"/>
        </w:rPr>
      </w:pPr>
    </w:p>
    <w:p w:rsidR="001E6804" w:rsidRPr="00743914" w:rsidRDefault="001E6804" w:rsidP="001E6804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1E6804" w:rsidRPr="00743914" w:rsidRDefault="001E6804" w:rsidP="001E6804">
      <w:pPr>
        <w:jc w:val="both"/>
        <w:rPr>
          <w:sz w:val="22"/>
          <w:szCs w:val="22"/>
        </w:rPr>
      </w:pPr>
      <w:r w:rsidRPr="00743914">
        <w:rPr>
          <w:sz w:val="22"/>
          <w:szCs w:val="22"/>
        </w:rPr>
        <w:t xml:space="preserve">  </w:t>
      </w:r>
    </w:p>
    <w:p w:rsidR="001E6804" w:rsidRPr="00743914" w:rsidRDefault="001E6804" w:rsidP="001E6804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II.-</w:t>
      </w:r>
      <w:r w:rsidRPr="00743914">
        <w:rPr>
          <w:sz w:val="22"/>
          <w:szCs w:val="22"/>
        </w:rPr>
        <w:t xml:space="preserve"> </w:t>
      </w:r>
      <w:r>
        <w:rPr>
          <w:sz w:val="22"/>
          <w:szCs w:val="22"/>
        </w:rPr>
        <w:t>LECTURA Y APROBACIO</w:t>
      </w:r>
      <w:r w:rsidRPr="00743914">
        <w:rPr>
          <w:sz w:val="22"/>
          <w:szCs w:val="22"/>
        </w:rPr>
        <w:t>N DEL ORDEN DEL DIA.-</w:t>
      </w:r>
    </w:p>
    <w:p w:rsidR="001E6804" w:rsidRPr="00743914" w:rsidRDefault="001E6804" w:rsidP="001E6804">
      <w:pPr>
        <w:jc w:val="both"/>
        <w:rPr>
          <w:sz w:val="22"/>
          <w:szCs w:val="22"/>
        </w:rPr>
      </w:pPr>
    </w:p>
    <w:p w:rsidR="001E6804" w:rsidRPr="00913D65" w:rsidRDefault="001E6804" w:rsidP="001E6804">
      <w:pPr>
        <w:ind w:right="-232"/>
        <w:jc w:val="both"/>
        <w:rPr>
          <w:sz w:val="22"/>
          <w:szCs w:val="22"/>
        </w:rPr>
      </w:pPr>
      <w:r w:rsidRPr="00913D65">
        <w:rPr>
          <w:b/>
          <w:sz w:val="22"/>
          <w:szCs w:val="22"/>
        </w:rPr>
        <w:t>III.</w:t>
      </w:r>
      <w:r w:rsidRPr="00913D65">
        <w:rPr>
          <w:sz w:val="22"/>
          <w:szCs w:val="22"/>
        </w:rPr>
        <w:t xml:space="preserve">- </w:t>
      </w:r>
      <w:r>
        <w:rPr>
          <w:sz w:val="22"/>
          <w:szCs w:val="22"/>
        </w:rPr>
        <w:t>EL L.C.I. JESUS UBALDO MEDINA BRISEÑO, ALCALDE MUNICIPAL, MEDIANTE SU OFICIO NUMERO 320/11-C/19, DE FECHA 11 DE JULIO DEL 2019, SOLICITA SU APROBACIO</w:t>
      </w:r>
      <w:r w:rsidRPr="00913D65">
        <w:rPr>
          <w:sz w:val="22"/>
          <w:szCs w:val="22"/>
        </w:rPr>
        <w:t>N,</w:t>
      </w:r>
      <w:r>
        <w:rPr>
          <w:sz w:val="22"/>
          <w:szCs w:val="22"/>
        </w:rPr>
        <w:t xml:space="preserve"> YA QUE EL COMITE</w:t>
      </w:r>
      <w:r w:rsidRPr="00913D65">
        <w:rPr>
          <w:sz w:val="22"/>
          <w:szCs w:val="22"/>
        </w:rPr>
        <w:t xml:space="preserve"> DE LA SADER</w:t>
      </w:r>
      <w:r>
        <w:rPr>
          <w:sz w:val="22"/>
          <w:szCs w:val="22"/>
        </w:rPr>
        <w:t>, DICTAMINO</w:t>
      </w:r>
      <w:r w:rsidRPr="00913D65">
        <w:rPr>
          <w:sz w:val="22"/>
          <w:szCs w:val="22"/>
        </w:rPr>
        <w:t xml:space="preserve"> POSITIVO Y FAVORABLE EL RECU</w:t>
      </w:r>
      <w:r>
        <w:rPr>
          <w:sz w:val="22"/>
          <w:szCs w:val="22"/>
        </w:rPr>
        <w:t>RSO DE APOYO PARA LA REMODELACIO</w:t>
      </w:r>
      <w:r w:rsidRPr="00913D65">
        <w:rPr>
          <w:sz w:val="22"/>
          <w:szCs w:val="22"/>
        </w:rPr>
        <w:t>N Y A</w:t>
      </w:r>
      <w:r>
        <w:rPr>
          <w:sz w:val="22"/>
          <w:szCs w:val="22"/>
        </w:rPr>
        <w:t>DECUACIO</w:t>
      </w:r>
      <w:r w:rsidRPr="00913D65">
        <w:rPr>
          <w:sz w:val="22"/>
          <w:szCs w:val="22"/>
        </w:rPr>
        <w:t xml:space="preserve">N DEL MERCADO MUNICIPAL </w:t>
      </w:r>
      <w:r>
        <w:rPr>
          <w:sz w:val="22"/>
          <w:szCs w:val="22"/>
        </w:rPr>
        <w:t>“ZENO</w:t>
      </w:r>
      <w:r w:rsidRPr="00913D65">
        <w:rPr>
          <w:sz w:val="22"/>
          <w:szCs w:val="22"/>
        </w:rPr>
        <w:t>N DE LA TORRE</w:t>
      </w:r>
      <w:r>
        <w:rPr>
          <w:sz w:val="22"/>
          <w:szCs w:val="22"/>
        </w:rPr>
        <w:t xml:space="preserve">”, CORRESPONDIENDO AL </w:t>
      </w:r>
      <w:r w:rsidRPr="00913D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Pr="00913D65">
        <w:rPr>
          <w:sz w:val="22"/>
          <w:szCs w:val="22"/>
        </w:rPr>
        <w:t xml:space="preserve">H. AYUNTAMIENTO, EL COMPROMISO DE APORTAR EL 30% DE LOS $4´255,489.00         (CUATRO MILLONES DOSCIENTOS CINCUENTA Y CINCO MIL, CUATROCIENTOS OCHENTA Y NUEVE PESOS 00/100 M.N.), QUE ES LA SUMA TOTAL DEL RECURSO SOLICITADO AL PROGRAMA </w:t>
      </w:r>
      <w:r w:rsidRPr="00913D6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DIGNIFICACIO</w:t>
      </w:r>
      <w:r w:rsidRPr="00913D65">
        <w:rPr>
          <w:b/>
          <w:sz w:val="22"/>
          <w:szCs w:val="22"/>
        </w:rPr>
        <w:t xml:space="preserve">N Y COMPETITIVIDAD EN MERCADOS MUNICIPALES” </w:t>
      </w:r>
      <w:r w:rsidRPr="00913D65">
        <w:rPr>
          <w:sz w:val="22"/>
          <w:szCs w:val="22"/>
        </w:rPr>
        <w:t>EN EL ESTADO DE JALISCO PARA EL EJERCICIO 2019</w:t>
      </w:r>
      <w:r>
        <w:rPr>
          <w:sz w:val="22"/>
          <w:szCs w:val="22"/>
        </w:rPr>
        <w:t>, QUE CONSISTE EN LA CONSTRUCCIO</w:t>
      </w:r>
      <w:r w:rsidRPr="00913D65">
        <w:rPr>
          <w:sz w:val="22"/>
          <w:szCs w:val="22"/>
        </w:rPr>
        <w:t xml:space="preserve">N, </w:t>
      </w:r>
      <w:r>
        <w:rPr>
          <w:sz w:val="22"/>
          <w:szCs w:val="22"/>
        </w:rPr>
        <w:t>AMPLIACIO</w:t>
      </w:r>
      <w:r w:rsidRPr="00913D65">
        <w:rPr>
          <w:sz w:val="22"/>
          <w:szCs w:val="22"/>
        </w:rPr>
        <w:t xml:space="preserve">N, </w:t>
      </w:r>
      <w:r>
        <w:rPr>
          <w:sz w:val="22"/>
          <w:szCs w:val="22"/>
        </w:rPr>
        <w:t>REMODELACIO</w:t>
      </w:r>
      <w:r w:rsidRPr="00913D65">
        <w:rPr>
          <w:sz w:val="22"/>
          <w:szCs w:val="22"/>
        </w:rPr>
        <w:t>N Y ACONDICIONAMIENTO DE INSTALACIONES COMERCIALES DE SERVICIOS PARA MERCADOS MUNICIPALES EN JALISCO.</w:t>
      </w:r>
    </w:p>
    <w:p w:rsidR="001E6804" w:rsidRPr="00913D65" w:rsidRDefault="001E6804" w:rsidP="001E6804">
      <w:pPr>
        <w:ind w:right="-232" w:firstLine="426"/>
        <w:jc w:val="both"/>
        <w:rPr>
          <w:sz w:val="22"/>
          <w:szCs w:val="22"/>
        </w:rPr>
      </w:pPr>
    </w:p>
    <w:p w:rsidR="001E6804" w:rsidRPr="00913D65" w:rsidRDefault="001E6804" w:rsidP="001E6804">
      <w:pPr>
        <w:ind w:right="-232" w:firstLine="426"/>
        <w:jc w:val="both"/>
        <w:rPr>
          <w:sz w:val="22"/>
          <w:szCs w:val="22"/>
        </w:rPr>
      </w:pPr>
      <w:r>
        <w:rPr>
          <w:sz w:val="22"/>
          <w:szCs w:val="22"/>
        </w:rPr>
        <w:t>ASIMISMO SOLICITA</w:t>
      </w:r>
      <w:r w:rsidRPr="00913D65">
        <w:rPr>
          <w:sz w:val="22"/>
          <w:szCs w:val="22"/>
        </w:rPr>
        <w:t xml:space="preserve"> LA </w:t>
      </w:r>
      <w:r>
        <w:rPr>
          <w:sz w:val="22"/>
          <w:szCs w:val="22"/>
        </w:rPr>
        <w:t>AUTORIZACIO</w:t>
      </w:r>
      <w:r w:rsidRPr="00913D65">
        <w:rPr>
          <w:sz w:val="22"/>
          <w:szCs w:val="22"/>
        </w:rPr>
        <w:t>N PARA REALIZAR LA FIRMA DEL CONVENIO POR PARTE DEL SUSCRITO ALCALDE MUNICIPAL, LA SINDICO MUNICIPAL LIC. DENIS ALEJANDRA PLASCENCIA CAMPO</w:t>
      </w:r>
      <w:r>
        <w:rPr>
          <w:sz w:val="22"/>
          <w:szCs w:val="22"/>
        </w:rPr>
        <w:t>S, EL SECRETARIO GENERAL LIC. VE</w:t>
      </w:r>
      <w:r w:rsidRPr="00913D65">
        <w:rPr>
          <w:sz w:val="22"/>
          <w:szCs w:val="22"/>
        </w:rPr>
        <w:t xml:space="preserve">RULO MURO </w:t>
      </w:r>
      <w:proofErr w:type="spellStart"/>
      <w:r w:rsidRPr="00913D65">
        <w:rPr>
          <w:sz w:val="22"/>
          <w:szCs w:val="22"/>
        </w:rPr>
        <w:t>MURO</w:t>
      </w:r>
      <w:proofErr w:type="spellEnd"/>
      <w:r w:rsidRPr="00913D65">
        <w:rPr>
          <w:sz w:val="22"/>
          <w:szCs w:val="22"/>
        </w:rPr>
        <w:t>, EL TESORERO MUNIC</w:t>
      </w:r>
      <w:r>
        <w:rPr>
          <w:sz w:val="22"/>
          <w:szCs w:val="22"/>
        </w:rPr>
        <w:t>IPAL       L.C.P. FELIPE DE JESUS RUI</w:t>
      </w:r>
      <w:r w:rsidRPr="00913D65">
        <w:rPr>
          <w:sz w:val="22"/>
          <w:szCs w:val="22"/>
        </w:rPr>
        <w:t>Z P</w:t>
      </w:r>
      <w:r>
        <w:rPr>
          <w:sz w:val="22"/>
          <w:szCs w:val="22"/>
        </w:rPr>
        <w:t>E</w:t>
      </w:r>
      <w:r w:rsidRPr="00913D65">
        <w:rPr>
          <w:sz w:val="22"/>
          <w:szCs w:val="22"/>
        </w:rPr>
        <w:t>REZ</w:t>
      </w:r>
      <w:r>
        <w:rPr>
          <w:sz w:val="22"/>
          <w:szCs w:val="22"/>
        </w:rPr>
        <w:t>.</w:t>
      </w:r>
    </w:p>
    <w:p w:rsidR="001E6804" w:rsidRDefault="001E6804" w:rsidP="001E6804">
      <w:pPr>
        <w:jc w:val="both"/>
        <w:rPr>
          <w:sz w:val="22"/>
          <w:szCs w:val="22"/>
        </w:rPr>
      </w:pPr>
    </w:p>
    <w:p w:rsidR="001E6804" w:rsidRPr="00743914" w:rsidRDefault="001E6804" w:rsidP="001E6804">
      <w:pPr>
        <w:jc w:val="both"/>
        <w:rPr>
          <w:sz w:val="22"/>
          <w:szCs w:val="22"/>
        </w:rPr>
      </w:pPr>
    </w:p>
    <w:p w:rsidR="001E6804" w:rsidRPr="00743914" w:rsidRDefault="001E6804" w:rsidP="001E68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1E6804" w:rsidRPr="00743914" w:rsidRDefault="001E6804" w:rsidP="001E6804">
      <w:pPr>
        <w:jc w:val="both"/>
        <w:rPr>
          <w:sz w:val="22"/>
          <w:szCs w:val="22"/>
        </w:rPr>
      </w:pPr>
    </w:p>
    <w:p w:rsidR="001E6804" w:rsidRPr="00743914" w:rsidRDefault="001E6804" w:rsidP="001E6804">
      <w:pPr>
        <w:jc w:val="both"/>
        <w:rPr>
          <w:sz w:val="22"/>
          <w:szCs w:val="22"/>
        </w:rPr>
      </w:pPr>
    </w:p>
    <w:p w:rsidR="004F3DC9" w:rsidRDefault="004F3DC9">
      <w:bookmarkStart w:id="0" w:name="_GoBack"/>
      <w:bookmarkEnd w:id="0"/>
    </w:p>
    <w:sectPr w:rsidR="004F3DC9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4"/>
    <w:rsid w:val="001E6804"/>
    <w:rsid w:val="004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EBFDA-0373-4A0C-A93C-DAB2159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E6804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6804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a">
    <w:basedOn w:val="Normal"/>
    <w:next w:val="Puesto"/>
    <w:qFormat/>
    <w:rsid w:val="001E6804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E68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E6804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2019-07-11T14:08:00Z</dcterms:created>
  <dcterms:modified xsi:type="dcterms:W3CDTF">2019-07-11T14:09:00Z</dcterms:modified>
</cp:coreProperties>
</file>