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080" w:rsidRDefault="00E30080">
      <w:pPr>
        <w:rPr>
          <w:lang w:val="es-ES"/>
        </w:rPr>
      </w:pPr>
    </w:p>
    <w:p w:rsidR="00E30080" w:rsidRDefault="00E30080">
      <w:pPr>
        <w:rPr>
          <w:lang w:val="es-ES"/>
        </w:rPr>
      </w:pPr>
    </w:p>
    <w:p w:rsidR="003417E4" w:rsidRDefault="008609E0">
      <w:pPr>
        <w:rPr>
          <w:lang w:val="es-ES"/>
        </w:rPr>
      </w:pPr>
      <w:r>
        <w:rPr>
          <w:lang w:val="es-ES"/>
        </w:rPr>
        <w:t>LIC. ALMA ROSA SANCHEZ DELGADO                                                                       RPC0</w:t>
      </w:r>
      <w:r w:rsidR="00A82112">
        <w:rPr>
          <w:lang w:val="es-ES"/>
        </w:rPr>
        <w:t>1</w:t>
      </w:r>
      <w:r w:rsidR="00F71481">
        <w:rPr>
          <w:lang w:val="es-ES"/>
        </w:rPr>
        <w:t>2</w:t>
      </w:r>
      <w:r w:rsidR="00A82112">
        <w:rPr>
          <w:lang w:val="es-ES"/>
        </w:rPr>
        <w:t xml:space="preserve"> </w:t>
      </w:r>
      <w:r>
        <w:rPr>
          <w:lang w:val="es-ES"/>
        </w:rPr>
        <w:t>/2020</w:t>
      </w:r>
    </w:p>
    <w:p w:rsidR="008609E0" w:rsidRDefault="008609E0">
      <w:pPr>
        <w:rPr>
          <w:lang w:val="es-ES"/>
        </w:rPr>
      </w:pPr>
      <w:r>
        <w:rPr>
          <w:lang w:val="es-ES"/>
        </w:rPr>
        <w:t xml:space="preserve">UNIDAD DE TRANSPARENCIA       </w:t>
      </w:r>
      <w:r w:rsidR="008F4352">
        <w:rPr>
          <w:lang w:val="es-ES"/>
        </w:rPr>
        <w:t xml:space="preserve">                                                               INFORME </w:t>
      </w:r>
      <w:r w:rsidR="00A82112">
        <w:rPr>
          <w:lang w:val="es-ES"/>
        </w:rPr>
        <w:t xml:space="preserve">TRIMESTRAL </w:t>
      </w:r>
    </w:p>
    <w:p w:rsidR="008609E0" w:rsidRDefault="008609E0">
      <w:pPr>
        <w:rPr>
          <w:lang w:val="es-ES"/>
        </w:rPr>
      </w:pPr>
      <w:r>
        <w:rPr>
          <w:lang w:val="es-ES"/>
        </w:rPr>
        <w:t>PRESENTE</w:t>
      </w:r>
    </w:p>
    <w:p w:rsidR="00E30080" w:rsidRDefault="00E30080">
      <w:pPr>
        <w:rPr>
          <w:lang w:val="es-ES"/>
        </w:rPr>
      </w:pPr>
    </w:p>
    <w:p w:rsidR="00E30080" w:rsidRDefault="00E30080">
      <w:pPr>
        <w:rPr>
          <w:lang w:val="es-ES"/>
        </w:rPr>
      </w:pPr>
    </w:p>
    <w:p w:rsidR="008609E0" w:rsidRDefault="008609E0">
      <w:pPr>
        <w:rPr>
          <w:lang w:val="es-ES"/>
        </w:rPr>
      </w:pPr>
    </w:p>
    <w:p w:rsidR="008609E0" w:rsidRDefault="008609E0">
      <w:pPr>
        <w:rPr>
          <w:lang w:val="es-ES"/>
        </w:rPr>
      </w:pPr>
    </w:p>
    <w:p w:rsidR="008609E0" w:rsidRDefault="008609E0">
      <w:pPr>
        <w:rPr>
          <w:lang w:val="es-ES"/>
        </w:rPr>
      </w:pPr>
    </w:p>
    <w:p w:rsidR="00E30080" w:rsidRDefault="00E30080" w:rsidP="00082D8C">
      <w:pPr>
        <w:jc w:val="both"/>
        <w:rPr>
          <w:lang w:val="es-ES"/>
        </w:rPr>
      </w:pPr>
    </w:p>
    <w:p w:rsidR="008609E0" w:rsidRDefault="008609E0" w:rsidP="00DC00A3">
      <w:pPr>
        <w:jc w:val="both"/>
        <w:rPr>
          <w:lang w:val="es-ES"/>
        </w:rPr>
      </w:pPr>
      <w:r>
        <w:rPr>
          <w:lang w:val="es-ES"/>
        </w:rPr>
        <w:t xml:space="preserve">Por </w:t>
      </w:r>
      <w:r w:rsidR="00B3643E">
        <w:rPr>
          <w:lang w:val="es-ES"/>
        </w:rPr>
        <w:t>este</w:t>
      </w:r>
      <w:r>
        <w:rPr>
          <w:lang w:val="es-ES"/>
        </w:rPr>
        <w:t xml:space="preserve"> conducto le envío un cordial y afectuoso saludo, </w:t>
      </w:r>
      <w:r w:rsidR="008F4352">
        <w:rPr>
          <w:lang w:val="es-ES"/>
        </w:rPr>
        <w:t>deseando goce de cabal salud, como son mis mejores deseos.</w:t>
      </w:r>
    </w:p>
    <w:p w:rsidR="00F40A75" w:rsidRDefault="00F40A75" w:rsidP="00082D8C">
      <w:pPr>
        <w:jc w:val="both"/>
        <w:rPr>
          <w:lang w:val="es-ES"/>
        </w:rPr>
      </w:pPr>
    </w:p>
    <w:p w:rsidR="008F4352" w:rsidRDefault="008F4352" w:rsidP="00DC00A3">
      <w:pPr>
        <w:jc w:val="both"/>
        <w:rPr>
          <w:lang w:val="es-ES"/>
        </w:rPr>
      </w:pPr>
      <w:r>
        <w:rPr>
          <w:lang w:val="es-ES"/>
        </w:rPr>
        <w:t xml:space="preserve">Así mismo le envío el Informe </w:t>
      </w:r>
      <w:r w:rsidR="00A82112">
        <w:rPr>
          <w:lang w:val="es-ES"/>
        </w:rPr>
        <w:t xml:space="preserve">Trimestral </w:t>
      </w:r>
      <w:r>
        <w:rPr>
          <w:lang w:val="es-ES"/>
        </w:rPr>
        <w:t>correspondiente a</w:t>
      </w:r>
      <w:r w:rsidR="00A82112">
        <w:rPr>
          <w:lang w:val="es-ES"/>
        </w:rPr>
        <w:t xml:space="preserve"> los </w:t>
      </w:r>
      <w:r>
        <w:rPr>
          <w:lang w:val="es-ES"/>
        </w:rPr>
        <w:t xml:space="preserve"> mes</w:t>
      </w:r>
      <w:r w:rsidR="00A82112">
        <w:rPr>
          <w:lang w:val="es-ES"/>
        </w:rPr>
        <w:t xml:space="preserve">es </w:t>
      </w:r>
      <w:r>
        <w:rPr>
          <w:lang w:val="es-ES"/>
        </w:rPr>
        <w:t xml:space="preserve">de </w:t>
      </w:r>
      <w:r w:rsidR="00F71481">
        <w:rPr>
          <w:lang w:val="es-ES"/>
        </w:rPr>
        <w:t xml:space="preserve">Enero a Marzo </w:t>
      </w:r>
      <w:r w:rsidR="00A82112">
        <w:rPr>
          <w:lang w:val="es-ES"/>
        </w:rPr>
        <w:t>de 20</w:t>
      </w:r>
      <w:r w:rsidR="00F71481">
        <w:rPr>
          <w:lang w:val="es-ES"/>
        </w:rPr>
        <w:t xml:space="preserve">20 </w:t>
      </w:r>
      <w:r>
        <w:rPr>
          <w:lang w:val="es-ES"/>
        </w:rPr>
        <w:t xml:space="preserve"> de la Dirección de Relaciones Públicas y Comunicación Social.</w:t>
      </w:r>
    </w:p>
    <w:p w:rsidR="00E30080" w:rsidRDefault="00E30080" w:rsidP="00DC00A3">
      <w:pPr>
        <w:jc w:val="both"/>
        <w:rPr>
          <w:lang w:val="es-ES"/>
        </w:rPr>
      </w:pPr>
    </w:p>
    <w:p w:rsidR="00C74495" w:rsidRDefault="00C74495" w:rsidP="00082D8C">
      <w:pPr>
        <w:jc w:val="both"/>
        <w:rPr>
          <w:lang w:val="es-ES"/>
        </w:rPr>
      </w:pPr>
    </w:p>
    <w:p w:rsidR="00C74495" w:rsidRDefault="00C74495" w:rsidP="00082D8C">
      <w:pPr>
        <w:jc w:val="both"/>
        <w:rPr>
          <w:lang w:val="es-ES"/>
        </w:rPr>
      </w:pPr>
      <w:r>
        <w:rPr>
          <w:lang w:val="es-ES"/>
        </w:rPr>
        <w:t>La Dirección de Relaciones Públicas y Comunicación Social cuenta con 4 Áreas:</w:t>
      </w:r>
    </w:p>
    <w:p w:rsidR="00C74495" w:rsidRDefault="00C74495" w:rsidP="00C744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Producción.</w:t>
      </w:r>
    </w:p>
    <w:p w:rsidR="00C74495" w:rsidRDefault="00C74495" w:rsidP="00C744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Diseño.</w:t>
      </w:r>
    </w:p>
    <w:p w:rsidR="00C74495" w:rsidRDefault="00C74495" w:rsidP="00C744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Comunicación Institucional.</w:t>
      </w:r>
    </w:p>
    <w:p w:rsidR="00C74495" w:rsidRDefault="00C74495" w:rsidP="00C744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Gabinete de Prensa.</w:t>
      </w:r>
    </w:p>
    <w:p w:rsidR="00A82112" w:rsidRDefault="00A82112" w:rsidP="00A82112">
      <w:pPr>
        <w:rPr>
          <w:lang w:val="es-ES"/>
        </w:rPr>
      </w:pPr>
    </w:p>
    <w:p w:rsidR="00A82112" w:rsidRPr="00A82112" w:rsidRDefault="00A82112" w:rsidP="00A82112">
      <w:pPr>
        <w:rPr>
          <w:lang w:val="es-ES"/>
        </w:rPr>
      </w:pPr>
    </w:p>
    <w:p w:rsidR="00721B72" w:rsidRDefault="00721B72" w:rsidP="00721B72">
      <w:pPr>
        <w:pStyle w:val="Prrafodelista"/>
        <w:rPr>
          <w:lang w:val="es-ES"/>
        </w:rPr>
      </w:pPr>
    </w:p>
    <w:p w:rsidR="00F40A75" w:rsidRDefault="00C74495" w:rsidP="00DC00A3">
      <w:pPr>
        <w:jc w:val="both"/>
        <w:rPr>
          <w:lang w:val="es-ES"/>
        </w:rPr>
      </w:pPr>
      <w:r>
        <w:rPr>
          <w:lang w:val="es-ES"/>
        </w:rPr>
        <w:t xml:space="preserve">En el área de </w:t>
      </w:r>
      <w:r w:rsidR="00B3643E">
        <w:rPr>
          <w:lang w:val="es-ES"/>
        </w:rPr>
        <w:t>Producción y</w:t>
      </w:r>
      <w:r w:rsidR="00721B72">
        <w:rPr>
          <w:lang w:val="es-ES"/>
        </w:rPr>
        <w:t xml:space="preserve"> Diseño </w:t>
      </w:r>
      <w:r>
        <w:rPr>
          <w:lang w:val="es-ES"/>
        </w:rPr>
        <w:t>se</w:t>
      </w:r>
      <w:r w:rsidR="00721B72">
        <w:rPr>
          <w:lang w:val="es-ES"/>
        </w:rPr>
        <w:t xml:space="preserve"> realizaron </w:t>
      </w:r>
      <w:r w:rsidR="008361F2">
        <w:rPr>
          <w:lang w:val="es-ES"/>
        </w:rPr>
        <w:t>153</w:t>
      </w:r>
      <w:r w:rsidR="00DC00A3">
        <w:rPr>
          <w:lang w:val="es-ES"/>
        </w:rPr>
        <w:t>,</w:t>
      </w:r>
      <w:r w:rsidR="00721B72">
        <w:rPr>
          <w:lang w:val="es-ES"/>
        </w:rPr>
        <w:t xml:space="preserve"> </w:t>
      </w:r>
      <w:r w:rsidR="00B3643E">
        <w:rPr>
          <w:lang w:val="es-ES"/>
        </w:rPr>
        <w:t>para las</w:t>
      </w:r>
      <w:r w:rsidR="00721B72">
        <w:rPr>
          <w:lang w:val="es-ES"/>
        </w:rPr>
        <w:t xml:space="preserve"> diferentes dependencias de la Alcaldía.</w:t>
      </w:r>
    </w:p>
    <w:p w:rsidR="00E30080" w:rsidRDefault="00E30080" w:rsidP="00DC00A3">
      <w:pPr>
        <w:jc w:val="both"/>
        <w:rPr>
          <w:lang w:val="es-ES"/>
        </w:rPr>
      </w:pPr>
    </w:p>
    <w:p w:rsidR="00721B72" w:rsidRDefault="00721B72" w:rsidP="00DC00A3">
      <w:pPr>
        <w:jc w:val="both"/>
        <w:rPr>
          <w:lang w:val="es-ES"/>
        </w:rPr>
      </w:pPr>
      <w:r>
        <w:rPr>
          <w:lang w:val="es-ES"/>
        </w:rPr>
        <w:t xml:space="preserve">En comunicación institucional se cubrieron </w:t>
      </w:r>
      <w:r w:rsidR="008361F2">
        <w:rPr>
          <w:lang w:val="es-ES"/>
        </w:rPr>
        <w:t xml:space="preserve">15 </w:t>
      </w:r>
      <w:r w:rsidR="00DC00A3">
        <w:rPr>
          <w:lang w:val="es-ES"/>
        </w:rPr>
        <w:t xml:space="preserve"> </w:t>
      </w:r>
      <w:r>
        <w:rPr>
          <w:lang w:val="es-ES"/>
        </w:rPr>
        <w:t xml:space="preserve">eventos, se publicaron </w:t>
      </w:r>
      <w:r w:rsidR="008361F2">
        <w:rPr>
          <w:lang w:val="es-ES"/>
        </w:rPr>
        <w:t>229</w:t>
      </w:r>
      <w:r w:rsidR="00A82112">
        <w:rPr>
          <w:lang w:val="es-ES"/>
        </w:rPr>
        <w:t xml:space="preserve"> </w:t>
      </w:r>
      <w:r w:rsidR="00DC00A3">
        <w:rPr>
          <w:lang w:val="es-ES"/>
        </w:rPr>
        <w:t xml:space="preserve"> </w:t>
      </w:r>
      <w:r w:rsidR="00F40A75">
        <w:rPr>
          <w:lang w:val="es-ES"/>
        </w:rPr>
        <w:t xml:space="preserve"> </w:t>
      </w:r>
      <w:r>
        <w:rPr>
          <w:lang w:val="es-ES"/>
        </w:rPr>
        <w:t xml:space="preserve"> post para redes sociales</w:t>
      </w:r>
      <w:r w:rsidR="00F40A75">
        <w:rPr>
          <w:lang w:val="es-ES"/>
        </w:rPr>
        <w:t>.</w:t>
      </w:r>
    </w:p>
    <w:p w:rsidR="00A82112" w:rsidRDefault="00A82112" w:rsidP="00DC00A3">
      <w:pPr>
        <w:jc w:val="both"/>
        <w:rPr>
          <w:lang w:val="es-ES"/>
        </w:rPr>
      </w:pPr>
    </w:p>
    <w:p w:rsidR="00E30080" w:rsidRDefault="00E30080" w:rsidP="00DC00A3">
      <w:pPr>
        <w:jc w:val="both"/>
        <w:rPr>
          <w:lang w:val="es-ES"/>
        </w:rPr>
      </w:pPr>
      <w:r>
        <w:rPr>
          <w:lang w:val="es-ES"/>
        </w:rPr>
        <w:t xml:space="preserve">Se </w:t>
      </w:r>
      <w:r w:rsidR="003D5E2B">
        <w:rPr>
          <w:lang w:val="es-ES"/>
        </w:rPr>
        <w:t>cubrieron sesiones de cabildo y de diferentes comisiones  edilicias que así lo solicitaron</w:t>
      </w:r>
      <w:r w:rsidR="00DC00A3">
        <w:rPr>
          <w:lang w:val="es-ES"/>
        </w:rPr>
        <w:t>, video y fotografía.</w:t>
      </w:r>
    </w:p>
    <w:p w:rsidR="003D5E2B" w:rsidRDefault="003D5E2B" w:rsidP="00DC00A3">
      <w:pPr>
        <w:jc w:val="both"/>
        <w:rPr>
          <w:lang w:val="es-ES"/>
        </w:rPr>
      </w:pPr>
    </w:p>
    <w:p w:rsidR="008361F2" w:rsidRDefault="008361F2" w:rsidP="00DC00A3">
      <w:pPr>
        <w:jc w:val="both"/>
        <w:rPr>
          <w:lang w:val="es-ES"/>
        </w:rPr>
      </w:pPr>
      <w:r>
        <w:rPr>
          <w:lang w:val="es-ES"/>
        </w:rPr>
        <w:t>Se realizaron 166  tomas de fotografía y procesamiento de datos, para la realización  de credenciales de empleados de las diferentes dependencias,</w:t>
      </w: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8361F2" w:rsidRDefault="008361F2" w:rsidP="00082D8C">
      <w:pPr>
        <w:jc w:val="both"/>
        <w:rPr>
          <w:lang w:val="es-ES"/>
        </w:rPr>
      </w:pPr>
    </w:p>
    <w:p w:rsidR="008361F2" w:rsidRDefault="008361F2" w:rsidP="00082D8C">
      <w:pPr>
        <w:jc w:val="both"/>
        <w:rPr>
          <w:lang w:val="es-ES"/>
        </w:rPr>
      </w:pPr>
    </w:p>
    <w:p w:rsidR="003D5E2B" w:rsidRDefault="008361F2" w:rsidP="00082D8C">
      <w:pPr>
        <w:jc w:val="both"/>
        <w:rPr>
          <w:lang w:val="es-ES"/>
        </w:rPr>
      </w:pPr>
      <w:r>
        <w:rPr>
          <w:lang w:val="es-ES"/>
        </w:rPr>
        <w:t>Se diseñó la Gaceta Municipal correspondiente al mes de Enero.</w:t>
      </w:r>
    </w:p>
    <w:p w:rsidR="003D5E2B" w:rsidRDefault="003D5E2B" w:rsidP="00082D8C">
      <w:pPr>
        <w:jc w:val="both"/>
        <w:rPr>
          <w:lang w:val="es-ES"/>
        </w:rPr>
      </w:pPr>
    </w:p>
    <w:p w:rsidR="00685B59" w:rsidRDefault="00685B59" w:rsidP="00DC00A3">
      <w:pPr>
        <w:jc w:val="both"/>
        <w:rPr>
          <w:lang w:val="es-ES"/>
        </w:rPr>
      </w:pPr>
      <w:r>
        <w:rPr>
          <w:lang w:val="es-ES"/>
        </w:rPr>
        <w:t>En medios impresos locales</w:t>
      </w:r>
      <w:r w:rsidR="008361F2">
        <w:rPr>
          <w:lang w:val="es-ES"/>
        </w:rPr>
        <w:t xml:space="preserve"> </w:t>
      </w:r>
      <w:r>
        <w:rPr>
          <w:lang w:val="es-ES"/>
        </w:rPr>
        <w:t xml:space="preserve"> de circulación semanal, se realizaron </w:t>
      </w:r>
      <w:r w:rsidR="008361F2">
        <w:rPr>
          <w:lang w:val="es-ES"/>
        </w:rPr>
        <w:t xml:space="preserve"> 20 </w:t>
      </w:r>
      <w:r>
        <w:rPr>
          <w:lang w:val="es-ES"/>
        </w:rPr>
        <w:t>publicaciones en la contraportada e interiores.</w:t>
      </w:r>
    </w:p>
    <w:p w:rsidR="00E30080" w:rsidRDefault="00E30080" w:rsidP="00DC00A3">
      <w:pPr>
        <w:jc w:val="both"/>
        <w:rPr>
          <w:lang w:val="es-ES"/>
        </w:rPr>
      </w:pPr>
    </w:p>
    <w:p w:rsidR="00685B59" w:rsidRDefault="00685B59" w:rsidP="00DC00A3">
      <w:pPr>
        <w:jc w:val="both"/>
        <w:rPr>
          <w:lang w:val="es-ES"/>
        </w:rPr>
      </w:pPr>
      <w:r>
        <w:rPr>
          <w:lang w:val="es-ES"/>
        </w:rPr>
        <w:t>Se realizaron</w:t>
      </w:r>
      <w:r w:rsidR="00E30080">
        <w:rPr>
          <w:lang w:val="es-ES"/>
        </w:rPr>
        <w:t xml:space="preserve"> </w:t>
      </w:r>
      <w:r w:rsidR="008361F2">
        <w:rPr>
          <w:lang w:val="es-ES"/>
        </w:rPr>
        <w:t xml:space="preserve">15 </w:t>
      </w:r>
      <w:r>
        <w:rPr>
          <w:lang w:val="es-ES"/>
        </w:rPr>
        <w:t xml:space="preserve"> entrevistas en distintos medios </w:t>
      </w:r>
      <w:r w:rsidR="00E30080">
        <w:rPr>
          <w:lang w:val="es-ES"/>
        </w:rPr>
        <w:t xml:space="preserve"> locales</w:t>
      </w:r>
      <w:r w:rsidR="008361F2">
        <w:rPr>
          <w:lang w:val="es-ES"/>
        </w:rPr>
        <w:t>, por parte del Alcalde, Directores y Jefes de Área.</w:t>
      </w:r>
    </w:p>
    <w:p w:rsidR="00E30080" w:rsidRDefault="00E30080" w:rsidP="00DC00A3">
      <w:pPr>
        <w:jc w:val="both"/>
        <w:rPr>
          <w:lang w:val="es-ES"/>
        </w:rPr>
      </w:pPr>
    </w:p>
    <w:p w:rsidR="00E30080" w:rsidRDefault="00E30080" w:rsidP="00DC00A3">
      <w:pPr>
        <w:jc w:val="both"/>
        <w:rPr>
          <w:lang w:val="es-ES"/>
        </w:rPr>
      </w:pPr>
    </w:p>
    <w:p w:rsidR="00F40A75" w:rsidRDefault="00F40A75" w:rsidP="00DC00A3">
      <w:pPr>
        <w:jc w:val="both"/>
        <w:rPr>
          <w:lang w:val="es-ES"/>
        </w:rPr>
      </w:pPr>
      <w:r>
        <w:rPr>
          <w:lang w:val="es-ES"/>
        </w:rPr>
        <w:t xml:space="preserve">En Gabinete de prensa se </w:t>
      </w:r>
      <w:r w:rsidR="00B3643E">
        <w:rPr>
          <w:lang w:val="es-ES"/>
        </w:rPr>
        <w:t>realiz</w:t>
      </w:r>
      <w:r w:rsidR="00A82112">
        <w:rPr>
          <w:lang w:val="es-ES"/>
        </w:rPr>
        <w:t xml:space="preserve">aron </w:t>
      </w:r>
      <w:r w:rsidR="00DC00A3">
        <w:rPr>
          <w:lang w:val="es-ES"/>
        </w:rPr>
        <w:t xml:space="preserve"> </w:t>
      </w:r>
      <w:r w:rsidR="00A82112">
        <w:rPr>
          <w:lang w:val="es-ES"/>
        </w:rPr>
        <w:t xml:space="preserve">5 </w:t>
      </w:r>
      <w:r w:rsidR="00DC00A3">
        <w:rPr>
          <w:lang w:val="es-ES"/>
        </w:rPr>
        <w:t xml:space="preserve"> </w:t>
      </w:r>
      <w:r w:rsidR="00B3643E">
        <w:rPr>
          <w:lang w:val="es-ES"/>
        </w:rPr>
        <w:t>rueda</w:t>
      </w:r>
      <w:r w:rsidR="00DC00A3">
        <w:rPr>
          <w:lang w:val="es-ES"/>
        </w:rPr>
        <w:t xml:space="preserve"> </w:t>
      </w:r>
      <w:r>
        <w:rPr>
          <w:lang w:val="es-ES"/>
        </w:rPr>
        <w:t xml:space="preserve"> de prensa</w:t>
      </w:r>
      <w:r w:rsidR="00DC00A3">
        <w:rPr>
          <w:lang w:val="es-ES"/>
        </w:rPr>
        <w:t xml:space="preserve"> </w:t>
      </w:r>
      <w:r w:rsidR="00A82112">
        <w:rPr>
          <w:lang w:val="es-ES"/>
        </w:rPr>
        <w:t xml:space="preserve">, </w:t>
      </w:r>
      <w:r>
        <w:rPr>
          <w:lang w:val="es-ES"/>
        </w:rPr>
        <w:t xml:space="preserve">se </w:t>
      </w:r>
      <w:r w:rsidR="00E30080">
        <w:rPr>
          <w:lang w:val="es-ES"/>
        </w:rPr>
        <w:t>emiti</w:t>
      </w:r>
      <w:r w:rsidR="00DC00A3">
        <w:rPr>
          <w:lang w:val="es-ES"/>
        </w:rPr>
        <w:t xml:space="preserve">eron 30 </w:t>
      </w:r>
      <w:r w:rsidR="00E30080">
        <w:rPr>
          <w:lang w:val="es-ES"/>
        </w:rPr>
        <w:t xml:space="preserve"> </w:t>
      </w:r>
      <w:r>
        <w:rPr>
          <w:lang w:val="es-ES"/>
        </w:rPr>
        <w:t>boletin</w:t>
      </w:r>
      <w:r w:rsidR="00DC00A3">
        <w:rPr>
          <w:lang w:val="es-ES"/>
        </w:rPr>
        <w:t xml:space="preserve">es  digitales </w:t>
      </w:r>
      <w:r>
        <w:rPr>
          <w:lang w:val="es-ES"/>
        </w:rPr>
        <w:t xml:space="preserve"> de prensa para los</w:t>
      </w:r>
      <w:r w:rsidR="00DC00A3">
        <w:rPr>
          <w:lang w:val="es-ES"/>
        </w:rPr>
        <w:t xml:space="preserve"> diferentes </w:t>
      </w:r>
      <w:r>
        <w:rPr>
          <w:lang w:val="es-ES"/>
        </w:rPr>
        <w:t xml:space="preserve"> medios</w:t>
      </w:r>
      <w:r w:rsidR="00DC00A3">
        <w:rPr>
          <w:lang w:val="es-ES"/>
        </w:rPr>
        <w:t>.</w:t>
      </w:r>
    </w:p>
    <w:p w:rsidR="00DC00A3" w:rsidRDefault="00DC00A3" w:rsidP="00DC00A3">
      <w:pPr>
        <w:jc w:val="both"/>
        <w:rPr>
          <w:lang w:val="es-ES"/>
        </w:rPr>
      </w:pPr>
    </w:p>
    <w:p w:rsidR="003D5E2B" w:rsidRDefault="003D5E2B" w:rsidP="00DC00A3">
      <w:pPr>
        <w:jc w:val="both"/>
        <w:rPr>
          <w:lang w:val="es-ES"/>
        </w:rPr>
      </w:pPr>
    </w:p>
    <w:p w:rsidR="00685B59" w:rsidRDefault="00685B59" w:rsidP="00082D8C">
      <w:pPr>
        <w:jc w:val="both"/>
        <w:rPr>
          <w:lang w:val="es-ES"/>
        </w:rPr>
      </w:pPr>
    </w:p>
    <w:p w:rsidR="00F40A75" w:rsidRDefault="00F40A75" w:rsidP="00DC00A3">
      <w:pPr>
        <w:jc w:val="center"/>
        <w:rPr>
          <w:lang w:val="es-ES"/>
        </w:rPr>
      </w:pPr>
      <w:r>
        <w:rPr>
          <w:lang w:val="es-ES"/>
        </w:rPr>
        <w:t>Sin otro en particular me despido de usted</w:t>
      </w:r>
      <w:r w:rsidR="00082D8C">
        <w:rPr>
          <w:lang w:val="es-ES"/>
        </w:rPr>
        <w:t>.</w:t>
      </w:r>
    </w:p>
    <w:p w:rsidR="003D5E2B" w:rsidRDefault="003D5E2B" w:rsidP="00C74495">
      <w:pPr>
        <w:rPr>
          <w:lang w:val="es-ES"/>
        </w:rPr>
      </w:pPr>
    </w:p>
    <w:p w:rsidR="003D5E2B" w:rsidRDefault="003D5E2B" w:rsidP="00C74495">
      <w:pPr>
        <w:rPr>
          <w:lang w:val="es-ES"/>
        </w:rPr>
      </w:pPr>
    </w:p>
    <w:p w:rsidR="003D5E2B" w:rsidRDefault="003D5E2B" w:rsidP="00C74495">
      <w:pPr>
        <w:rPr>
          <w:lang w:val="es-ES"/>
        </w:rPr>
      </w:pPr>
    </w:p>
    <w:p w:rsidR="003D5E2B" w:rsidRDefault="003D5E2B" w:rsidP="00C74495">
      <w:pPr>
        <w:rPr>
          <w:lang w:val="es-ES"/>
        </w:rPr>
      </w:pPr>
    </w:p>
    <w:p w:rsidR="003D5E2B" w:rsidRDefault="003D5E2B" w:rsidP="00C74495">
      <w:pPr>
        <w:rPr>
          <w:lang w:val="es-ES"/>
        </w:rPr>
      </w:pPr>
    </w:p>
    <w:p w:rsidR="00B3643E" w:rsidRDefault="00B3643E" w:rsidP="00C74495">
      <w:pPr>
        <w:rPr>
          <w:lang w:val="es-ES"/>
        </w:rPr>
      </w:pPr>
    </w:p>
    <w:p w:rsidR="00B3643E" w:rsidRDefault="00B3643E" w:rsidP="00B3643E">
      <w:pPr>
        <w:jc w:val="center"/>
        <w:rPr>
          <w:lang w:val="es-ES"/>
        </w:rPr>
      </w:pPr>
      <w:r>
        <w:rPr>
          <w:lang w:val="es-ES"/>
        </w:rPr>
        <w:t>ATENTAMENTE</w:t>
      </w:r>
    </w:p>
    <w:p w:rsidR="00280B79" w:rsidRDefault="00082D8C" w:rsidP="00B3643E">
      <w:pPr>
        <w:jc w:val="center"/>
        <w:rPr>
          <w:lang w:val="es-ES"/>
        </w:rPr>
      </w:pPr>
      <w:r>
        <w:rPr>
          <w:lang w:val="es-ES"/>
        </w:rPr>
        <w:t>“</w:t>
      </w:r>
      <w:r w:rsidR="00B3643E">
        <w:rPr>
          <w:lang w:val="es-ES"/>
        </w:rPr>
        <w:t>2020, AÑO</w:t>
      </w:r>
      <w:r>
        <w:rPr>
          <w:lang w:val="es-ES"/>
        </w:rPr>
        <w:t xml:space="preserve"> DE LEONA </w:t>
      </w:r>
      <w:r w:rsidR="00B3643E">
        <w:rPr>
          <w:lang w:val="es-ES"/>
        </w:rPr>
        <w:t>VICARIO, BENEMÉRITA</w:t>
      </w:r>
      <w:r>
        <w:rPr>
          <w:lang w:val="es-ES"/>
        </w:rPr>
        <w:t xml:space="preserve"> MADRE DE LA PATRIA”</w:t>
      </w:r>
    </w:p>
    <w:p w:rsidR="00082D8C" w:rsidRDefault="00082D8C" w:rsidP="00B3643E">
      <w:pPr>
        <w:jc w:val="center"/>
        <w:rPr>
          <w:lang w:val="es-ES"/>
        </w:rPr>
      </w:pPr>
      <w:r>
        <w:rPr>
          <w:lang w:val="es-ES"/>
        </w:rPr>
        <w:t xml:space="preserve">San Juan de los Lagos, Jal </w:t>
      </w:r>
      <w:r w:rsidR="00A82112">
        <w:rPr>
          <w:lang w:val="es-ES"/>
        </w:rPr>
        <w:t>1</w:t>
      </w:r>
      <w:r w:rsidR="00DC3F31">
        <w:rPr>
          <w:lang w:val="es-ES"/>
        </w:rPr>
        <w:t xml:space="preserve">3 </w:t>
      </w:r>
      <w:r w:rsidR="00A82112">
        <w:rPr>
          <w:lang w:val="es-ES"/>
        </w:rPr>
        <w:t xml:space="preserve"> </w:t>
      </w:r>
      <w:r>
        <w:rPr>
          <w:lang w:val="es-ES"/>
        </w:rPr>
        <w:t xml:space="preserve">de </w:t>
      </w:r>
      <w:r w:rsidR="00A82112">
        <w:rPr>
          <w:lang w:val="es-ES"/>
        </w:rPr>
        <w:t xml:space="preserve">mayo </w:t>
      </w:r>
      <w:r>
        <w:rPr>
          <w:lang w:val="es-ES"/>
        </w:rPr>
        <w:t>2020</w:t>
      </w:r>
    </w:p>
    <w:p w:rsidR="00DC00A3" w:rsidRDefault="00DC00A3" w:rsidP="00B3643E">
      <w:pPr>
        <w:jc w:val="center"/>
        <w:rPr>
          <w:lang w:val="es-ES"/>
        </w:rPr>
      </w:pPr>
    </w:p>
    <w:p w:rsidR="00082D8C" w:rsidRDefault="00082D8C" w:rsidP="00B3643E">
      <w:pPr>
        <w:jc w:val="center"/>
        <w:rPr>
          <w:lang w:val="es-ES"/>
        </w:rPr>
      </w:pPr>
    </w:p>
    <w:p w:rsidR="00082D8C" w:rsidRDefault="00082D8C" w:rsidP="00B3643E">
      <w:pPr>
        <w:jc w:val="center"/>
        <w:rPr>
          <w:lang w:val="es-ES"/>
        </w:rPr>
      </w:pPr>
      <w:r>
        <w:rPr>
          <w:lang w:val="es-ES"/>
        </w:rPr>
        <w:t>_____________________________</w:t>
      </w:r>
    </w:p>
    <w:p w:rsidR="00082D8C" w:rsidRDefault="00082D8C" w:rsidP="00B3643E">
      <w:pPr>
        <w:jc w:val="center"/>
        <w:rPr>
          <w:lang w:val="es-ES"/>
        </w:rPr>
      </w:pPr>
      <w:r>
        <w:rPr>
          <w:lang w:val="es-ES"/>
        </w:rPr>
        <w:t>LCC. LUIS ALBERTO R. DE LEÓN PÉREZ</w:t>
      </w:r>
    </w:p>
    <w:p w:rsidR="00082D8C" w:rsidRDefault="00082D8C" w:rsidP="00B3643E">
      <w:pPr>
        <w:jc w:val="center"/>
        <w:rPr>
          <w:lang w:val="es-ES"/>
        </w:rPr>
      </w:pPr>
      <w:r>
        <w:rPr>
          <w:lang w:val="es-ES"/>
        </w:rPr>
        <w:t>DIR. DE REL. PÚB Y COMUNICACIÓN SOCIAL</w:t>
      </w:r>
    </w:p>
    <w:p w:rsidR="003D5E2B" w:rsidRDefault="003D5E2B" w:rsidP="00B3643E">
      <w:pPr>
        <w:jc w:val="center"/>
        <w:rPr>
          <w:lang w:val="es-ES"/>
        </w:rPr>
      </w:pPr>
    </w:p>
    <w:p w:rsidR="003D5E2B" w:rsidRDefault="003D5E2B" w:rsidP="00B3643E">
      <w:pPr>
        <w:jc w:val="center"/>
        <w:rPr>
          <w:lang w:val="es-ES"/>
        </w:rPr>
      </w:pPr>
    </w:p>
    <w:p w:rsidR="003D5E2B" w:rsidRDefault="003D5E2B" w:rsidP="00B3643E">
      <w:pPr>
        <w:jc w:val="center"/>
        <w:rPr>
          <w:lang w:val="es-ES"/>
        </w:rPr>
      </w:pPr>
    </w:p>
    <w:p w:rsidR="003D5E2B" w:rsidRDefault="003D5E2B" w:rsidP="00B3643E">
      <w:pPr>
        <w:jc w:val="center"/>
        <w:rPr>
          <w:lang w:val="es-ES"/>
        </w:rPr>
      </w:pPr>
    </w:p>
    <w:p w:rsidR="003D5E2B" w:rsidRDefault="003D5E2B" w:rsidP="00B3643E">
      <w:pPr>
        <w:jc w:val="center"/>
        <w:rPr>
          <w:lang w:val="es-ES"/>
        </w:rPr>
      </w:pPr>
    </w:p>
    <w:p w:rsidR="003D5E2B" w:rsidRDefault="003D5E2B" w:rsidP="00B3643E">
      <w:pPr>
        <w:jc w:val="center"/>
        <w:rPr>
          <w:lang w:val="es-ES"/>
        </w:rPr>
      </w:pPr>
    </w:p>
    <w:p w:rsidR="00280B79" w:rsidRDefault="00B3643E" w:rsidP="00B3643E">
      <w:pPr>
        <w:rPr>
          <w:lang w:val="es-ES"/>
        </w:rPr>
      </w:pPr>
      <w:proofErr w:type="spellStart"/>
      <w:r>
        <w:rPr>
          <w:lang w:val="es-ES"/>
        </w:rPr>
        <w:t>Ccp</w:t>
      </w:r>
      <w:proofErr w:type="spellEnd"/>
      <w:r>
        <w:rPr>
          <w:lang w:val="es-ES"/>
        </w:rPr>
        <w:t>/archivo</w:t>
      </w:r>
    </w:p>
    <w:p w:rsidR="00F40A75" w:rsidRDefault="00F40A75" w:rsidP="00B3643E">
      <w:pPr>
        <w:jc w:val="center"/>
        <w:rPr>
          <w:lang w:val="es-ES"/>
        </w:rPr>
      </w:pPr>
    </w:p>
    <w:p w:rsidR="00F40A75" w:rsidRDefault="00F40A75" w:rsidP="00B3643E">
      <w:pPr>
        <w:jc w:val="center"/>
        <w:rPr>
          <w:lang w:val="es-ES"/>
        </w:rPr>
      </w:pPr>
    </w:p>
    <w:p w:rsidR="00C74495" w:rsidRDefault="00C74495">
      <w:pPr>
        <w:rPr>
          <w:lang w:val="es-ES"/>
        </w:rPr>
      </w:pPr>
    </w:p>
    <w:p w:rsidR="008F4352" w:rsidRDefault="008F4352">
      <w:pPr>
        <w:rPr>
          <w:lang w:val="es-ES"/>
        </w:rPr>
      </w:pPr>
      <w:r>
        <w:rPr>
          <w:lang w:val="es-ES"/>
        </w:rPr>
        <w:t xml:space="preserve"> </w:t>
      </w:r>
      <w:r w:rsidR="00DC00A3">
        <w:rPr>
          <w:lang w:val="es-ES"/>
        </w:rPr>
        <w:t xml:space="preserve"> </w:t>
      </w:r>
    </w:p>
    <w:p w:rsidR="008F4352" w:rsidRPr="008609E0" w:rsidRDefault="008F4352">
      <w:pPr>
        <w:rPr>
          <w:lang w:val="es-ES"/>
        </w:rPr>
      </w:pPr>
      <w:r>
        <w:rPr>
          <w:lang w:val="es-ES"/>
        </w:rPr>
        <w:t xml:space="preserve"> </w:t>
      </w:r>
    </w:p>
    <w:sectPr w:rsidR="008F4352" w:rsidRPr="008609E0" w:rsidSect="004D1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11CBC"/>
    <w:multiLevelType w:val="hybridMultilevel"/>
    <w:tmpl w:val="24E0166E"/>
    <w:lvl w:ilvl="0" w:tplc="F1F6F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E0"/>
    <w:rsid w:val="00082D8C"/>
    <w:rsid w:val="000F7905"/>
    <w:rsid w:val="00280B79"/>
    <w:rsid w:val="003417E4"/>
    <w:rsid w:val="003C0E9A"/>
    <w:rsid w:val="003D5E2B"/>
    <w:rsid w:val="004D1A98"/>
    <w:rsid w:val="00685B59"/>
    <w:rsid w:val="00721B72"/>
    <w:rsid w:val="008361F2"/>
    <w:rsid w:val="008609E0"/>
    <w:rsid w:val="00896387"/>
    <w:rsid w:val="008F4352"/>
    <w:rsid w:val="00A82112"/>
    <w:rsid w:val="00B3643E"/>
    <w:rsid w:val="00C74495"/>
    <w:rsid w:val="00D40D9C"/>
    <w:rsid w:val="00DC00A3"/>
    <w:rsid w:val="00DC3F31"/>
    <w:rsid w:val="00E30080"/>
    <w:rsid w:val="00F40A75"/>
    <w:rsid w:val="00F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0763D"/>
  <w15:chartTrackingRefBased/>
  <w15:docId w15:val="{83048F8E-6710-414E-A2D6-D07E9C2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2020-05-13T16:08:00Z</dcterms:created>
  <dcterms:modified xsi:type="dcterms:W3CDTF">2020-05-13T16:08:00Z</dcterms:modified>
</cp:coreProperties>
</file>