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 xml:space="preserve">NOVENA </w:t>
      </w:r>
      <w:proofErr w:type="spellStart"/>
      <w:r w:rsidRPr="002C62CE">
        <w:rPr>
          <w:rFonts w:cs="Times New Roman"/>
        </w:rPr>
        <w:t>SECCION</w:t>
      </w:r>
      <w:proofErr w:type="spellEnd"/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p w:rsidR="004D5B7A" w:rsidRPr="008E293D" w:rsidRDefault="004D5B7A" w:rsidP="008E293D">
      <w:pPr>
        <w:pStyle w:val="texto0"/>
        <w:ind w:firstLine="0"/>
        <w:jc w:val="center"/>
        <w:rPr>
          <w:smallCaps/>
        </w:rPr>
      </w:pPr>
      <w:r w:rsidRPr="008E293D">
        <w:rPr>
          <w:smallCaps/>
        </w:rPr>
        <w:t>Anexo</w:t>
      </w:r>
      <w:r w:rsidR="00FF06E9" w:rsidRPr="008E293D">
        <w:rPr>
          <w:smallCaps/>
        </w:rPr>
        <w:t xml:space="preserve"> </w:t>
      </w:r>
      <w:r w:rsidRPr="008E293D">
        <w:rPr>
          <w:smallCaps/>
        </w:rPr>
        <w:t>VII</w:t>
      </w:r>
    </w:p>
    <w:p w:rsidR="004D5B7A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Organismos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Autónomos</w:t>
      </w:r>
    </w:p>
    <w:p w:rsidR="00B120D5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Garantes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del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derecho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acceso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</w:t>
      </w:r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información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y</w:t>
        </w:r>
      </w:smartTag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PROTECCIￓN DE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protección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de</w:t>
        </w:r>
      </w:smartTag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datos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personales</w:t>
      </w:r>
    </w:p>
    <w:p w:rsidR="00CB54FA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Artículo</w:t>
      </w:r>
      <w:r w:rsidR="00FF06E9" w:rsidRPr="008E293D">
        <w:rPr>
          <w:b/>
        </w:rPr>
        <w:t xml:space="preserve"> </w:t>
      </w:r>
      <w:r w:rsidRPr="008E293D">
        <w:rPr>
          <w:b/>
        </w:rPr>
        <w:t>74.</w:t>
      </w:r>
      <w:r w:rsidR="00FF06E9" w:rsidRPr="008E293D">
        <w:rPr>
          <w:b/>
        </w:rPr>
        <w:t xml:space="preserve"> </w:t>
      </w:r>
      <w:r w:rsidRPr="008E293D">
        <w:rPr>
          <w:b/>
        </w:rPr>
        <w:t>Órganos</w:t>
      </w:r>
      <w:r w:rsidR="00FF06E9" w:rsidRPr="008E293D">
        <w:rPr>
          <w:b/>
        </w:rPr>
        <w:t xml:space="preserve"> </w:t>
      </w:r>
      <w:r w:rsidRPr="008E293D">
        <w:rPr>
          <w:b/>
        </w:rPr>
        <w:t>Autónomos</w:t>
      </w:r>
    </w:p>
    <w:p w:rsidR="00B120D5" w:rsidRPr="008E293D" w:rsidRDefault="004D5B7A" w:rsidP="00C93995">
      <w:pPr>
        <w:pStyle w:val="texto0"/>
        <w:ind w:firstLine="0"/>
        <w:outlineLvl w:val="0"/>
        <w:rPr>
          <w:b/>
        </w:rPr>
      </w:pPr>
      <w:r w:rsidRPr="008E293D">
        <w:rPr>
          <w:b/>
        </w:rPr>
        <w:t>Fracción</w:t>
      </w:r>
      <w:r w:rsidR="00FF06E9" w:rsidRPr="008E293D">
        <w:rPr>
          <w:b/>
        </w:rPr>
        <w:t xml:space="preserve"> </w:t>
      </w:r>
      <w:r w:rsidRPr="008E293D">
        <w:rPr>
          <w:b/>
        </w:rPr>
        <w:t>III</w:t>
      </w:r>
      <w:r w:rsidR="00FF06E9" w:rsidRPr="008E293D">
        <w:rPr>
          <w:b/>
        </w:rPr>
        <w:t xml:space="preserve"> </w:t>
      </w:r>
      <w:r w:rsidRPr="008E293D">
        <w:rPr>
          <w:b/>
        </w:rPr>
        <w:t>Organismos</w:t>
      </w:r>
      <w:r w:rsidR="00FF06E9" w:rsidRPr="008E293D">
        <w:rPr>
          <w:b/>
        </w:rPr>
        <w:t xml:space="preserve"> </w:t>
      </w:r>
      <w:r w:rsidRPr="008E293D">
        <w:rPr>
          <w:b/>
        </w:rPr>
        <w:t>garantes</w:t>
      </w:r>
      <w:r w:rsidR="00FF06E9" w:rsidRPr="008E293D">
        <w:rPr>
          <w:b/>
        </w:rPr>
        <w:t xml:space="preserve"> </w:t>
      </w:r>
      <w:r w:rsidRPr="008E293D">
        <w:rPr>
          <w:b/>
        </w:rPr>
        <w:t>del</w:t>
      </w:r>
      <w:r w:rsidR="00FF06E9" w:rsidRPr="008E293D">
        <w:rPr>
          <w:b/>
        </w:rPr>
        <w:t xml:space="preserve"> </w:t>
      </w:r>
      <w:r w:rsidRPr="008E293D">
        <w:rPr>
          <w:b/>
        </w:rPr>
        <w:t>derecho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acceso</w:t>
      </w:r>
      <w:r w:rsidR="00FF06E9" w:rsidRPr="008E293D">
        <w:rPr>
          <w:b/>
        </w:rPr>
        <w:t xml:space="preserve"> </w:t>
      </w:r>
      <w:r w:rsidRPr="008E293D">
        <w:rPr>
          <w:b/>
        </w:rPr>
        <w:t>al</w:t>
      </w:r>
      <w:r w:rsidR="00FF06E9" w:rsidRPr="008E293D">
        <w:rPr>
          <w:b/>
        </w:rPr>
        <w:t xml:space="preserve"> </w:t>
      </w:r>
      <w:r w:rsidRPr="008E293D">
        <w:rPr>
          <w:b/>
        </w:rPr>
        <w:t>a</w:t>
      </w:r>
      <w:r w:rsidR="00FF06E9" w:rsidRPr="008E293D">
        <w:rPr>
          <w:b/>
        </w:rPr>
        <w:t xml:space="preserve"> </w:t>
      </w:r>
      <w:r w:rsidRPr="008E293D">
        <w:rPr>
          <w:b/>
        </w:rPr>
        <w:t>información</w:t>
      </w:r>
      <w:r w:rsidR="00FF06E9" w:rsidRPr="008E293D">
        <w:rPr>
          <w:b/>
        </w:rPr>
        <w:t xml:space="preserve"> </w:t>
      </w:r>
      <w:r w:rsidRPr="008E293D">
        <w:rPr>
          <w:b/>
        </w:rPr>
        <w:t>y</w:t>
      </w:r>
      <w:r w:rsidR="00FF06E9" w:rsidRPr="008E293D">
        <w:rPr>
          <w:b/>
        </w:rPr>
        <w:t xml:space="preserve"> </w:t>
      </w:r>
      <w:r w:rsidRPr="008E293D">
        <w:rPr>
          <w:b/>
        </w:rPr>
        <w:t>la</w:t>
      </w:r>
      <w:r w:rsidR="00FF06E9" w:rsidRPr="008E293D">
        <w:rPr>
          <w:b/>
        </w:rPr>
        <w:t xml:space="preserve"> </w:t>
      </w:r>
      <w:r w:rsidRPr="008E293D">
        <w:rPr>
          <w:b/>
        </w:rPr>
        <w:t>protección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datos</w:t>
      </w:r>
      <w:r w:rsidR="00FF06E9" w:rsidRPr="008E293D">
        <w:rPr>
          <w:b/>
        </w:rPr>
        <w:t xml:space="preserve"> </w:t>
      </w:r>
      <w:r w:rsidRPr="008E293D">
        <w:rPr>
          <w:b/>
        </w:rPr>
        <w:t>personales</w:t>
      </w:r>
    </w:p>
    <w:p w:rsidR="00CB54FA" w:rsidRPr="008319F5" w:rsidRDefault="004D5B7A" w:rsidP="004A7C4A">
      <w:pPr>
        <w:spacing w:after="101" w:line="21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Pr="008319F5">
        <w:rPr>
          <w:rFonts w:ascii="Arial" w:hAnsi="Arial" w:cs="Arial"/>
          <w:sz w:val="18"/>
          <w:szCs w:val="18"/>
        </w:rPr>
        <w:t>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preámbulo:</w:t>
      </w:r>
    </w:p>
    <w:p w:rsidR="00B120D5" w:rsidRPr="008319F5" w:rsidRDefault="004D5B7A" w:rsidP="004A7C4A">
      <w:pPr>
        <w:spacing w:after="101" w:line="216" w:lineRule="exact"/>
        <w:ind w:left="851" w:right="70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74.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B43231">
      <w:pPr>
        <w:spacing w:after="101" w:line="22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ñ)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proteger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transparencia”.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61.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técnicos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establecerán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asegurar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veraz,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confiable,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oportuna,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congruente,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comprensible,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verificable.</w:t>
      </w:r>
    </w:p>
    <w:p w:rsidR="00CB54FA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Estos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contemplarán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homologación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referencia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Título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obligados.</w:t>
      </w:r>
    </w:p>
    <w:p w:rsidR="00B120D5" w:rsidRPr="008319F5" w:rsidRDefault="004D5B7A" w:rsidP="00B43231">
      <w:pPr>
        <w:spacing w:after="101" w:line="224" w:lineRule="exact"/>
        <w:ind w:right="1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a)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observaciones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seguimiento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ellas,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respuestas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entregadas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solicitantes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192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193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subsane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veinte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159),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pudieran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43231">
      <w:pPr>
        <w:pStyle w:val="Prrafodelista"/>
        <w:spacing w:after="101" w:line="232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3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3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</w:p>
    <w:p w:rsidR="00B120D5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revisión/Inconformidad/Otro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930"/>
        <w:gridCol w:w="1087"/>
        <w:gridCol w:w="1070"/>
        <w:gridCol w:w="1239"/>
        <w:gridCol w:w="1139"/>
        <w:gridCol w:w="1116"/>
        <w:gridCol w:w="12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verificación)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notificación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08"/>
        <w:gridCol w:w="1155"/>
        <w:gridCol w:w="1066"/>
        <w:gridCol w:w="1185"/>
        <w:gridCol w:w="1185"/>
        <w:gridCol w:w="1185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respuesta del sujeto obligado involucrado (día/mes/año)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Acciones realizadas por el sujeto obligado involucrado para dar cumplimiento a cada uno de los puntos observados precisando las fechas respectivas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observación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observación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observación (proceso/ concluida)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En caso de incumplimiento hipervínculo a documentos de seguimiento por el organismo garante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37"/>
        <w:gridCol w:w="1499"/>
        <w:gridCol w:w="953"/>
        <w:gridCol w:w="1106"/>
        <w:gridCol w:w="745"/>
        <w:gridCol w:w="986"/>
        <w:gridCol w:w="956"/>
        <w:gridCol w:w="9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revisión,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otro)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70"/>
        <w:gridCol w:w="1232"/>
        <w:gridCol w:w="907"/>
        <w:gridCol w:w="1135"/>
        <w:gridCol w:w="1135"/>
        <w:gridCol w:w="1056"/>
        <w:gridCol w:w="1087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notificación de la resolución al sujeto obligado involucrado (día/mes/año)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resolución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respuesta entregada en cumplimiento, por el sujeto obligado al solicitante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resolución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resolución (proceso/concluida)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al acuerdo que determine estado de la resolución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documentos de seguimiento por Organismo Garante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C93995" w:rsidRDefault="004D5B7A" w:rsidP="00C93995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C93995">
        <w:rPr>
          <w:rFonts w:ascii="Arial" w:hAnsi="Arial" w:cs="Arial"/>
          <w:color w:val="auto"/>
          <w:sz w:val="18"/>
          <w:szCs w:val="18"/>
          <w:lang w:val="es-ES"/>
        </w:rPr>
        <w:t>b)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ab/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criterios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orientadores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que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deriven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sus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futuros.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surge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interpretación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194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obviarán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195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federativas: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</w:p>
    <w:p w:rsidR="00CB54F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desprende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B43231">
      <w:pPr>
        <w:pStyle w:val="Prrafodelista"/>
        <w:spacing w:after="101" w:line="224" w:lineRule="exact"/>
        <w:ind w:left="1843" w:right="132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49"/>
        <w:gridCol w:w="902"/>
        <w:gridCol w:w="688"/>
        <w:gridCol w:w="905"/>
        <w:gridCol w:w="1014"/>
        <w:gridCol w:w="797"/>
        <w:gridCol w:w="1014"/>
        <w:gridCol w:w="1014"/>
        <w:gridCol w:w="1013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Criterio orientador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Datos de identificación de la resolución de la cual se deriva el criterio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Clave de control de identificación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 o rubro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 al criterio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Vigencia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y número de expediente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Razón/motivo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 obligado que resulta parte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resolución 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CB54FA" w:rsidRPr="008319F5" w:rsidRDefault="004D5B7A" w:rsidP="00B43231">
      <w:pPr>
        <w:pStyle w:val="Prrafodelista"/>
        <w:spacing w:after="101" w:line="224" w:lineRule="exact"/>
        <w:ind w:left="1843" w:right="208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685"/>
        <w:gridCol w:w="1620"/>
        <w:gridCol w:w="1352"/>
        <w:gridCol w:w="1352"/>
        <w:gridCol w:w="162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identificación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rubro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criterio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pleno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estenográficas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confidencial.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B43231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8E293D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6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Ordinaria/Extraordinaria/Solemne/Otro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pStyle w:val="Prrafodelista"/>
        <w:spacing w:after="60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B43231">
      <w:pPr>
        <w:pStyle w:val="Prrafodelista"/>
        <w:spacing w:after="60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65"/>
        <w:gridCol w:w="1161"/>
        <w:gridCol w:w="1693"/>
        <w:gridCol w:w="1040"/>
        <w:gridCol w:w="1016"/>
        <w:gridCol w:w="991"/>
        <w:gridCol w:w="962"/>
      </w:tblGrid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 (trimestre)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 o clave de identificación de la sesión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de sesión celebrada (ordinaria, extraordinaria, solemne, otro)</w:t>
            </w:r>
          </w:p>
        </w:tc>
        <w:tc>
          <w:tcPr>
            <w:tcW w:w="3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Integrantes del Pleno y servidores públicos participantes en la sesión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sesión (día/mes/año)</w:t>
            </w:r>
          </w:p>
        </w:tc>
      </w:tr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093"/>
        <w:gridCol w:w="1585"/>
        <w:gridCol w:w="1584"/>
        <w:gridCol w:w="158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estenográfica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Calendario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celebradas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mensual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C93995" w:rsidRDefault="004D5B7A" w:rsidP="00C93995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C93995">
        <w:rPr>
          <w:rFonts w:ascii="Arial" w:hAnsi="Arial" w:cs="Arial"/>
          <w:color w:val="auto"/>
          <w:sz w:val="18"/>
          <w:szCs w:val="18"/>
          <w:lang w:val="es-ES"/>
        </w:rPr>
        <w:lastRenderedPageBreak/>
        <w:t>d)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ab/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resultados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la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evaluación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al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cumplimiento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la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presente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Ley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por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parte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sujetos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obligados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(evaluaciones)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197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verificadas.</w:t>
      </w:r>
    </w:p>
    <w:p w:rsidR="00CB54F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fenecer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verificado.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pStyle w:val="Prrafodelista"/>
        <w:spacing w:after="9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90" w:line="216" w:lineRule="exact"/>
        <w:ind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B43231">
      <w:pPr>
        <w:pStyle w:val="Prrafodelista"/>
        <w:tabs>
          <w:tab w:val="left" w:pos="2124"/>
          <w:tab w:val="left" w:pos="3080"/>
        </w:tabs>
        <w:spacing w:after="9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verificaron)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acota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satisfecho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verificación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Ley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88"/>
        <w:gridCol w:w="1358"/>
        <w:gridCol w:w="1500"/>
        <w:gridCol w:w="1500"/>
        <w:gridCol w:w="1224"/>
        <w:gridCol w:w="1224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 que se informa (trimestre)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 de la verificación (de oficio o a petición de parte)</w:t>
            </w:r>
          </w:p>
        </w:tc>
        <w:tc>
          <w:tcPr>
            <w:tcW w:w="5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verificación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verificado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llevó a cabo la verificación (día/mes/año)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Objeto de la verificación</w:t>
            </w:r>
          </w:p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(obligaciones verificadas)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Alcance de la verificación (período verificado)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1"/>
        <w:gridCol w:w="1733"/>
        <w:gridCol w:w="1733"/>
        <w:gridCol w:w="1746"/>
        <w:gridCol w:w="176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rendido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complementarios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e)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estudios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apoyan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198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150FD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CB54F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4150FD">
      <w:pPr>
        <w:pStyle w:val="Prrafodelista"/>
        <w:tabs>
          <w:tab w:val="left" w:pos="-1843"/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3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5ª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LGT_Art_74_Fr_III_inciso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1222"/>
        <w:gridCol w:w="945"/>
        <w:gridCol w:w="1289"/>
        <w:gridCol w:w="1305"/>
        <w:gridCol w:w="1617"/>
        <w:gridCol w:w="157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resolución del recurso de revisión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de documento de apoyo (documento, proyecto, dictamen, criterio u otros)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tabs>
                <w:tab w:val="left" w:pos="2093"/>
              </w:tabs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al documento de apoyo (proyecto, dictámenes, criterios y otros)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parte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 de procedencia del recurso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LGT_Art_74_Fr_III_e)_ii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938"/>
        <w:gridCol w:w="1865"/>
        <w:gridCol w:w="1636"/>
        <w:gridCol w:w="241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procedencia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101" w:line="23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2506"/>
        <w:gridCol w:w="2138"/>
        <w:gridCol w:w="213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</w:p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/a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Razones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ejercer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(documento,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dictámenes,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30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f)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caso,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sentencias,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ejecutorias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suspensiones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judiciales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existan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concretamente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199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200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201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189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202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B120D5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0" w:lineRule="exact"/>
        <w:ind w:left="567" w:right="706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inconformidad)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(particular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Jurídico)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Sentido/efecto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Modifica/Revoca/Suspende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provisional/Definitiva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sentencias,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modificaron,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revocaron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suspendieron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7"/>
        <w:gridCol w:w="909"/>
        <w:gridCol w:w="1455"/>
        <w:gridCol w:w="1480"/>
        <w:gridCol w:w="1346"/>
        <w:gridCol w:w="1350"/>
        <w:gridCol w:w="135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 en que se emitió la resolución impugnada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emitió la resolución por el organismo garante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 la resolución emitida por el organismo garante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(denuncia, recurso de revisión o inconformidad)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que resulta parte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2"/>
        <w:gridCol w:w="1099"/>
        <w:gridCol w:w="1134"/>
        <w:gridCol w:w="1122"/>
        <w:gridCol w:w="1315"/>
        <w:gridCol w:w="1064"/>
        <w:gridCol w:w="125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interpuesto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amparo,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nacional)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interpone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(particular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Jurídico)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Sentido/efecto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(modifica/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revoca/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suspende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manera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provisional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definitiva)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g)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número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quejas,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dirigidos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203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B27B8F" w:rsidP="004150FD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quejas: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24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denuncias: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7ª,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Quejas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Denuncias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45"/>
        <w:gridCol w:w="851"/>
        <w:gridCol w:w="1134"/>
        <w:gridCol w:w="1417"/>
        <w:gridCol w:w="12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AF019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7d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2C62CE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14"/>
        <w:gridCol w:w="1193"/>
        <w:gridCol w:w="928"/>
        <w:gridCol w:w="1104"/>
        <w:gridCol w:w="1464"/>
        <w:gridCol w:w="221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ind w:left="5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lastRenderedPageBreak/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pStyle w:val="Textonormal"/>
        <w:spacing w:after="101" w:line="216" w:lineRule="exact"/>
        <w:jc w:val="both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3"/>
        <w:gridCol w:w="1723"/>
        <w:gridCol w:w="1507"/>
        <w:gridCol w:w="2045"/>
        <w:gridCol w:w="16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derecho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acceso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personales: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seguimiento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ellas,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entregadas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solicitantes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incluirán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involucrados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hayan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entregado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solicitantes,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resoluciones.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parte.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orientadores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deriven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estenográficas;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guardar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XLVI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General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verificaciones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realicen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(Nacional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Entidades),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transparencia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dispuesto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83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lastRenderedPageBreak/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aplicables.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lastRenderedPageBreak/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apoyan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utilizaron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apoyar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misma,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razón/motivo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sociedad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pueda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consultar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tema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interés.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sentencias,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suspensiones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existan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determinaciones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aquellos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particulares,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Jurídico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impugnen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denuncias,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inconformidad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nacional,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términos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97,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157,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180,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188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189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quejas,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dirigidos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F7" w:rsidRDefault="002532F7">
      <w:r>
        <w:separator/>
      </w:r>
    </w:p>
  </w:endnote>
  <w:endnote w:type="continuationSeparator" w:id="0">
    <w:p w:rsidR="002532F7" w:rsidRDefault="002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F7" w:rsidRDefault="002532F7">
      <w:r>
        <w:separator/>
      </w:r>
    </w:p>
  </w:footnote>
  <w:footnote w:type="continuationSeparator" w:id="0">
    <w:p w:rsidR="002532F7" w:rsidRDefault="002532F7">
      <w:r>
        <w:continuationSeparator/>
      </w:r>
    </w:p>
  </w:footnote>
  <w:footnote w:id="1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"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193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24.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objetivos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según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corresponda,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naturaleza: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criterios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Sistema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Nacional;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42.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atribuciones: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XVII.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probable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emitan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atenderlas.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apremio,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perjuicio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sanciones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haya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lugar.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85.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publiquen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dispuesto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70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aplicables.</w:t>
      </w:r>
    </w:p>
  </w:footnote>
  <w:footnote w:id="3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garante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4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5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determinen”</w:t>
      </w:r>
    </w:p>
  </w:footnote>
  <w:footnote w:id="6">
    <w:p w:rsidR="00B43231" w:rsidRPr="00CA3CF6" w:rsidRDefault="00B43231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</w:p>
  </w:footnote>
  <w:footnote w:id="7">
    <w:p w:rsidR="004150FD" w:rsidRPr="00CA3CF6" w:rsidRDefault="004150FD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8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Amparo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resoluciones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recaigan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denuncias.</w:t>
      </w:r>
    </w:p>
  </w:footnote>
  <w:footnote w:id="9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Consejero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Jurídico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Gobierno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Suprema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Corte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Justicia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Nación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caso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organismo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garante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pueda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poner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riesgo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seguridad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nacional.</w:t>
      </w:r>
    </w:p>
  </w:footnote>
  <w:footnote w:id="10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inconformidad.</w:t>
      </w:r>
    </w:p>
  </w:footnote>
  <w:footnote w:id="1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Pleno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conozca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motivo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su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facultad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atracción.</w:t>
      </w:r>
    </w:p>
  </w:footnote>
  <w:footnote w:id="1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203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Protección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Coahuila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Zaragoza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32F7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1233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4081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74C32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3995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C377B1-54CB-4C9E-946C-D40F4F5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411E-A316-4C16-9DC8-9DCEED3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20</Pages>
  <Words>8349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2016-05-03T19:33:00Z</cp:lastPrinted>
  <dcterms:created xsi:type="dcterms:W3CDTF">2020-07-03T17:26:00Z</dcterms:created>
  <dcterms:modified xsi:type="dcterms:W3CDTF">2020-07-03T17:26:00Z</dcterms:modified>
</cp:coreProperties>
</file>