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/>
        <w:ind w:left="0" w:right="943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59.4151pt;margin-top:14.11664pt;width:287.238805pt;height:56.39687pt;mso-position-horizontal-relative:page;mso-position-vertical-relative:paragraph;z-index:-156" coordorigin="3188,282" coordsize="5745,1128">
            <v:shape style="position:absolute;left:3188;top:282;width:902;height:1128" type="#_x0000_t75">
              <v:imagedata r:id="rId5" o:title=""/>
            </v:shape>
            <v:group style="position:absolute;left:3954;top:843;width:4975;height:2" coordorigin="3954,843" coordsize="4975,2">
              <v:shape style="position:absolute;left:3954;top:843;width:4975;height:2" coordorigin="3954,843" coordsize="4975,0" path="m3954,843l8929,843e" filled="f" stroked="t" strokeweight=".36581pt" strokecolor="#97979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524811pt;margin-top:503.812042pt;width:64.6684pt;height:227.8433pt;mso-position-horizontal-relative:page;mso-position-vertical-relative:page;z-index:-155" coordorigin="9790,10076" coordsize="1293,4557">
            <v:shape style="position:absolute;left:9790;top:10076;width:1293;height:4557" type="#_x0000_t75">
              <v:imagedata r:id="rId6" o:title=""/>
            </v:shape>
            <v:group style="position:absolute;left:10890;top:12132;width:2;height:2447" coordorigin="10890,12132" coordsize="2,2447">
              <v:shape style="position:absolute;left:10890;top:12132;width:2;height:2447" coordorigin="10890,12132" coordsize="0,2447" path="m10890,14579l10890,12132e" filled="f" stroked="t" strokeweight=".91452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326958pt;margin-top:16.451864pt;width:5.578603pt;height:522.970102pt;mso-position-horizontal-relative:page;mso-position-vertical-relative:page;z-index:-154" coordorigin="1407,329" coordsize="112,10459">
            <v:group style="position:absolute;left:1410;top:333;width:2;height:895" coordorigin="1410,333" coordsize="2,895">
              <v:shape style="position:absolute;left:1410;top:333;width:2;height:895" coordorigin="1410,333" coordsize="0,895" path="m1410,1227l1410,333e" filled="f" stroked="t" strokeweight=".36581pt" strokecolor="#D8D4D8">
                <v:path arrowok="t"/>
              </v:shape>
            </v:group>
            <v:group style="position:absolute;left:1418;top:865;width:2;height:2521" coordorigin="1418,865" coordsize="2,2521">
              <v:shape style="position:absolute;left:1418;top:865;width:2;height:2521" coordorigin="1418,865" coordsize="0,2521" path="m1418,3386l1418,865e" filled="f" stroked="t" strokeweight="1.097430pt" strokecolor="#CFCFCF">
                <v:path arrowok="t"/>
              </v:shape>
            </v:group>
            <v:group style="position:absolute;left:1432;top:1360;width:2;height:2743" coordorigin="1432,1360" coordsize="2,2743">
              <v:shape style="position:absolute;left:1432;top:1360;width:2;height:2743" coordorigin="1432,1360" coordsize="0,2743" path="m1432,4103l1432,1360e" filled="f" stroked="t" strokeweight="1.097430pt" strokecolor="#CFCFCF">
                <v:path arrowok="t"/>
              </v:shape>
            </v:group>
            <v:group style="position:absolute;left:1449;top:2747;width:2;height:3050" coordorigin="1449,2747" coordsize="2,3050">
              <v:shape style="position:absolute;left:1449;top:2747;width:2;height:3050" coordorigin="1449,2747" coordsize="0,3050" path="m1449,5796l1449,2747e" filled="f" stroked="t" strokeweight=".914525pt" strokecolor="#CFCFD4">
                <v:path arrowok="t"/>
              </v:shape>
            </v:group>
            <v:group style="position:absolute;left:1467;top:3549;width:2;height:4454" coordorigin="1467,3549" coordsize="2,4454">
              <v:shape style="position:absolute;left:1467;top:3549;width:2;height:4454" coordorigin="1467,3549" coordsize="0,4454" path="m1467,8003l1467,3549e" filled="f" stroked="t" strokeweight="1.097430pt" strokecolor="#CFCFD4">
                <v:path arrowok="t"/>
              </v:shape>
            </v:group>
            <v:group style="position:absolute;left:1491;top:6173;width:2;height:1826" coordorigin="1491,6173" coordsize="2,1826">
              <v:shape style="position:absolute;left:1491;top:6173;width:2;height:1826" coordorigin="1491,6173" coordsize="0,1826" path="m1491,7999l1491,6173e" filled="f" stroked="t" strokeweight="1.097430pt" strokecolor="#D4D4D8">
                <v:path arrowok="t"/>
              </v:shape>
            </v:group>
            <v:group style="position:absolute;left:1505;top:7201;width:2;height:3575" coordorigin="1505,7201" coordsize="2,3575">
              <v:shape style="position:absolute;left:1505;top:7201;width:2;height:3575" coordorigin="1505,7201" coordsize="0,3575" path="m1505,10776l1505,7201e" filled="f" stroked="t" strokeweight="1.280335pt" strokecolor="#CFCF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10"/>
          <w:sz w:val="25"/>
          <w:szCs w:val="25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87" w:lineRule="auto" w:before="66"/>
        <w:ind w:left="2702" w:right="2547"/>
        <w:jc w:val="center"/>
        <w:rPr>
          <w:b w:val="0"/>
          <w:bCs w:val="0"/>
        </w:rPr>
      </w:pPr>
      <w:r>
        <w:rPr/>
        <w:pict>
          <v:group style="position:absolute;margin-left:173.942596pt;margin-top:45.933823pt;width:272.528400pt;height:.1pt;mso-position-horizontal-relative:page;mso-position-vertical-relative:paragraph;z-index:-153" coordorigin="3479,919" coordsize="5451,2">
            <v:shape style="position:absolute;left:3479;top:919;width:5451;height:2" coordorigin="3479,919" coordsize="5451,0" path="m3479,919l8929,919e" filled="f" stroked="t" strokeweight=".36581pt" strokecolor="#939393">
              <v:path arrowok="t"/>
            </v:shape>
            <w10:wrap type="none"/>
          </v:group>
        </w:pict>
      </w:r>
      <w:r>
        <w:rPr>
          <w:color w:val="181818"/>
          <w:spacing w:val="0"/>
          <w:w w:val="80"/>
        </w:rPr>
        <w:t>ACTA</w:t>
      </w:r>
      <w:r>
        <w:rPr>
          <w:color w:val="181818"/>
          <w:spacing w:val="33"/>
          <w:w w:val="80"/>
        </w:rPr>
        <w:t> </w:t>
      </w:r>
      <w:r>
        <w:rPr>
          <w:color w:val="181818"/>
          <w:spacing w:val="0"/>
          <w:w w:val="80"/>
        </w:rPr>
        <w:t>DE</w:t>
      </w:r>
      <w:r>
        <w:rPr>
          <w:color w:val="181818"/>
          <w:spacing w:val="25"/>
          <w:w w:val="80"/>
        </w:rPr>
        <w:t> </w:t>
      </w:r>
      <w:r>
        <w:rPr>
          <w:color w:val="181818"/>
          <w:spacing w:val="0"/>
          <w:w w:val="80"/>
        </w:rPr>
        <w:t>SESIÓN</w:t>
      </w:r>
      <w:r>
        <w:rPr>
          <w:color w:val="181818"/>
          <w:spacing w:val="41"/>
          <w:w w:val="80"/>
        </w:rPr>
        <w:t> </w:t>
      </w:r>
      <w:r>
        <w:rPr>
          <w:color w:val="181818"/>
          <w:spacing w:val="0"/>
          <w:w w:val="80"/>
        </w:rPr>
        <w:t>EN</w:t>
      </w:r>
      <w:r>
        <w:rPr>
          <w:color w:val="181818"/>
          <w:spacing w:val="42"/>
          <w:w w:val="80"/>
        </w:rPr>
        <w:t> </w:t>
      </w:r>
      <w:r>
        <w:rPr>
          <w:color w:val="181818"/>
          <w:spacing w:val="0"/>
          <w:w w:val="80"/>
        </w:rPr>
        <w:t>PLENO</w:t>
      </w:r>
      <w:r>
        <w:rPr>
          <w:color w:val="181818"/>
          <w:spacing w:val="36"/>
          <w:w w:val="80"/>
        </w:rPr>
        <w:t> </w:t>
      </w:r>
      <w:r>
        <w:rPr>
          <w:color w:val="181818"/>
          <w:spacing w:val="0"/>
          <w:w w:val="80"/>
        </w:rPr>
        <w:t>DEL</w:t>
      </w:r>
      <w:r>
        <w:rPr>
          <w:color w:val="181818"/>
          <w:spacing w:val="0"/>
          <w:w w:val="74"/>
        </w:rPr>
        <w:t> </w:t>
      </w:r>
      <w:r>
        <w:rPr>
          <w:color w:val="181818"/>
          <w:spacing w:val="0"/>
          <w:w w:val="80"/>
        </w:rPr>
        <w:t>COPPLADEMUN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133" w:right="934" w:firstLine="3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</w:t>
      </w:r>
      <w:r>
        <w:rPr>
          <w:b w:val="0"/>
          <w:bCs w:val="0"/>
          <w:color w:val="181818"/>
          <w:spacing w:val="-8"/>
          <w:w w:val="100"/>
        </w:rPr>
        <w:t>,</w:t>
      </w:r>
      <w:r>
        <w:rPr>
          <w:b w:val="0"/>
          <w:bCs w:val="0"/>
          <w:color w:val="BFBFBF"/>
          <w:spacing w:val="0"/>
          <w:w w:val="100"/>
        </w:rPr>
        <w:t>·</w:t>
      </w:r>
      <w:r>
        <w:rPr>
          <w:b w:val="0"/>
          <w:bCs w:val="0"/>
          <w:color w:val="181818"/>
          <w:spacing w:val="0"/>
          <w:w w:val="100"/>
        </w:rPr>
        <w:t>Jalisco,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09:15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nueve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horas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quince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minutos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29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veintinueve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marzo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2G1</w:t>
      </w:r>
      <w:r>
        <w:rPr>
          <w:b w:val="0"/>
          <w:bCs w:val="0"/>
          <w:color w:val="181818"/>
          <w:spacing w:val="14"/>
          <w:w w:val="100"/>
        </w:rPr>
        <w:t>9</w:t>
      </w:r>
      <w:r>
        <w:rPr>
          <w:b w:val="0"/>
          <w:bCs w:val="0"/>
          <w:color w:val="AAA8AC"/>
          <w:spacing w:val="0"/>
          <w:w w:val="100"/>
        </w:rPr>
        <w:t>_</w:t>
      </w:r>
      <w:r>
        <w:rPr>
          <w:b w:val="0"/>
          <w:bCs w:val="0"/>
          <w:color w:val="AAA8AC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diecinueve,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estando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reunidos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Salón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Casa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Parroquial,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ubicado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c</w:t>
      </w:r>
      <w:r>
        <w:rPr>
          <w:b w:val="0"/>
          <w:bCs w:val="0"/>
          <w:color w:val="3F3D3F"/>
          <w:spacing w:val="0"/>
          <w:w w:val="100"/>
        </w:rPr>
        <w:t>al</w:t>
      </w:r>
      <w:r>
        <w:rPr>
          <w:b w:val="0"/>
          <w:bCs w:val="0"/>
          <w:color w:val="3F3D3F"/>
          <w:spacing w:val="-2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Morelos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número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36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treinta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seis,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zona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Centro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Código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Postal47000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cuarenta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siete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virtud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convocatoria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oportunamente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realizó,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asistentes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reunieron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celebrar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Cuarta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Consejo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8"/>
          <w:w w:val="100"/>
        </w:rPr>
        <w:t>e</w:t>
      </w:r>
      <w:r>
        <w:rPr>
          <w:b w:val="0"/>
          <w:bCs w:val="0"/>
          <w:color w:val="3F3D3F"/>
          <w:spacing w:val="10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ción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COPPLADEMUN,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convocado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oficialmente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Licenciado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Jesús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100"/>
        </w:rPr>
        <w:t>Ubaldo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Medina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Briseño,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5"/>
          <w:szCs w:val="15"/>
        </w:rPr>
        <w:t>H.</w:t>
      </w:r>
      <w:r>
        <w:rPr>
          <w:b w:val="0"/>
          <w:bCs w:val="0"/>
          <w:color w:val="181818"/>
          <w:spacing w:val="28"/>
          <w:w w:val="100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0"/>
        </w:rPr>
        <w:t>Ayuntam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3F3D3F"/>
          <w:spacing w:val="0"/>
          <w:w w:val="100"/>
        </w:rPr>
        <w:t>i</w:t>
      </w:r>
      <w:r>
        <w:rPr>
          <w:b w:val="0"/>
          <w:bCs w:val="0"/>
          <w:color w:val="3F3D3F"/>
          <w:spacing w:val="-2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nto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Jalisco,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conformidad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previsto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Artículos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7"/>
          <w:szCs w:val="17"/>
        </w:rPr>
        <w:t>1,</w:t>
      </w:r>
      <w:r>
        <w:rPr>
          <w:b w:val="0"/>
          <w:bCs w:val="0"/>
          <w:color w:val="181818"/>
          <w:spacing w:val="-2"/>
          <w:w w:val="10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0"/>
        </w:rPr>
        <w:t>2,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47,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48,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49,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50,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52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aplicables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Ley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Participativa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Estado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1147" w:right="946"/>
        <w:jc w:val="both"/>
      </w:pPr>
      <w:r>
        <w:rPr>
          <w:b w:val="0"/>
          <w:bCs w:val="0"/>
          <w:color w:val="181818"/>
          <w:spacing w:val="0"/>
          <w:w w:val="115"/>
        </w:rPr>
        <w:t>Municipios</w:t>
      </w:r>
      <w:r>
        <w:rPr>
          <w:b w:val="0"/>
          <w:bCs w:val="0"/>
          <w:color w:val="181818"/>
          <w:spacing w:val="-17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publicada</w:t>
      </w:r>
      <w:r>
        <w:rPr>
          <w:b w:val="0"/>
          <w:bCs w:val="0"/>
          <w:color w:val="181818"/>
          <w:spacing w:val="-18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en</w:t>
      </w:r>
      <w:r>
        <w:rPr>
          <w:b w:val="0"/>
          <w:bCs w:val="0"/>
          <w:color w:val="181818"/>
          <w:spacing w:val="-19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el</w:t>
      </w:r>
      <w:r>
        <w:rPr>
          <w:b w:val="0"/>
          <w:bCs w:val="0"/>
          <w:color w:val="181818"/>
          <w:spacing w:val="-14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Periódico</w:t>
      </w:r>
      <w:r>
        <w:rPr>
          <w:b w:val="0"/>
          <w:bCs w:val="0"/>
          <w:color w:val="181818"/>
          <w:spacing w:val="-15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Oficial</w:t>
      </w:r>
      <w:r>
        <w:rPr>
          <w:b w:val="0"/>
          <w:bCs w:val="0"/>
          <w:color w:val="181818"/>
          <w:spacing w:val="-14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del</w:t>
      </w:r>
      <w:r>
        <w:rPr>
          <w:b w:val="0"/>
          <w:bCs w:val="0"/>
          <w:color w:val="181818"/>
          <w:spacing w:val="-15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Estado</w:t>
      </w:r>
      <w:r>
        <w:rPr>
          <w:b w:val="0"/>
          <w:bCs w:val="0"/>
          <w:color w:val="181818"/>
          <w:spacing w:val="-19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de</w:t>
      </w:r>
      <w:r>
        <w:rPr>
          <w:b w:val="0"/>
          <w:bCs w:val="0"/>
          <w:color w:val="181818"/>
          <w:spacing w:val="-19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Jalisco</w:t>
      </w:r>
      <w:r>
        <w:rPr>
          <w:b w:val="0"/>
          <w:bCs w:val="0"/>
          <w:color w:val="181818"/>
          <w:spacing w:val="-15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el</w:t>
      </w:r>
      <w:r>
        <w:rPr>
          <w:b w:val="0"/>
          <w:bCs w:val="0"/>
          <w:color w:val="181818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5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1"/>
          <w:w w:val="115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15"/>
        </w:rPr>
        <w:t>de</w:t>
      </w:r>
      <w:r>
        <w:rPr>
          <w:b w:val="0"/>
          <w:bCs w:val="0"/>
          <w:color w:val="181818"/>
          <w:spacing w:val="-20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diciembre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1" w:lineRule="exact"/>
        <w:ind w:left="1140" w:right="605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0"/>
          <w:szCs w:val="20"/>
        </w:rPr>
        <w:t>2018.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0"/>
          <w:szCs w:val="20"/>
        </w:rPr>
        <w:t>                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8AC"/>
          <w:spacing w:val="0"/>
          <w:w w:val="80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7" w:lineRule="auto"/>
        <w:ind w:left="1147" w:right="927" w:firstLine="3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Arquitecto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Luis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Alfredo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Márquez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Márquez,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Técnico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0"/>
        </w:rPr>
        <w:t>COPPLADEMUN,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asistentes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encontrarse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momento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Licenciado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Jesús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-3"/>
          <w:w w:val="100"/>
        </w:rPr>
        <w:t>U</w:t>
      </w:r>
      <w:r>
        <w:rPr>
          <w:b w:val="0"/>
          <w:bCs w:val="0"/>
          <w:color w:val="181818"/>
          <w:spacing w:val="0"/>
          <w:w w:val="100"/>
        </w:rPr>
        <w:t>baldo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Medina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Briseño,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él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presidirá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bienvenida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asistentes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comienza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702" w:right="2487"/>
        <w:jc w:val="center"/>
      </w:pPr>
      <w:r>
        <w:rPr>
          <w:b w:val="0"/>
          <w:bCs w:val="0"/>
          <w:color w:val="181818"/>
          <w:spacing w:val="0"/>
          <w:w w:val="105"/>
        </w:rPr>
        <w:t>Orden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8" w:lineRule="auto"/>
        <w:ind w:right="931"/>
        <w:jc w:val="left"/>
      </w:pPr>
      <w:r>
        <w:rPr>
          <w:b w:val="0"/>
          <w:bCs w:val="0"/>
          <w:color w:val="181818"/>
          <w:spacing w:val="0"/>
          <w:w w:val="100"/>
        </w:rPr>
        <w:t>PRIMER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signación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181818"/>
          <w:spacing w:val="25"/>
          <w:w w:val="10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3"/>
          <w:w w:val="100"/>
        </w:rPr>
        <w:t>s</w:t>
      </w:r>
      <w:r>
        <w:rPr>
          <w:b w:val="0"/>
          <w:bCs w:val="0"/>
          <w:color w:val="3F3D3F"/>
          <w:spacing w:val="0"/>
          <w:w w:val="100"/>
        </w:rPr>
        <w:t>e•</w:t>
      </w:r>
      <w:r>
        <w:rPr>
          <w:b w:val="0"/>
          <w:bCs w:val="0"/>
          <w:color w:val="3F3D3F"/>
          <w:spacing w:val="-9"/>
          <w:w w:val="100"/>
        </w:rPr>
        <w:t> </w:t>
      </w:r>
      <w:r>
        <w:rPr>
          <w:b w:val="0"/>
          <w:bCs w:val="0"/>
          <w:color w:val="3F3D3F"/>
          <w:spacing w:val="0"/>
          <w:w w:val="100"/>
        </w:rPr>
        <w:t>ut</w:t>
      </w:r>
      <w:r>
        <w:rPr>
          <w:b w:val="0"/>
          <w:bCs w:val="0"/>
          <w:color w:val="181818"/>
          <w:spacing w:val="0"/>
          <w:w w:val="100"/>
        </w:rPr>
        <w:t>ador,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181818"/>
          <w:spacing w:val="22"/>
          <w:w w:val="10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0"/>
        </w:rPr>
        <w:t>declaración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estar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legalmente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instalada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50" w:lineRule="exact" w:before="13"/>
        <w:ind w:left="1685" w:right="932" w:firstLine="3"/>
        <w:jc w:val="left"/>
      </w:pP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tomados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anterior.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0"/>
        </w:rPr>
        <w:t>TERCER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Designación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181818"/>
          <w:spacing w:val="15"/>
          <w:w w:val="10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0"/>
        </w:rPr>
        <w:t>registro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suplente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cada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Consejero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titular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7" w:lineRule="exact"/>
        <w:ind w:left="1700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805115pt;margin-top:1.557841pt;width:3.47358pt;height:11pt;mso-position-horizontal-relative:page;mso-position-vertical-relative:paragraph;z-index:-152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AA8AC"/>
                      <w:spacing w:val="0"/>
                      <w:w w:val="11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dan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representarlos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Asambleas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ausencia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titular.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86" w:lineRule="exact"/>
        <w:ind w:left="0" w:right="174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AA8AC"/>
          <w:spacing w:val="0"/>
          <w:w w:val="9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0" w:lineRule="auto" w:before="78"/>
        <w:ind w:right="860"/>
        <w:jc w:val="left"/>
      </w:pPr>
      <w:r>
        <w:rPr>
          <w:b w:val="0"/>
          <w:bCs w:val="0"/>
          <w:color w:val="181818"/>
          <w:spacing w:val="0"/>
          <w:w w:val="105"/>
        </w:rPr>
        <w:t>CUARTO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Exposición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7"/>
          <w:szCs w:val="17"/>
        </w:rPr>
        <w:t>y</w:t>
      </w:r>
      <w:r>
        <w:rPr>
          <w:b w:val="0"/>
          <w:bCs w:val="0"/>
          <w:color w:val="181818"/>
          <w:spacing w:val="19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AAA8AC"/>
          <w:spacing w:val="0"/>
          <w:w w:val="95"/>
        </w:rPr>
        <w:t>·</w:t>
      </w:r>
      <w:r>
        <w:rPr>
          <w:b w:val="0"/>
          <w:bCs w:val="0"/>
          <w:color w:val="AAA8AC"/>
          <w:spacing w:val="-27"/>
          <w:w w:val="95"/>
        </w:rPr>
        <w:t> </w:t>
      </w:r>
      <w:r>
        <w:rPr>
          <w:b w:val="0"/>
          <w:bCs w:val="0"/>
          <w:color w:val="181818"/>
          <w:spacing w:val="0"/>
          <w:w w:val="105"/>
        </w:rPr>
        <w:t>propuestas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presentarán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cada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uno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Tres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Grupqs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basados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metodológicamente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en: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i)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antecedentes,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ii)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Consideraciones,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7"/>
          <w:szCs w:val="17"/>
        </w:rPr>
        <w:t>y</w:t>
      </w:r>
      <w:r>
        <w:rPr>
          <w:b w:val="0"/>
          <w:bCs w:val="0"/>
          <w:color w:val="181818"/>
          <w:spacing w:val="-9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iii)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Propuestas,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correspondientes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Eje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35"/>
        </w:rPr>
        <w:t>1</w:t>
      </w:r>
      <w:r>
        <w:rPr>
          <w:b w:val="0"/>
          <w:bCs w:val="0"/>
          <w:color w:val="181818"/>
          <w:spacing w:val="0"/>
          <w:w w:val="163"/>
        </w:rPr>
        <w:t> </w:t>
      </w:r>
      <w:r>
        <w:rPr>
          <w:b w:val="0"/>
          <w:bCs w:val="0"/>
          <w:color w:val="181818"/>
          <w:spacing w:val="0"/>
          <w:w w:val="105"/>
        </w:rPr>
        <w:t>"Gestión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Integral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Territorio",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</w:t>
      </w:r>
      <w:r>
        <w:rPr>
          <w:b w:val="0"/>
          <w:bCs w:val="0"/>
          <w:color w:val="181818"/>
          <w:spacing w:val="11"/>
          <w:w w:val="105"/>
        </w:rPr>
        <w:t>m</w:t>
      </w:r>
      <w:r>
        <w:rPr>
          <w:b w:val="0"/>
          <w:bCs w:val="0"/>
          <w:color w:val="3F3D3F"/>
          <w:spacing w:val="11"/>
          <w:w w:val="105"/>
        </w:rPr>
        <w:t>a</w:t>
      </w:r>
      <w:r>
        <w:rPr>
          <w:b w:val="0"/>
          <w:bCs w:val="0"/>
          <w:color w:val="181818"/>
          <w:spacing w:val="0"/>
          <w:w w:val="105"/>
        </w:rPr>
        <w:t>s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de:</w:t>
      </w:r>
      <w:r>
        <w:rPr>
          <w:b w:val="0"/>
          <w:bCs w:val="0"/>
          <w:color w:val="2D2D2D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Medio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Ambiente,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Territorial,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Transporte,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Infraestructura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b w:val="0"/>
          <w:bCs w:val="0"/>
          <w:color w:val="181818"/>
          <w:spacing w:val="-3"/>
          <w:w w:val="10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Obra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Pública,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b w:val="0"/>
          <w:bCs w:val="0"/>
          <w:color w:val="181818"/>
          <w:spacing w:val="1"/>
          <w:w w:val="10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Gestión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Agua;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vez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aprobado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documentado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formará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parte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integración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b w:val="0"/>
          <w:bCs w:val="0"/>
          <w:color w:val="181818"/>
          <w:spacing w:val="-9"/>
          <w:w w:val="10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Gobernanza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auto"/>
        <w:ind w:right="925"/>
        <w:jc w:val="left"/>
      </w:pPr>
      <w:r>
        <w:rPr>
          <w:b w:val="0"/>
          <w:bCs w:val="0"/>
          <w:color w:val="181818"/>
          <w:spacing w:val="0"/>
          <w:w w:val="105"/>
        </w:rPr>
        <w:t>QUINTO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Elaboración,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lectura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7"/>
          <w:szCs w:val="17"/>
        </w:rPr>
        <w:t>y</w:t>
      </w:r>
      <w:r>
        <w:rPr>
          <w:b w:val="0"/>
          <w:bCs w:val="0"/>
          <w:color w:val="181818"/>
          <w:spacing w:val="-2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contenido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acta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correspondiente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1" w:right="0"/>
        <w:jc w:val="center"/>
      </w:pP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Orden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7" w:lineRule="auto"/>
        <w:ind w:left="1685" w:right="924" w:hanging="531"/>
        <w:jc w:val="both"/>
      </w:pPr>
      <w:r>
        <w:rPr/>
        <w:pict>
          <v:shape style="position:absolute;margin-left:447.019714pt;margin-top:59.61533pt;width:36.664922pt;height:34pt;mso-position-horizontal-relative:page;mso-position-vertical-relative:paragraph;z-index:-151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909091"/>
                      <w:spacing w:val="0"/>
                      <w:w w:val="50"/>
                      <w:sz w:val="68"/>
                      <w:szCs w:val="68"/>
                    </w:rPr>
                    <w:t>¡;t.:_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818"/>
          <w:spacing w:val="0"/>
          <w:w w:val="105"/>
        </w:rPr>
        <w:t>PRIMER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invita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misma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5"/>
        </w:rPr>
        <w:t>Licenciada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Norma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Patricia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Márquez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Gutiérrez,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así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mismo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pide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voluntario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funja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Escrutador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aceptando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</w:t>
      </w:r>
      <w:r>
        <w:rPr>
          <w:b w:val="0"/>
          <w:bCs w:val="0"/>
          <w:color w:val="181818"/>
          <w:spacing w:val="6"/>
          <w:w w:val="105"/>
        </w:rPr>
        <w:t>l</w:t>
      </w:r>
      <w:r>
        <w:rPr>
          <w:b w:val="0"/>
          <w:bCs w:val="0"/>
          <w:color w:val="3F3D3F"/>
          <w:spacing w:val="16"/>
          <w:w w:val="105"/>
        </w:rPr>
        <w:t>a</w:t>
      </w:r>
      <w:r>
        <w:rPr>
          <w:b w:val="0"/>
          <w:bCs w:val="0"/>
          <w:color w:val="181818"/>
          <w:spacing w:val="0"/>
          <w:w w:val="105"/>
        </w:rPr>
        <w:t>borar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tal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efecto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Josemaría</w:t>
      </w:r>
      <w:r>
        <w:rPr>
          <w:b w:val="0"/>
          <w:bCs w:val="0"/>
          <w:color w:val="18181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Barba</w:t>
      </w:r>
      <w:r>
        <w:rPr>
          <w:b w:val="0"/>
          <w:bCs w:val="0"/>
          <w:color w:val="181818"/>
          <w:spacing w:val="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Muñoz,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quienes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fueron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aprobados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unanimidad</w:t>
      </w:r>
      <w:r>
        <w:rPr>
          <w:b w:val="0"/>
          <w:bCs w:val="0"/>
          <w:color w:val="181818"/>
          <w:spacing w:val="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Consejeros,acto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seguido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Escrutador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después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contabilizar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lista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asistencia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informó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encuentran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presentes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19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diecinueve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ciudadanos,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b w:val="0"/>
          <w:bCs w:val="0"/>
          <w:color w:val="181818"/>
          <w:spacing w:val="0"/>
          <w:w w:val="106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tanto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existe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quórum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celebración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consecuencia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068" w:val="left" w:leader="none"/>
        </w:tabs>
        <w:spacing w:line="187" w:lineRule="exact"/>
        <w:ind w:left="1682" w:right="0"/>
        <w:jc w:val="left"/>
        <w:rPr>
          <w:sz w:val="18"/>
          <w:szCs w:val="18"/>
        </w:rPr>
      </w:pPr>
      <w:r>
        <w:rPr>
          <w:b w:val="0"/>
          <w:bCs w:val="0"/>
          <w:color w:val="181818"/>
          <w:spacing w:val="0"/>
          <w:w w:val="105"/>
        </w:rPr>
        <w:t>serán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válidos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acuerdos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misma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tomen.</w:t>
      </w:r>
      <w:r>
        <w:rPr>
          <w:b w:val="0"/>
          <w:bCs w:val="0"/>
          <w:color w:val="181818"/>
          <w:spacing w:val="0"/>
          <w:w w:val="105"/>
        </w:rPr>
        <w:tab/>
      </w:r>
      <w:r>
        <w:rPr>
          <w:b w:val="0"/>
          <w:bCs w:val="0"/>
          <w:color w:val="777577"/>
          <w:spacing w:val="0"/>
          <w:w w:val="130"/>
          <w:sz w:val="18"/>
          <w:szCs w:val="18"/>
        </w:rPr>
        <w:t>f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87" w:lineRule="exact"/>
        <w:jc w:val="left"/>
        <w:rPr>
          <w:sz w:val="18"/>
          <w:szCs w:val="18"/>
        </w:rPr>
        <w:sectPr>
          <w:type w:val="continuous"/>
          <w:pgSz w:w="12240" w:h="15840"/>
          <w:pgMar w:top="860" w:bottom="280" w:left="1720" w:right="1720"/>
        </w:sectPr>
      </w:pPr>
    </w:p>
    <w:p>
      <w:pPr>
        <w:pStyle w:val="Heading1"/>
        <w:ind w:right="981"/>
        <w:jc w:val="right"/>
        <w:rPr>
          <w:b w:val="0"/>
          <w:bCs w:val="0"/>
        </w:rPr>
      </w:pPr>
      <w:r>
        <w:rPr/>
        <w:pict>
          <v:shape style="position:absolute;margin-left:163.174896pt;margin-top:10.395562pt;width:44.36554pt;height:57.14883pt;mso-position-horizontal-relative:page;mso-position-vertical-relative:paragraph;z-index:-150" type="#_x0000_t75">
            <v:imagedata r:id="rId7" o:title=""/>
          </v:shape>
        </w:pict>
      </w:r>
      <w:r>
        <w:rPr/>
        <w:pict>
          <v:group style="position:absolute;margin-left:154.151398pt;margin-top:470.725891pt;width:390.721973pt;height:239.847173pt;mso-position-horizontal-relative:page;mso-position-vertical-relative:page;z-index:-149" coordorigin="3083,9415" coordsize="7814,4797">
            <v:shape style="position:absolute;left:3083;top:9415;width:7760;height:4422" type="#_x0000_t75">
              <v:imagedata r:id="rId8" o:title=""/>
            </v:shape>
            <v:group style="position:absolute;left:10876;top:12059;width:2;height:939" coordorigin="10876,12059" coordsize="2,939">
              <v:shape style="position:absolute;left:10876;top:12059;width:2;height:939" coordorigin="10876,12059" coordsize="0,939" path="m10876,12998l10876,12059e" filled="f" stroked="t" strokeweight=".542073pt" strokecolor="#D4D4D4">
                <v:path arrowok="t"/>
              </v:shape>
            </v:group>
            <v:group style="position:absolute;left:10887;top:13584;width:2;height:616" coordorigin="10887,13584" coordsize="2,616">
              <v:shape style="position:absolute;left:10887;top:13584;width:2;height:616" coordorigin="10887,13584" coordsize="0,616" path="m10887,14201l10887,13584e" filled="f" stroked="t" strokeweight="1.084145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089455pt;margin-top:57.954796pt;width:3.884854pt;height:201.885994pt;mso-position-horizontal-relative:page;mso-position-vertical-relative:page;z-index:-148" coordorigin="1462,1159" coordsize="78,4038">
            <v:group style="position:absolute;left:1473;top:1170;width:2;height:1735" coordorigin="1473,1170" coordsize="2,1735">
              <v:shape style="position:absolute;left:1473;top:1170;width:2;height:1735" coordorigin="1473,1170" coordsize="0,1735" path="m1473,2905l1473,1170e" filled="f" stroked="t" strokeweight="1.084145pt" strokecolor="#D4D4D8">
                <v:path arrowok="t"/>
              </v:shape>
            </v:group>
            <v:group style="position:absolute;left:1487;top:1588;width:2;height:2094" coordorigin="1487,1588" coordsize="2,2094">
              <v:shape style="position:absolute;left:1487;top:1588;width:2;height:2094" coordorigin="1487,1588" coordsize="0,2094" path="m1487,3682l1487,1588e" filled="f" stroked="t" strokeweight="1.084145pt" strokecolor="#CFCFD4">
                <v:path arrowok="t"/>
              </v:shape>
            </v:group>
            <v:group style="position:absolute;left:1502;top:2179;width:2;height:2032" coordorigin="1502,2179" coordsize="2,2032">
              <v:shape style="position:absolute;left:1502;top:2179;width:2;height:2032" coordorigin="1502,2179" coordsize="0,2032" path="m1502,4210l1502,2179e" filled="f" stroked="t" strokeweight="1.084145pt" strokecolor="#CFCFCF">
                <v:path arrowok="t"/>
              </v:shape>
            </v:group>
            <v:group style="position:absolute;left:1516;top:2967;width:2;height:1474" coordorigin="1516,2967" coordsize="2,1474">
              <v:shape style="position:absolute;left:1516;top:2967;width:2;height:1474" coordorigin="1516,2967" coordsize="0,1474" path="m1516,4441l1516,2967e" filled="f" stroked="t" strokeweight=".903454pt" strokecolor="#CFCFCF">
                <v:path arrowok="t"/>
              </v:shape>
            </v:group>
            <v:group style="position:absolute;left:1536;top:4485;width:2;height:708" coordorigin="1536,4485" coordsize="2,708">
              <v:shape style="position:absolute;left:1536;top:4485;width:2;height:708" coordorigin="1536,4485" coordsize="0,708" path="m1536,5193l1536,4485e" filled="f" stroked="t" strokeweight=".361382pt" strokecolor="#D8D8DB">
                <v:path arrowok="t"/>
              </v:shape>
            </v:group>
            <w10:wrap type="none"/>
          </v:group>
        </w:pict>
      </w:r>
      <w:r>
        <w:rPr>
          <w:color w:val="181818"/>
          <w:spacing w:val="0"/>
          <w:w w:val="105"/>
        </w:rPr>
        <w:t>04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68" w:lineRule="auto" w:before="78"/>
        <w:ind w:left="1762" w:right="994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SEGUNDO</w:t>
      </w:r>
      <w:r>
        <w:rPr>
          <w:rFonts w:ascii="Arial" w:hAnsi="Arial" w:cs="Arial" w:eastAsia="Arial"/>
          <w:b/>
          <w:bCs/>
          <w:color w:val="181818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17"/>
          <w:w w:val="9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procedió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dar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</w:t>
      </w:r>
      <w:r>
        <w:rPr>
          <w:b w:val="0"/>
          <w:bCs w:val="0"/>
          <w:color w:val="181818"/>
          <w:spacing w:val="-4"/>
          <w:w w:val="95"/>
        </w:rPr>
        <w:t>c</w:t>
      </w:r>
      <w:r>
        <w:rPr>
          <w:b w:val="0"/>
          <w:bCs w:val="0"/>
          <w:color w:val="313131"/>
          <w:spacing w:val="7"/>
          <w:w w:val="95"/>
        </w:rPr>
        <w:t>t</w:t>
      </w:r>
      <w:r>
        <w:rPr>
          <w:b w:val="0"/>
          <w:bCs w:val="0"/>
          <w:color w:val="181818"/>
          <w:spacing w:val="0"/>
          <w:w w:val="95"/>
        </w:rPr>
        <w:t>ura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manera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</w:t>
      </w:r>
      <w:r>
        <w:rPr>
          <w:b w:val="0"/>
          <w:bCs w:val="0"/>
          <w:color w:val="181818"/>
          <w:spacing w:val="-10"/>
          <w:w w:val="95"/>
        </w:rPr>
        <w:t>n</w:t>
      </w:r>
      <w:r>
        <w:rPr>
          <w:b w:val="0"/>
          <w:bCs w:val="0"/>
          <w:color w:val="313131"/>
          <w:spacing w:val="0"/>
          <w:w w:val="95"/>
        </w:rPr>
        <w:t>fo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rmativa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acuerdos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tomados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aprobados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313131"/>
          <w:spacing w:val="1"/>
          <w:w w:val="95"/>
        </w:rPr>
        <w:t>m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0"/>
          <w:w w:val="95"/>
        </w:rPr>
        <w:t>r</w:t>
      </w:r>
      <w:r>
        <w:rPr>
          <w:b w:val="0"/>
          <w:bCs w:val="0"/>
          <w:color w:val="313131"/>
          <w:spacing w:val="9"/>
          <w:w w:val="95"/>
        </w:rPr>
        <w:t>z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7" w:lineRule="auto"/>
        <w:ind w:left="1773" w:right="972" w:hanging="54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TERCER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éste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ía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procedió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registrar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suplentes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asign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uedando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aprobados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asistentes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entregando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9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istro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resguardo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/>
        <w:ind w:left="1773" w:right="962" w:hanging="532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8.148796pt;margin-top:84.0765pt;width:2.710363pt;height:276.519964pt;mso-position-horizontal-relative:page;mso-position-vertical-relative:paragraph;z-index:-147" coordorigin="1563,1682" coordsize="54,5530">
            <v:group style="position:absolute;left:1567;top:1685;width:2;height:700" coordorigin="1567,1685" coordsize="2,700">
              <v:shape style="position:absolute;left:1567;top:1685;width:2;height:700" coordorigin="1567,1685" coordsize="0,700" path="m1567,2386l1567,1685e" filled="f" stroked="t" strokeweight=".361382pt" strokecolor="#D8D8D8">
                <v:path arrowok="t"/>
              </v:shape>
            </v:group>
            <v:group style="position:absolute;left:1574;top:2136;width:2;height:2263" coordorigin="1574,2136" coordsize="2,2263">
              <v:shape style="position:absolute;left:1574;top:2136;width:2;height:2263" coordorigin="1574,2136" coordsize="0,2263" path="m1574,4399l1574,2136e" filled="f" stroked="t" strokeweight="1.084145pt" strokecolor="#CFCFD4">
                <v:path arrowok="t"/>
              </v:shape>
            </v:group>
            <v:group style="position:absolute;left:1606;top:3567;width:2;height:3635" coordorigin="1606,3567" coordsize="2,3635">
              <v:shape style="position:absolute;left:1606;top:3567;width:2;height:3635" coordorigin="1606,3567" coordsize="0,3635" path="m1606,7201l1606,3567e" filled="f" stroked="t" strokeweight="1.084145pt" strokecolor="#D4D4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CUARTO</w:t>
      </w:r>
      <w:r>
        <w:rPr>
          <w:rFonts w:ascii="Arial" w:hAnsi="Arial" w:cs="Arial" w:eastAsia="Arial"/>
          <w:b/>
          <w:bCs/>
          <w:color w:val="181818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éste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invita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explique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mesas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9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28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6D6D6E"/>
          <w:spacing w:val="-25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313131"/>
          <w:spacing w:val="-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"Gestión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Integral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Territorio",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integrado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temas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Medio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24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1bie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Territor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Transporte,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Infraestructura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Obra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Pública,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Gestión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Int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9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Agua.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trabajar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mesas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trabajo.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9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otado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rto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acordó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proporcionada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mesa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rabajo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entregada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análisis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clasifi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ión,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concentrada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matriz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ser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presentada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siguiente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posibles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ajustes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correspondiente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aprobación.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4" w:lineRule="auto"/>
        <w:ind w:left="1787" w:right="965" w:hanging="532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QUINTO</w:t>
      </w:r>
      <w:r>
        <w:rPr>
          <w:rFonts w:ascii="Arial" w:hAnsi="Arial" w:cs="Arial" w:eastAsia="Arial"/>
          <w:b/>
          <w:bCs/>
          <w:color w:val="181818"/>
          <w:spacing w:val="30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ía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ario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procedió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elaboración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Acta,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cual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dio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bó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Consejeros,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procediendo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firma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Presidente,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ecretario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Escrutador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constancia.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3" w:lineRule="auto"/>
        <w:ind w:left="1252" w:right="963" w:firstLine="1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desahogados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puntos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95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cnico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terminada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3"/>
          <w:w w:val="9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doce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horas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treinta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cinco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mi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9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tos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fecha,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firmando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Presidente,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Escrut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anexando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ésta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Lista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shape style="width:40.499997pt;height:3.7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8"/>
          <w:szCs w:val="8"/>
        </w:rPr>
      </w:r>
    </w:p>
    <w:sectPr>
      <w:pgSz w:w="12240" w:h="15840"/>
      <w:pgMar w:top="86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3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0"/>
      <w:ind w:hanging="0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773" w:hanging="532"/>
      <w:outlineLvl w:val="2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2007-09-03T00:39:47Z</dcterms:created>
  <dcterms:modified xsi:type="dcterms:W3CDTF">2007-09-03T00:39:47Z</dcterms:modified>
</cp:coreProperties>
</file>