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40540B" w:rsidP="00621AF9">
      <w:pPr>
        <w:pStyle w:val="a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Consejo M</w:t>
      </w:r>
      <w:r w:rsidR="008B5EDC">
        <w:rPr>
          <w:rFonts w:ascii="Arial" w:hAnsi="Arial" w:cs="Arial"/>
          <w:sz w:val="32"/>
        </w:rPr>
        <w:t xml:space="preserve">unicipal de </w:t>
      </w:r>
      <w:r w:rsidR="00F35625">
        <w:rPr>
          <w:rFonts w:ascii="Arial" w:hAnsi="Arial" w:cs="Arial"/>
          <w:sz w:val="32"/>
        </w:rPr>
        <w:t>Desarrollo Urbano del</w:t>
      </w:r>
      <w:r w:rsidR="00092DC9">
        <w:rPr>
          <w:rFonts w:ascii="Arial" w:hAnsi="Arial" w:cs="Arial"/>
          <w:sz w:val="32"/>
        </w:rPr>
        <w:t xml:space="preserve"> </w:t>
      </w:r>
      <w:r w:rsidR="008C769F"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="008C769F" w:rsidRPr="008C769F">
        <w:rPr>
          <w:rFonts w:ascii="Arial" w:hAnsi="Arial" w:cs="Arial"/>
          <w:sz w:val="32"/>
        </w:rPr>
        <w:t>onstitucional</w:t>
      </w:r>
    </w:p>
    <w:p w:rsidR="00E161C3" w:rsidRDefault="002972CB" w:rsidP="00621AF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DD792A" w:rsidP="001B3DFB">
      <w:pPr>
        <w:rPr>
          <w:rFonts w:ascii="Arial" w:hAnsi="Arial" w:cs="Arial"/>
          <w:b/>
        </w:rPr>
      </w:pPr>
      <w:r w:rsidRPr="008C769F">
        <w:rPr>
          <w:rFonts w:ascii="Arial" w:hAnsi="Arial" w:cs="Arial"/>
          <w:b/>
        </w:rPr>
        <w:t xml:space="preserve"> </w:t>
      </w:r>
    </w:p>
    <w:p w:rsidR="00105E0E" w:rsidRDefault="00243196" w:rsidP="00105E0E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8C769F"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="008C769F"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176823">
        <w:rPr>
          <w:rFonts w:ascii="Arial" w:hAnsi="Arial" w:cs="Arial"/>
          <w:sz w:val="22"/>
        </w:rPr>
        <w:t xml:space="preserve">alisco siendo las </w:t>
      </w:r>
      <w:r w:rsidR="00E17839">
        <w:rPr>
          <w:rFonts w:ascii="Arial" w:hAnsi="Arial" w:cs="Arial"/>
          <w:sz w:val="22"/>
        </w:rPr>
        <w:t>13</w:t>
      </w:r>
      <w:r w:rsidR="00653AF2">
        <w:rPr>
          <w:rFonts w:ascii="Arial" w:hAnsi="Arial" w:cs="Arial"/>
          <w:sz w:val="22"/>
        </w:rPr>
        <w:t xml:space="preserve"> </w:t>
      </w:r>
      <w:r w:rsidR="00113037">
        <w:rPr>
          <w:rFonts w:ascii="Arial" w:hAnsi="Arial" w:cs="Arial"/>
          <w:sz w:val="22"/>
        </w:rPr>
        <w:t xml:space="preserve">  horas </w:t>
      </w:r>
      <w:r w:rsidR="002300AC">
        <w:rPr>
          <w:rFonts w:ascii="Arial" w:hAnsi="Arial" w:cs="Arial"/>
          <w:sz w:val="22"/>
        </w:rPr>
        <w:t xml:space="preserve">con </w:t>
      </w:r>
      <w:r w:rsidR="00E17839">
        <w:rPr>
          <w:rFonts w:ascii="Arial" w:hAnsi="Arial" w:cs="Arial"/>
          <w:sz w:val="22"/>
        </w:rPr>
        <w:t>45</w:t>
      </w:r>
      <w:r w:rsidR="008C769F"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E17839">
        <w:rPr>
          <w:rFonts w:ascii="Arial" w:hAnsi="Arial" w:cs="Arial"/>
          <w:sz w:val="22"/>
        </w:rPr>
        <w:t xml:space="preserve"> 20 de Enero del año 2021</w:t>
      </w:r>
      <w:r w:rsidR="00797F31">
        <w:rPr>
          <w:rFonts w:ascii="Arial" w:hAnsi="Arial" w:cs="Arial"/>
          <w:sz w:val="22"/>
        </w:rPr>
        <w:t xml:space="preserve"> dos mil </w:t>
      </w:r>
      <w:r w:rsidR="00E17839">
        <w:rPr>
          <w:rFonts w:ascii="Arial" w:hAnsi="Arial" w:cs="Arial"/>
          <w:sz w:val="22"/>
        </w:rPr>
        <w:t>veintiuno</w:t>
      </w:r>
      <w:r w:rsidR="008C769F" w:rsidRPr="008C769F">
        <w:rPr>
          <w:rFonts w:ascii="Arial" w:hAnsi="Arial" w:cs="Arial"/>
          <w:sz w:val="22"/>
        </w:rPr>
        <w:t>, por lo que estan</w:t>
      </w:r>
      <w:r w:rsidR="008C769F"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 w:rsidR="008C769F"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8B5EDC">
        <w:rPr>
          <w:rFonts w:ascii="Arial" w:hAnsi="Arial" w:cs="Arial"/>
          <w:sz w:val="22"/>
        </w:rPr>
        <w:t>Consejo</w:t>
      </w:r>
      <w:r w:rsidR="00797F31">
        <w:rPr>
          <w:rFonts w:ascii="Arial" w:hAnsi="Arial" w:cs="Arial"/>
          <w:sz w:val="22"/>
        </w:rPr>
        <w:t xml:space="preserve"> </w:t>
      </w:r>
      <w:r w:rsidR="008B5EDC">
        <w:rPr>
          <w:rFonts w:ascii="Arial" w:hAnsi="Arial" w:cs="Arial"/>
          <w:sz w:val="22"/>
        </w:rPr>
        <w:t xml:space="preserve">Municipal </w:t>
      </w:r>
      <w:r w:rsidR="00797F31">
        <w:rPr>
          <w:rFonts w:ascii="Arial" w:hAnsi="Arial" w:cs="Arial"/>
          <w:sz w:val="22"/>
        </w:rPr>
        <w:t xml:space="preserve">de </w:t>
      </w:r>
      <w:r w:rsidR="00DD792A">
        <w:rPr>
          <w:rFonts w:ascii="Arial" w:hAnsi="Arial" w:cs="Arial"/>
          <w:sz w:val="22"/>
        </w:rPr>
        <w:t>Planeación</w:t>
      </w:r>
      <w:r w:rsidR="00797F31">
        <w:rPr>
          <w:rFonts w:ascii="Arial" w:hAnsi="Arial" w:cs="Arial"/>
          <w:sz w:val="22"/>
        </w:rPr>
        <w:t xml:space="preserve"> y Desarrollo Urbano</w:t>
      </w:r>
      <w:r w:rsidR="008C769F">
        <w:rPr>
          <w:rFonts w:ascii="Arial" w:hAnsi="Arial" w:cs="Arial"/>
          <w:sz w:val="22"/>
        </w:rPr>
        <w:t xml:space="preserve"> de San Juan de los L</w:t>
      </w:r>
      <w:r w:rsidR="008C769F" w:rsidRPr="008C769F">
        <w:rPr>
          <w:rFonts w:ascii="Arial" w:hAnsi="Arial" w:cs="Arial"/>
          <w:sz w:val="22"/>
        </w:rPr>
        <w:t xml:space="preserve">agos,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 w:rsidR="008C769F"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 w:rsidR="008B5EDC">
        <w:rPr>
          <w:rFonts w:ascii="Arial" w:hAnsi="Arial" w:cs="Arial"/>
          <w:sz w:val="22"/>
        </w:rPr>
        <w:t xml:space="preserve"> de este Consejo,</w:t>
      </w:r>
      <w:r w:rsidR="008C769F" w:rsidRPr="008C769F">
        <w:rPr>
          <w:rFonts w:ascii="Arial" w:hAnsi="Arial" w:cs="Arial"/>
          <w:sz w:val="22"/>
        </w:rPr>
        <w:t xml:space="preserve"> </w:t>
      </w:r>
      <w:r w:rsidR="004C2C99" w:rsidRPr="008C769F">
        <w:rPr>
          <w:rFonts w:ascii="Arial" w:hAnsi="Arial" w:cs="Arial"/>
          <w:sz w:val="22"/>
        </w:rPr>
        <w:t>procederá</w:t>
      </w:r>
      <w:r w:rsidR="008C769F"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 w:rsidR="008C769F">
        <w:rPr>
          <w:rFonts w:ascii="Arial" w:hAnsi="Arial" w:cs="Arial"/>
          <w:sz w:val="22"/>
        </w:rPr>
        <w:t>te declaratoria de quorum legal: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105E0E" w:rsidRDefault="00105E0E" w:rsidP="00105E0E">
      <w:pPr>
        <w:jc w:val="both"/>
        <w:rPr>
          <w:rFonts w:ascii="Arial" w:hAnsi="Arial" w:cs="Arial"/>
          <w:sz w:val="22"/>
        </w:rPr>
      </w:pP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</w:t>
            </w:r>
            <w:r w:rsidR="008B5EDC">
              <w:rPr>
                <w:rFonts w:ascii="Arial" w:hAnsi="Arial" w:cs="Arial"/>
                <w:sz w:val="22"/>
              </w:rPr>
              <w:t>e será el Presidente del Consejo</w:t>
            </w:r>
            <w:r w:rsidRPr="00A6365F">
              <w:rPr>
                <w:rFonts w:ascii="Arial" w:hAnsi="Arial" w:cs="Arial"/>
                <w:sz w:val="22"/>
              </w:rPr>
              <w:t>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 Obras Públicas del Municipio. JAVIER JIMENEZ PADILLA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Director del Catastro Municipal. JUAN PABLO GARCIA HERNANDEZ</w:t>
            </w:r>
          </w:p>
          <w:p w:rsid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Presidente de la Comisión de Planeación</w:t>
            </w:r>
            <w:r w:rsidR="00B30E78" w:rsidRPr="00B30E78">
              <w:rPr>
                <w:rFonts w:ascii="Arial" w:hAnsi="Arial" w:cs="Arial"/>
                <w:sz w:val="22"/>
              </w:rPr>
              <w:t xml:space="preserve"> C. LUIS HUMBERTO CRUZ GARCIA</w:t>
            </w:r>
          </w:p>
          <w:p w:rsidR="00A13C54" w:rsidRDefault="00A13C54" w:rsidP="00A13C5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A6365F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 xml:space="preserve">El Regidor Presidente de la </w:t>
            </w:r>
            <w:r w:rsidR="007A6AC8" w:rsidRPr="00B30E78">
              <w:rPr>
                <w:rFonts w:ascii="Arial" w:hAnsi="Arial" w:cs="Arial"/>
                <w:sz w:val="22"/>
              </w:rPr>
              <w:t>Comisión</w:t>
            </w:r>
            <w:r w:rsidRPr="00B30E78">
              <w:rPr>
                <w:rFonts w:ascii="Arial" w:hAnsi="Arial" w:cs="Arial"/>
                <w:sz w:val="22"/>
              </w:rPr>
              <w:t xml:space="preserve"> de Obras Pública)</w:t>
            </w:r>
            <w:r w:rsidR="0060593A">
              <w:rPr>
                <w:rFonts w:ascii="Arial" w:hAnsi="Arial" w:cs="Arial"/>
                <w:sz w:val="22"/>
              </w:rPr>
              <w:t xml:space="preserve"> C.</w:t>
            </w:r>
            <w:r w:rsidR="00B30E78" w:rsidRPr="00B30E78">
              <w:rPr>
                <w:rFonts w:ascii="Arial" w:hAnsi="Arial" w:cs="Arial"/>
                <w:sz w:val="22"/>
              </w:rPr>
              <w:t xml:space="preserve"> JORGE LIBORIO MARIN CRUZ</w:t>
            </w:r>
            <w:r w:rsidRPr="00B30E78">
              <w:rPr>
                <w:rFonts w:ascii="Arial" w:hAnsi="Arial" w:cs="Arial"/>
                <w:sz w:val="22"/>
              </w:rPr>
              <w:t xml:space="preserve"> </w:t>
            </w:r>
          </w:p>
          <w:p w:rsidR="00B30E78" w:rsidRPr="00B30E78" w:rsidRDefault="00B30E78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Síndico Municipal.</w:t>
            </w:r>
            <w:r>
              <w:t xml:space="preserve"> </w:t>
            </w:r>
            <w:r w:rsidRPr="00B30E78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Secretario General del Ayuntamiento.</w:t>
            </w:r>
            <w:r w:rsidR="00C615A0">
              <w:rPr>
                <w:rFonts w:ascii="Arial" w:hAnsi="Arial" w:cs="Arial"/>
                <w:sz w:val="22"/>
              </w:rPr>
              <w:t xml:space="preserve"> LIC. VERULO MURO MURO</w:t>
            </w:r>
          </w:p>
          <w:p w:rsidR="00B30E78" w:rsidRPr="00B30E78" w:rsidRDefault="00A6365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Director del Agua Potable Municipal o del Organismo Operador que tenga función en el Municipio.</w:t>
            </w:r>
            <w:r w:rsidR="002F40AC">
              <w:rPr>
                <w:rFonts w:ascii="Arial" w:hAnsi="Arial" w:cs="Arial"/>
                <w:sz w:val="22"/>
              </w:rPr>
              <w:t xml:space="preserve"> C. RENE VALDIVIA VAZQUEZ</w:t>
            </w:r>
            <w:r w:rsidR="00161955" w:rsidRPr="00B30E78">
              <w:rPr>
                <w:rFonts w:ascii="Arial" w:hAnsi="Arial" w:cs="Arial"/>
                <w:sz w:val="22"/>
              </w:rPr>
              <w:t>.</w:t>
            </w:r>
          </w:p>
          <w:p w:rsidR="00A6365F" w:rsidRDefault="006560F6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Director</w:t>
            </w:r>
            <w:r w:rsidR="00A6365F" w:rsidRPr="00B30E78">
              <w:rPr>
                <w:rFonts w:ascii="Arial" w:hAnsi="Arial" w:cs="Arial"/>
                <w:sz w:val="22"/>
              </w:rPr>
              <w:t xml:space="preserve"> del área de CO</w:t>
            </w:r>
            <w:r w:rsidR="002300AC">
              <w:rPr>
                <w:rFonts w:ascii="Arial" w:hAnsi="Arial" w:cs="Arial"/>
                <w:sz w:val="22"/>
              </w:rPr>
              <w:t>P</w:t>
            </w:r>
            <w:r w:rsidR="00A6365F" w:rsidRPr="00B30E78">
              <w:rPr>
                <w:rFonts w:ascii="Arial" w:hAnsi="Arial" w:cs="Arial"/>
                <w:sz w:val="22"/>
              </w:rPr>
              <w:t>PLADEMUN.</w:t>
            </w:r>
            <w:r w:rsidR="00161955" w:rsidRPr="00B30E78">
              <w:rPr>
                <w:rFonts w:ascii="Arial" w:hAnsi="Arial" w:cs="Arial"/>
                <w:sz w:val="22"/>
              </w:rPr>
              <w:t xml:space="preserve"> ARQ. LUIS ALFREDO MARQUEZ M.</w:t>
            </w:r>
          </w:p>
          <w:p w:rsidR="00CE02B4" w:rsidRDefault="00CE02B4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Subdirector de Planeación ARQ ELADIO FIGUEROA OLIVARES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Presidente del Colegio de Ingenieros y Arqui</w:t>
            </w:r>
            <w:r w:rsidR="0038637E">
              <w:rPr>
                <w:rFonts w:ascii="Arial" w:hAnsi="Arial" w:cs="Arial"/>
                <w:sz w:val="22"/>
              </w:rPr>
              <w:t xml:space="preserve">tectos de San Juan de los Lagos </w:t>
            </w:r>
            <w:r w:rsidR="00A4042B">
              <w:rPr>
                <w:rFonts w:ascii="Arial" w:hAnsi="Arial" w:cs="Arial"/>
                <w:sz w:val="22"/>
              </w:rPr>
              <w:t xml:space="preserve">INGENIERO </w:t>
            </w:r>
            <w:r w:rsidR="0038637E">
              <w:rPr>
                <w:rFonts w:ascii="Arial" w:hAnsi="Arial" w:cs="Arial"/>
                <w:sz w:val="22"/>
              </w:rPr>
              <w:t xml:space="preserve">RICARDO </w:t>
            </w:r>
            <w:r w:rsidR="00A4042B">
              <w:rPr>
                <w:rFonts w:ascii="Arial" w:hAnsi="Arial" w:cs="Arial"/>
                <w:sz w:val="22"/>
              </w:rPr>
              <w:t>LOZA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Presidente de la </w:t>
            </w:r>
            <w:r w:rsidR="00196F22">
              <w:rPr>
                <w:rFonts w:ascii="Arial" w:hAnsi="Arial" w:cs="Arial"/>
                <w:sz w:val="22"/>
              </w:rPr>
              <w:t>Unión</w:t>
            </w:r>
            <w:r>
              <w:rPr>
                <w:rFonts w:ascii="Arial" w:hAnsi="Arial" w:cs="Arial"/>
                <w:sz w:val="22"/>
              </w:rPr>
              <w:t xml:space="preserve"> de Avicultores.</w:t>
            </w:r>
            <w:r w:rsidR="00A4042B">
              <w:rPr>
                <w:rFonts w:ascii="Arial" w:hAnsi="Arial" w:cs="Arial"/>
                <w:sz w:val="22"/>
              </w:rPr>
              <w:t xml:space="preserve"> C. CARLOS ALBERTO ROMO RUIZ.</w:t>
            </w:r>
          </w:p>
          <w:p w:rsidR="008B5EDC" w:rsidRDefault="00F2767F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C.  Alan </w:t>
            </w:r>
            <w:r w:rsidR="00B7386F">
              <w:rPr>
                <w:rFonts w:ascii="Arial" w:hAnsi="Arial" w:cs="Arial"/>
                <w:sz w:val="22"/>
              </w:rPr>
              <w:t>Saúl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7386F">
              <w:rPr>
                <w:rFonts w:ascii="Arial" w:hAnsi="Arial" w:cs="Arial"/>
                <w:sz w:val="22"/>
              </w:rPr>
              <w:t>Hernández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lastRenderedPageBreak/>
              <w:t>Quevedo</w:t>
            </w:r>
            <w:r w:rsidR="008B5EDC">
              <w:rPr>
                <w:rFonts w:ascii="Arial" w:hAnsi="Arial" w:cs="Arial"/>
                <w:sz w:val="22"/>
              </w:rPr>
              <w:t xml:space="preserve">, Presidente de la </w:t>
            </w:r>
            <w:r w:rsidR="0040540B">
              <w:rPr>
                <w:rFonts w:ascii="Arial" w:hAnsi="Arial" w:cs="Arial"/>
                <w:sz w:val="22"/>
              </w:rPr>
              <w:t>Cámara</w:t>
            </w:r>
            <w:r w:rsidR="008B5EDC">
              <w:rPr>
                <w:rFonts w:ascii="Arial" w:hAnsi="Arial" w:cs="Arial"/>
                <w:sz w:val="22"/>
              </w:rPr>
              <w:t xml:space="preserve"> de Comercio de San Juan de los Lagos.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Presidente de la </w:t>
            </w:r>
            <w:r w:rsidR="0040540B">
              <w:rPr>
                <w:rFonts w:ascii="Arial" w:hAnsi="Arial" w:cs="Arial"/>
                <w:sz w:val="22"/>
              </w:rPr>
              <w:t>Asociación</w:t>
            </w:r>
            <w:r>
              <w:rPr>
                <w:rFonts w:ascii="Arial" w:hAnsi="Arial" w:cs="Arial"/>
                <w:sz w:val="22"/>
              </w:rPr>
              <w:t xml:space="preserve"> Ganadera Local.</w:t>
            </w:r>
            <w:r w:rsidR="00A4042B">
              <w:rPr>
                <w:rFonts w:ascii="Arial" w:hAnsi="Arial" w:cs="Arial"/>
                <w:sz w:val="22"/>
              </w:rPr>
              <w:t xml:space="preserve"> C. JAIRO MUÑOZ</w:t>
            </w:r>
          </w:p>
          <w:p w:rsidR="008B5EDC" w:rsidRDefault="008B5EDC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Presidente del Colegio de Abogados.</w:t>
            </w:r>
            <w:r w:rsidR="00A4042B">
              <w:rPr>
                <w:rFonts w:ascii="Arial" w:hAnsi="Arial" w:cs="Arial"/>
                <w:sz w:val="22"/>
              </w:rPr>
              <w:t xml:space="preserve"> LIC. JOSE MARIA</w:t>
            </w:r>
            <w:r w:rsidR="0038637E">
              <w:rPr>
                <w:rFonts w:ascii="Arial" w:hAnsi="Arial" w:cs="Arial"/>
                <w:sz w:val="22"/>
              </w:rPr>
              <w:t xml:space="preserve"> BARBA MUÑOZ</w:t>
            </w:r>
          </w:p>
          <w:p w:rsidR="00CC77C1" w:rsidRPr="00B30E78" w:rsidRDefault="00CC77C1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</w:t>
            </w:r>
            <w:r w:rsidR="0040540B">
              <w:rPr>
                <w:rFonts w:ascii="Arial" w:hAnsi="Arial" w:cs="Arial"/>
              </w:rPr>
              <w:t xml:space="preserve">C. </w:t>
            </w:r>
            <w:r w:rsidR="00E575D3">
              <w:rPr>
                <w:rFonts w:ascii="Arial" w:hAnsi="Arial" w:cs="Arial"/>
              </w:rPr>
              <w:t>Abogada Ana Elena Tostado Malacó</w:t>
            </w:r>
            <w:r w:rsidR="0040540B">
              <w:rPr>
                <w:rFonts w:ascii="Arial" w:hAnsi="Arial" w:cs="Arial"/>
              </w:rPr>
              <w:t>n, Representante del Colegio de Notarios, Notario 2 de San Juan de los Lagos.</w:t>
            </w:r>
          </w:p>
          <w:p w:rsidR="00B30E78" w:rsidRPr="00B30E78" w:rsidRDefault="00B30E78" w:rsidP="00B30E78">
            <w:pPr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178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23008" w:rsidRDefault="00A2300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105E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B2AF5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AA7DC6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701318" w:rsidRDefault="0070131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AA7DC6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CE02B4" w:rsidRDefault="00CE02B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7839" w:rsidRDefault="00E178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E17839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F2767F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96F22" w:rsidRDefault="00196F2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8B5EDC" w:rsidRDefault="008B5EDC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131E3A" w:rsidRDefault="00131E3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31E3A" w:rsidRDefault="00131E3A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131E3A" w:rsidRDefault="00131E3A" w:rsidP="00797F31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21AF9" w:rsidRPr="00701318" w:rsidRDefault="00DA5A4E" w:rsidP="00701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 </w:t>
      </w:r>
    </w:p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5F7370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>ista de asist</w:t>
      </w:r>
      <w:r w:rsidR="005F7370">
        <w:rPr>
          <w:rFonts w:ascii="Arial" w:hAnsi="Arial" w:cs="Arial"/>
          <w:sz w:val="22"/>
        </w:rPr>
        <w:t>encia y declaratoria de quorum.</w:t>
      </w:r>
      <w:r w:rsidR="008C769F" w:rsidRPr="008C769F">
        <w:rPr>
          <w:rFonts w:ascii="Arial" w:hAnsi="Arial" w:cs="Arial"/>
          <w:sz w:val="22"/>
        </w:rPr>
        <w:t xml:space="preserve"> </w:t>
      </w:r>
    </w:p>
    <w:p w:rsidR="00E161C3" w:rsidRPr="008C769F" w:rsidRDefault="005F7370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BE2FEB">
        <w:rPr>
          <w:rFonts w:ascii="Arial" w:hAnsi="Arial" w:cs="Arial"/>
          <w:sz w:val="22"/>
        </w:rPr>
        <w:t xml:space="preserve"> E</w:t>
      </w:r>
      <w:r w:rsidR="008C769F" w:rsidRPr="008C769F">
        <w:rPr>
          <w:rFonts w:ascii="Arial" w:hAnsi="Arial" w:cs="Arial"/>
          <w:sz w:val="22"/>
        </w:rPr>
        <w:t xml:space="preserve">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5F7370" w:rsidRDefault="00797F31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D37144" w:rsidRPr="00D37144">
        <w:rPr>
          <w:rFonts w:ascii="Arial" w:hAnsi="Arial" w:cs="Arial"/>
          <w:sz w:val="22"/>
        </w:rPr>
        <w:t xml:space="preserve">Lectura </w:t>
      </w:r>
      <w:r w:rsidR="00BE2FEB">
        <w:rPr>
          <w:rFonts w:ascii="Arial" w:hAnsi="Arial" w:cs="Arial"/>
          <w:sz w:val="22"/>
        </w:rPr>
        <w:t xml:space="preserve">y aprobación  </w:t>
      </w:r>
      <w:r w:rsidR="00A23008">
        <w:rPr>
          <w:rFonts w:ascii="Arial" w:hAnsi="Arial" w:cs="Arial"/>
          <w:sz w:val="22"/>
        </w:rPr>
        <w:t xml:space="preserve">del acta anterior </w:t>
      </w:r>
      <w:r w:rsidR="005F7370">
        <w:rPr>
          <w:rFonts w:ascii="Arial" w:hAnsi="Arial" w:cs="Arial"/>
          <w:sz w:val="22"/>
        </w:rPr>
        <w:t>y aprobación del orden del día.</w:t>
      </w:r>
    </w:p>
    <w:p w:rsidR="005F7370" w:rsidRDefault="005F7370" w:rsidP="00D371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DA5A4E" w:rsidRPr="00797F31" w:rsidRDefault="005F7370" w:rsidP="00D37144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</w:t>
      </w:r>
      <w:r w:rsidR="00D37144" w:rsidRPr="005F7370">
        <w:rPr>
          <w:rFonts w:ascii="Arial" w:hAnsi="Arial" w:cs="Arial"/>
          <w:b/>
          <w:sz w:val="22"/>
        </w:rPr>
        <w:t>cuerdo.-</w:t>
      </w:r>
      <w:r w:rsidR="00176823">
        <w:rPr>
          <w:rFonts w:ascii="Arial" w:hAnsi="Arial" w:cs="Arial"/>
          <w:sz w:val="22"/>
        </w:rPr>
        <w:t xml:space="preserve"> U</w:t>
      </w:r>
      <w:r w:rsidR="00D37144" w:rsidRPr="00D37144">
        <w:rPr>
          <w:rFonts w:ascii="Arial" w:hAnsi="Arial" w:cs="Arial"/>
          <w:sz w:val="22"/>
        </w:rPr>
        <w:t>na vez sometido a consideración el orden del día, previamen</w:t>
      </w:r>
      <w:r w:rsidR="009B22B0">
        <w:rPr>
          <w:rFonts w:ascii="Arial" w:hAnsi="Arial" w:cs="Arial"/>
          <w:sz w:val="22"/>
        </w:rPr>
        <w:t>te circula</w:t>
      </w:r>
      <w:r w:rsidR="00E17839">
        <w:rPr>
          <w:rFonts w:ascii="Arial" w:hAnsi="Arial" w:cs="Arial"/>
          <w:sz w:val="22"/>
        </w:rPr>
        <w:t>do, es aprobado por 12</w:t>
      </w:r>
      <w:r w:rsidR="00D37144">
        <w:rPr>
          <w:rFonts w:ascii="Arial" w:hAnsi="Arial" w:cs="Arial"/>
          <w:sz w:val="22"/>
        </w:rPr>
        <w:t xml:space="preserve"> votos a favor de los integrantes </w:t>
      </w:r>
      <w:r w:rsidR="00D37144" w:rsidRPr="00D37144">
        <w:rPr>
          <w:rFonts w:ascii="Arial" w:hAnsi="Arial" w:cs="Arial"/>
          <w:sz w:val="22"/>
        </w:rPr>
        <w:t>presentes que corresponde a una mayoría calificada se aprueba el orden del día sometido.</w:t>
      </w:r>
    </w:p>
    <w:p w:rsidR="006E2284" w:rsidRPr="008C769F" w:rsidRDefault="006E2284" w:rsidP="00E161C3">
      <w:pPr>
        <w:jc w:val="both"/>
        <w:rPr>
          <w:rFonts w:ascii="Arial" w:hAnsi="Arial" w:cs="Arial"/>
          <w:sz w:val="22"/>
        </w:rPr>
      </w:pPr>
    </w:p>
    <w:p w:rsidR="00B7386F" w:rsidRDefault="00797F31" w:rsidP="004A379C">
      <w:pPr>
        <w:tabs>
          <w:tab w:val="left" w:pos="3060"/>
        </w:tabs>
        <w:jc w:val="both"/>
        <w:rPr>
          <w:rFonts w:ascii="Arial" w:hAnsi="Arial" w:cs="Arial"/>
        </w:rPr>
      </w:pPr>
      <w:r>
        <w:rPr>
          <w:b/>
          <w:sz w:val="22"/>
        </w:rPr>
        <w:t>3</w:t>
      </w:r>
      <w:r w:rsidR="004C2C99">
        <w:rPr>
          <w:b/>
          <w:sz w:val="22"/>
        </w:rPr>
        <w:t>.-</w:t>
      </w:r>
      <w:r w:rsidR="00D37144">
        <w:rPr>
          <w:b/>
          <w:sz w:val="22"/>
        </w:rPr>
        <w:t xml:space="preserve"> </w:t>
      </w:r>
      <w:r w:rsidR="00E17839">
        <w:rPr>
          <w:rFonts w:ascii="Arial" w:hAnsi="Arial" w:cs="Arial"/>
        </w:rPr>
        <w:t>Único Punto:</w:t>
      </w:r>
      <w:r w:rsidR="00E17839">
        <w:rPr>
          <w:rFonts w:ascii="Arial" w:hAnsi="Arial" w:cs="Arial"/>
        </w:rPr>
        <w:t xml:space="preserve">   Presentación de la Solicitud para la Actualización del Plan de Desarrollo Urbano del Centro de Población, exposición de motivos y justificación para elaboración.  Invitación a los integrantes del Colegio de Arquitectos e Ingenieros de San Juan de los Lagos.</w:t>
      </w:r>
    </w:p>
    <w:p w:rsidR="00E17839" w:rsidRDefault="00E17839" w:rsidP="004A379C">
      <w:pPr>
        <w:tabs>
          <w:tab w:val="left" w:pos="3060"/>
        </w:tabs>
        <w:jc w:val="both"/>
        <w:rPr>
          <w:rFonts w:ascii="Arial" w:hAnsi="Arial" w:cs="Arial"/>
        </w:rPr>
      </w:pPr>
    </w:p>
    <w:p w:rsidR="00E17839" w:rsidRPr="008C769F" w:rsidRDefault="00E17839" w:rsidP="00E178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 determina como propuesta por el C. </w:t>
      </w:r>
      <w:r>
        <w:rPr>
          <w:rFonts w:ascii="Arial" w:hAnsi="Arial" w:cs="Arial"/>
          <w:sz w:val="22"/>
        </w:rPr>
        <w:t>LIC. Jesús Ubaldo Medina B</w:t>
      </w:r>
      <w:r w:rsidRPr="008C769F">
        <w:rPr>
          <w:rFonts w:ascii="Arial" w:hAnsi="Arial" w:cs="Arial"/>
          <w:sz w:val="22"/>
        </w:rPr>
        <w:t>riseño</w:t>
      </w:r>
    </w:p>
    <w:p w:rsidR="00E17839" w:rsidRPr="00B7386F" w:rsidRDefault="00E17839" w:rsidP="00E17839">
      <w:pPr>
        <w:tabs>
          <w:tab w:val="left" w:pos="30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>Presidente M</w:t>
      </w:r>
      <w:r w:rsidRPr="008C769F">
        <w:rPr>
          <w:rFonts w:ascii="Arial" w:hAnsi="Arial" w:cs="Arial"/>
          <w:sz w:val="22"/>
        </w:rPr>
        <w:t>unicipal</w:t>
      </w:r>
      <w:r>
        <w:rPr>
          <w:rFonts w:ascii="Arial" w:hAnsi="Arial" w:cs="Arial"/>
          <w:sz w:val="22"/>
        </w:rPr>
        <w:t>, iniciar por la revisión del plan de desarrollo urbano del Centro de Población vigente que fue publicado en el año 2015, y con una mecánica de análisis y dar propuestas de mejora, se genera un periodo hasta la siguiente reunión de Consejo, para que los Consejeros y Consejeras puedan presentar observaciones y de esta manera generar la solicitud con fines y objetivos claros ante el pleno del Cabildo del Municipio de San Juan de los Lagos.</w:t>
      </w:r>
    </w:p>
    <w:p w:rsidR="00306258" w:rsidRDefault="00306258" w:rsidP="00306258">
      <w:pPr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p w:rsidR="00306258" w:rsidRPr="00797F31" w:rsidRDefault="00306258" w:rsidP="00306258">
      <w:pPr>
        <w:jc w:val="both"/>
        <w:rPr>
          <w:rFonts w:ascii="Arial" w:hAnsi="Arial" w:cs="Arial"/>
          <w:sz w:val="20"/>
          <w:szCs w:val="20"/>
        </w:rPr>
      </w:pPr>
      <w:r w:rsidRPr="005F7370">
        <w:rPr>
          <w:rFonts w:ascii="Arial" w:hAnsi="Arial" w:cs="Arial"/>
          <w:b/>
          <w:sz w:val="22"/>
        </w:rPr>
        <w:t>Acuerdo.-</w:t>
      </w:r>
      <w:r w:rsidR="002252B4">
        <w:rPr>
          <w:rFonts w:ascii="Arial" w:hAnsi="Arial" w:cs="Arial"/>
          <w:sz w:val="22"/>
        </w:rPr>
        <w:t xml:space="preserve"> informativo</w:t>
      </w:r>
      <w:r w:rsidR="00B7386F">
        <w:rPr>
          <w:rFonts w:ascii="Arial" w:hAnsi="Arial" w:cs="Arial"/>
          <w:sz w:val="22"/>
        </w:rPr>
        <w:t>.</w:t>
      </w:r>
    </w:p>
    <w:p w:rsidR="007F5826" w:rsidRDefault="007F5826" w:rsidP="00E161C3">
      <w:pPr>
        <w:jc w:val="both"/>
        <w:rPr>
          <w:rFonts w:ascii="Arial" w:hAnsi="Arial" w:cs="Arial"/>
          <w:sz w:val="22"/>
        </w:rPr>
      </w:pPr>
    </w:p>
    <w:p w:rsidR="007F5826" w:rsidRDefault="007F5826" w:rsidP="00E161C3">
      <w:pPr>
        <w:jc w:val="both"/>
        <w:rPr>
          <w:rFonts w:ascii="Arial" w:hAnsi="Arial" w:cs="Arial"/>
          <w:sz w:val="22"/>
        </w:rPr>
      </w:pPr>
    </w:p>
    <w:p w:rsidR="00292FB9" w:rsidRPr="008C769F" w:rsidRDefault="007F5826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C40BD4">
        <w:rPr>
          <w:rFonts w:ascii="Arial" w:hAnsi="Arial" w:cs="Arial"/>
          <w:b/>
          <w:sz w:val="22"/>
        </w:rPr>
        <w:t>I</w:t>
      </w:r>
      <w:r w:rsidR="00797F31">
        <w:rPr>
          <w:rFonts w:ascii="Arial" w:hAnsi="Arial" w:cs="Arial"/>
          <w:sz w:val="22"/>
        </w:rPr>
        <w:t>ntegrantes d</w:t>
      </w:r>
      <w:r w:rsidR="00EF674E">
        <w:rPr>
          <w:rFonts w:ascii="Arial" w:hAnsi="Arial" w:cs="Arial"/>
          <w:sz w:val="22"/>
        </w:rPr>
        <w:t>el</w:t>
      </w:r>
      <w:r w:rsidR="00C40BD4">
        <w:rPr>
          <w:rFonts w:ascii="Arial" w:hAnsi="Arial" w:cs="Arial"/>
          <w:sz w:val="22"/>
        </w:rPr>
        <w:t xml:space="preserve"> </w:t>
      </w:r>
      <w:r w:rsidR="00EF674E">
        <w:rPr>
          <w:rFonts w:ascii="Arial" w:hAnsi="Arial" w:cs="Arial"/>
          <w:sz w:val="22"/>
        </w:rPr>
        <w:t>Consejo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A13C54">
        <w:rPr>
          <w:rFonts w:ascii="Arial" w:hAnsi="Arial" w:cs="Arial"/>
          <w:sz w:val="22"/>
        </w:rPr>
        <w:t>14</w:t>
      </w:r>
      <w:r w:rsidR="00D74E4F">
        <w:rPr>
          <w:rFonts w:ascii="Arial" w:hAnsi="Arial" w:cs="Arial"/>
          <w:sz w:val="22"/>
        </w:rPr>
        <w:t xml:space="preserve"> horas </w:t>
      </w:r>
      <w:r w:rsidR="00A13C54">
        <w:rPr>
          <w:rFonts w:ascii="Arial" w:hAnsi="Arial" w:cs="Arial"/>
          <w:sz w:val="22"/>
        </w:rPr>
        <w:t>con 0</w:t>
      </w:r>
      <w:r w:rsidR="002B76F8">
        <w:rPr>
          <w:rFonts w:ascii="Arial" w:hAnsi="Arial" w:cs="Arial"/>
          <w:sz w:val="22"/>
        </w:rPr>
        <w:t>0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EF674E">
        <w:rPr>
          <w:rFonts w:ascii="Arial" w:hAnsi="Arial" w:cs="Arial"/>
          <w:sz w:val="22"/>
        </w:rPr>
        <w:t>Consejo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8C769F" w:rsidRPr="008C769F">
        <w:rPr>
          <w:rFonts w:ascii="Arial" w:hAnsi="Arial" w:cs="Arial"/>
          <w:sz w:val="22"/>
        </w:rPr>
        <w:t xml:space="preserve">firmando los que en ella intervinieron, quisieron y </w:t>
      </w:r>
      <w:r w:rsidR="00EF674E">
        <w:rPr>
          <w:rFonts w:ascii="Arial" w:hAnsi="Arial" w:cs="Arial"/>
          <w:sz w:val="22"/>
        </w:rPr>
        <w:t>supieron hacerlo por y ante el Presidente M</w:t>
      </w:r>
      <w:r w:rsidR="008C769F" w:rsidRPr="008C769F">
        <w:rPr>
          <w:rFonts w:ascii="Arial" w:hAnsi="Arial" w:cs="Arial"/>
          <w:sz w:val="22"/>
        </w:rPr>
        <w:t xml:space="preserve">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8C769F" w:rsidRPr="008C769F">
        <w:rPr>
          <w:rFonts w:ascii="Arial" w:hAnsi="Arial" w:cs="Arial"/>
          <w:sz w:val="22"/>
        </w:rPr>
        <w:t xml:space="preserve"> encargado de la</w:t>
      </w:r>
      <w:r w:rsidR="00EF674E">
        <w:rPr>
          <w:rFonts w:ascii="Arial" w:hAnsi="Arial" w:cs="Arial"/>
          <w:sz w:val="22"/>
        </w:rPr>
        <w:t xml:space="preserve"> secretaria de este Consejo, que autoriza y da fe.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27"/>
        <w:gridCol w:w="4528"/>
      </w:tblGrid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LIC.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D74E4F" w:rsidRDefault="00D74E4F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Lic. Gamaliel Romo </w:t>
            </w:r>
            <w:r w:rsidR="0060593A">
              <w:rPr>
                <w:rFonts w:ascii="Arial" w:hAnsi="Arial" w:cs="Arial"/>
                <w:sz w:val="22"/>
                <w:szCs w:val="22"/>
              </w:rPr>
              <w:t>Gutiérrez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C. LUIS HUMBERTO CRUZ GARCIA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7A6AC8">
              <w:rPr>
                <w:rFonts w:ascii="Arial" w:hAnsi="Arial" w:cs="Arial"/>
                <w:sz w:val="22"/>
              </w:rPr>
              <w:t>Planeación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60593A" w:rsidP="00711E50">
            <w:pPr>
              <w:jc w:val="center"/>
              <w:rPr>
                <w:rFonts w:ascii="Arial" w:hAnsi="Arial" w:cs="Arial"/>
              </w:rPr>
            </w:pPr>
            <w:r w:rsidRPr="0060593A">
              <w:rPr>
                <w:rFonts w:ascii="Arial" w:hAnsi="Arial" w:cs="Arial"/>
                <w:sz w:val="22"/>
              </w:rPr>
              <w:t>LIC. DENIS ALEJANDRA PLASCENCIA CAMPOS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</w:t>
            </w:r>
            <w:r w:rsidR="007A6AC8">
              <w:rPr>
                <w:rFonts w:ascii="Arial" w:hAnsi="Arial" w:cs="Arial"/>
                <w:sz w:val="22"/>
              </w:rPr>
              <w:t>índico</w:t>
            </w:r>
            <w:r w:rsidR="000179BE">
              <w:rPr>
                <w:rFonts w:ascii="Arial" w:hAnsi="Arial" w:cs="Arial"/>
                <w:sz w:val="22"/>
              </w:rPr>
              <w:t xml:space="preserve">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LIC</w:t>
            </w:r>
            <w:r w:rsidR="00797F31">
              <w:rPr>
                <w:rFonts w:ascii="Arial" w:hAnsi="Arial" w:cs="Arial"/>
                <w:sz w:val="22"/>
                <w:lang w:val="pt-PT"/>
              </w:rPr>
              <w:t xml:space="preserve"> </w:t>
            </w:r>
            <w:r w:rsidR="0060593A" w:rsidRPr="00A6365F">
              <w:rPr>
                <w:rFonts w:ascii="Arial" w:hAnsi="Arial" w:cs="Arial"/>
                <w:sz w:val="22"/>
              </w:rPr>
              <w:t>JUAN PABLO GARCIA HERNANDEZ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Catastro</w:t>
            </w: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C40BD4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</w:t>
            </w:r>
            <w:r w:rsidR="0060593A" w:rsidRPr="0060593A">
              <w:rPr>
                <w:rFonts w:ascii="Arial" w:hAnsi="Arial" w:cs="Arial"/>
              </w:rPr>
              <w:t>JAVIER JIMENEZ PADILLA</w:t>
            </w:r>
            <w:r w:rsidR="0060593A">
              <w:rPr>
                <w:rFonts w:ascii="Arial" w:hAnsi="Arial" w:cs="Arial"/>
              </w:rPr>
              <w:t>.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Director de Obras Publicas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both"/>
              <w:rPr>
                <w:rFonts w:ascii="Arial" w:hAnsi="Arial" w:cs="Arial"/>
              </w:rPr>
            </w:pPr>
          </w:p>
          <w:p w:rsidR="00601612" w:rsidRPr="008C769F" w:rsidRDefault="00601612" w:rsidP="00601612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601612" w:rsidRDefault="00601612" w:rsidP="00601612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ARQ ELADIO FIGUEROA OLIVARES</w:t>
            </w:r>
          </w:p>
          <w:p w:rsidR="00E161C3" w:rsidRPr="008C769F" w:rsidRDefault="00601612" w:rsidP="006016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PT"/>
              </w:rPr>
              <w:t>Subdirector de Planeacion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B30E78">
              <w:rPr>
                <w:rFonts w:ascii="Arial" w:hAnsi="Arial" w:cs="Arial"/>
                <w:sz w:val="22"/>
              </w:rPr>
              <w:t>ARQ. LUIS ALFREDO MARQUEZ M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>Encargado de COPLADEMUN</w:t>
            </w:r>
          </w:p>
        </w:tc>
      </w:tr>
      <w:tr w:rsidR="00E161C3" w:rsidRPr="008C769F" w:rsidTr="00CC77C1">
        <w:trPr>
          <w:jc w:val="center"/>
        </w:trPr>
        <w:tc>
          <w:tcPr>
            <w:tcW w:w="4527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5F7370" w:rsidRDefault="00C615A0" w:rsidP="00711E50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pt-PT"/>
              </w:rPr>
              <w:t>LIC. VERULO MURO MURO</w:t>
            </w:r>
          </w:p>
          <w:p w:rsidR="00E161C3" w:rsidRDefault="00797F31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Secretario</w:t>
            </w:r>
            <w:r w:rsidRPr="009B22B0">
              <w:rPr>
                <w:rFonts w:ascii="Arial" w:hAnsi="Arial" w:cs="Arial"/>
                <w:sz w:val="22"/>
                <w:lang w:val="es-MX"/>
              </w:rPr>
              <w:t xml:space="preserve"> General del Municipio.</w:t>
            </w:r>
          </w:p>
          <w:p w:rsidR="00606DC3" w:rsidRDefault="00606DC3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606DC3" w:rsidRDefault="00606DC3" w:rsidP="00711E50">
            <w:pPr>
              <w:jc w:val="center"/>
              <w:rPr>
                <w:rFonts w:ascii="Arial" w:hAnsi="Arial" w:cs="Arial"/>
                <w:sz w:val="22"/>
                <w:lang w:val="es-MX"/>
              </w:rPr>
            </w:pPr>
          </w:p>
          <w:p w:rsidR="00606DC3" w:rsidRPr="008C769F" w:rsidRDefault="00606D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60593A" w:rsidRPr="0060593A">
              <w:rPr>
                <w:rFonts w:ascii="Arial" w:hAnsi="Arial" w:cs="Arial"/>
                <w:sz w:val="22"/>
                <w:lang w:val="pt-PT"/>
              </w:rPr>
              <w:t>JORGE LIBORIO MARIN CRUZ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  <w:lang w:val="pt-PT"/>
              </w:rPr>
            </w:pPr>
            <w:r w:rsidRPr="005F7370">
              <w:rPr>
                <w:rFonts w:ascii="Arial" w:hAnsi="Arial" w:cs="Arial"/>
                <w:sz w:val="22"/>
                <w:lang w:val="es-MX"/>
              </w:rPr>
              <w:t>Regidor M</w:t>
            </w:r>
            <w:r w:rsidR="008C769F" w:rsidRPr="005F7370">
              <w:rPr>
                <w:rFonts w:ascii="Arial" w:hAnsi="Arial" w:cs="Arial"/>
                <w:sz w:val="22"/>
                <w:lang w:val="es-MX"/>
              </w:rPr>
              <w:t>unicipal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titular de la </w:t>
            </w:r>
            <w:r w:rsidR="005F7370" w:rsidRPr="005F7370">
              <w:rPr>
                <w:rFonts w:ascii="Arial" w:hAnsi="Arial" w:cs="Arial"/>
                <w:sz w:val="22"/>
                <w:lang w:val="es-MX"/>
              </w:rPr>
              <w:t>Comisión</w:t>
            </w:r>
            <w:r w:rsidR="00DD792A" w:rsidRPr="005F7370">
              <w:rPr>
                <w:rFonts w:ascii="Arial" w:hAnsi="Arial" w:cs="Arial"/>
                <w:sz w:val="22"/>
                <w:lang w:val="es-MX"/>
              </w:rPr>
              <w:t xml:space="preserve"> de Obras Publicas</w:t>
            </w:r>
            <w:r w:rsidR="0038637E">
              <w:rPr>
                <w:rFonts w:ascii="Arial" w:hAnsi="Arial" w:cs="Arial"/>
                <w:sz w:val="22"/>
                <w:lang w:val="es-MX"/>
              </w:rPr>
              <w:t xml:space="preserve"> y Agua Potable</w:t>
            </w:r>
          </w:p>
          <w:p w:rsidR="00E161C3" w:rsidRPr="0038637E" w:rsidRDefault="00E161C3" w:rsidP="00711E50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  <w:tr w:rsidR="004C36FC" w:rsidRPr="008C769F" w:rsidTr="00CC77C1">
        <w:trPr>
          <w:trHeight w:val="2913"/>
          <w:jc w:val="center"/>
        </w:trPr>
        <w:tc>
          <w:tcPr>
            <w:tcW w:w="4527" w:type="dxa"/>
          </w:tcPr>
          <w:p w:rsidR="004C36FC" w:rsidRPr="008C769F" w:rsidRDefault="004C36FC" w:rsidP="00A4042B">
            <w:pPr>
              <w:jc w:val="both"/>
              <w:rPr>
                <w:rFonts w:ascii="Arial" w:hAnsi="Arial" w:cs="Arial"/>
              </w:rPr>
            </w:pPr>
          </w:p>
          <w:p w:rsidR="00606DC3" w:rsidRDefault="00606DC3" w:rsidP="00606DC3">
            <w:pPr>
              <w:jc w:val="center"/>
              <w:rPr>
                <w:rFonts w:ascii="Arial" w:hAnsi="Arial" w:cs="Arial"/>
                <w:sz w:val="22"/>
              </w:rPr>
            </w:pPr>
          </w:p>
          <w:p w:rsidR="00606DC3" w:rsidRDefault="00606DC3" w:rsidP="00606DC3">
            <w:pPr>
              <w:jc w:val="center"/>
              <w:rPr>
                <w:rFonts w:ascii="Arial" w:hAnsi="Arial" w:cs="Arial"/>
                <w:sz w:val="22"/>
              </w:rPr>
            </w:pPr>
          </w:p>
          <w:p w:rsidR="004C36FC" w:rsidRPr="008C769F" w:rsidRDefault="004C36FC" w:rsidP="00A4042B">
            <w:pPr>
              <w:jc w:val="both"/>
              <w:rPr>
                <w:rFonts w:ascii="Arial" w:hAnsi="Arial" w:cs="Arial"/>
              </w:rPr>
            </w:pPr>
          </w:p>
          <w:p w:rsidR="00A13C54" w:rsidRDefault="00A13C54" w:rsidP="00A13C5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</w:r>
            <w:r>
              <w:rPr>
                <w:rFonts w:ascii="Arial" w:hAnsi="Arial" w:cs="Arial"/>
                <w:sz w:val="22"/>
              </w:rPr>
              <w:softHyphen/>
              <w:t>----------------------------------------</w:t>
            </w:r>
          </w:p>
          <w:p w:rsidR="00A13C54" w:rsidRDefault="00A13C54" w:rsidP="00A13C54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4C36FC" w:rsidRPr="008C769F" w:rsidRDefault="004C36FC" w:rsidP="00A4042B">
            <w:pPr>
              <w:jc w:val="both"/>
              <w:rPr>
                <w:rFonts w:ascii="Arial" w:hAnsi="Arial" w:cs="Arial"/>
              </w:rPr>
            </w:pPr>
          </w:p>
          <w:p w:rsidR="004C36FC" w:rsidRPr="00DD792A" w:rsidRDefault="004C36FC" w:rsidP="00A4042B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4528" w:type="dxa"/>
          </w:tcPr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both"/>
              <w:rPr>
                <w:rFonts w:ascii="Arial" w:hAnsi="Arial" w:cs="Arial"/>
              </w:rPr>
            </w:pPr>
          </w:p>
          <w:p w:rsidR="004C36FC" w:rsidRPr="008C769F" w:rsidRDefault="004C36FC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C36FC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</w:rPr>
              <w:t>C. RENE VALDIVIA VAZQUEZ</w:t>
            </w:r>
          </w:p>
          <w:p w:rsidR="004C36FC" w:rsidRPr="00DD792A" w:rsidRDefault="004C36FC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Agua Potable</w:t>
            </w:r>
          </w:p>
        </w:tc>
      </w:tr>
      <w:tr w:rsidR="00CC77C1" w:rsidRPr="00DD792A" w:rsidTr="00CC77C1">
        <w:trPr>
          <w:trHeight w:val="2913"/>
          <w:jc w:val="center"/>
        </w:trPr>
        <w:tc>
          <w:tcPr>
            <w:tcW w:w="4527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sz w:val="22"/>
              </w:rPr>
              <w:t>INGENIERO RICARDO LOZA</w:t>
            </w:r>
            <w:r w:rsidR="00CC77C1">
              <w:rPr>
                <w:rFonts w:ascii="Arial" w:hAnsi="Arial" w:cs="Arial"/>
              </w:rPr>
              <w:t xml:space="preserve"> </w:t>
            </w:r>
            <w:r w:rsidR="00CC77C1">
              <w:rPr>
                <w:rFonts w:ascii="Arial" w:hAnsi="Arial" w:cs="Arial"/>
                <w:sz w:val="22"/>
              </w:rPr>
              <w:t>Presidente del Colegio de Ingenieros y Arquitectos de San Juan de los Lagos.</w:t>
            </w:r>
            <w:r w:rsidR="00CC77C1" w:rsidRPr="00CC77C1">
              <w:rPr>
                <w:rFonts w:ascii="Arial" w:hAnsi="Arial" w:cs="Arial"/>
              </w:rPr>
              <w:tab/>
            </w:r>
          </w:p>
        </w:tc>
        <w:tc>
          <w:tcPr>
            <w:tcW w:w="4528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>
              <w:rPr>
                <w:rFonts w:ascii="Arial" w:hAnsi="Arial" w:cs="Arial"/>
                <w:sz w:val="22"/>
              </w:rPr>
              <w:t>CARLOS ALBERTO ROMO RUIZ.</w:t>
            </w:r>
            <w:r w:rsidR="00CC77C1">
              <w:rPr>
                <w:rFonts w:ascii="Arial" w:hAnsi="Arial" w:cs="Arial"/>
              </w:rPr>
              <w:t xml:space="preserve">  </w:t>
            </w:r>
            <w:r w:rsidR="00CC77C1">
              <w:rPr>
                <w:rFonts w:ascii="Arial" w:hAnsi="Arial" w:cs="Arial"/>
                <w:sz w:val="22"/>
              </w:rPr>
              <w:t xml:space="preserve">Presidente de la </w:t>
            </w:r>
            <w:r w:rsidR="0040540B">
              <w:rPr>
                <w:rFonts w:ascii="Arial" w:hAnsi="Arial" w:cs="Arial"/>
                <w:sz w:val="22"/>
              </w:rPr>
              <w:t>Unión</w:t>
            </w:r>
            <w:r w:rsidR="00CC77C1">
              <w:rPr>
                <w:rFonts w:ascii="Arial" w:hAnsi="Arial" w:cs="Arial"/>
                <w:sz w:val="22"/>
              </w:rPr>
              <w:t xml:space="preserve"> de Avicultores.</w:t>
            </w:r>
          </w:p>
        </w:tc>
      </w:tr>
      <w:tr w:rsidR="00CC77C1" w:rsidRPr="00DD792A" w:rsidTr="00CC77C1">
        <w:trPr>
          <w:trHeight w:val="2913"/>
          <w:jc w:val="center"/>
        </w:trPr>
        <w:tc>
          <w:tcPr>
            <w:tcW w:w="4527" w:type="dxa"/>
          </w:tcPr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</w:t>
            </w:r>
          </w:p>
          <w:p w:rsidR="00EF674E" w:rsidRPr="00EF674E" w:rsidRDefault="00CC77C1" w:rsidP="00EF67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</w:t>
            </w:r>
            <w:r w:rsidR="00B7386F">
              <w:rPr>
                <w:rFonts w:ascii="Arial" w:hAnsi="Arial" w:cs="Arial"/>
                <w:sz w:val="22"/>
              </w:rPr>
              <w:t>Alan Saúl Hernández Quevedo</w:t>
            </w:r>
            <w:r>
              <w:rPr>
                <w:rFonts w:ascii="Arial" w:hAnsi="Arial" w:cs="Arial"/>
                <w:sz w:val="22"/>
              </w:rPr>
              <w:t xml:space="preserve">, Presidente de la </w:t>
            </w:r>
            <w:r w:rsidR="0040540B">
              <w:rPr>
                <w:rFonts w:ascii="Arial" w:hAnsi="Arial" w:cs="Arial"/>
                <w:sz w:val="22"/>
              </w:rPr>
              <w:t>Cámara</w:t>
            </w:r>
            <w:r w:rsidR="0038637E">
              <w:rPr>
                <w:rFonts w:ascii="Arial" w:hAnsi="Arial" w:cs="Arial"/>
                <w:sz w:val="22"/>
              </w:rPr>
              <w:t xml:space="preserve"> de Comercio de </w:t>
            </w:r>
            <w:r>
              <w:rPr>
                <w:rFonts w:ascii="Arial" w:hAnsi="Arial" w:cs="Arial"/>
                <w:sz w:val="22"/>
              </w:rPr>
              <w:t>San Juan de los Lagos.</w:t>
            </w:r>
          </w:p>
        </w:tc>
        <w:tc>
          <w:tcPr>
            <w:tcW w:w="4528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C. JAIRO MUÑOZ, </w:t>
            </w:r>
            <w:r w:rsidR="00CC77C1">
              <w:rPr>
                <w:rFonts w:ascii="Arial" w:hAnsi="Arial" w:cs="Arial"/>
              </w:rPr>
              <w:t xml:space="preserve"> </w:t>
            </w:r>
            <w:r w:rsidR="00CC77C1">
              <w:rPr>
                <w:rFonts w:ascii="Arial" w:hAnsi="Arial" w:cs="Arial"/>
                <w:sz w:val="22"/>
              </w:rPr>
              <w:t xml:space="preserve">Presidente de la </w:t>
            </w:r>
            <w:r w:rsidR="0040540B">
              <w:rPr>
                <w:rFonts w:ascii="Arial" w:hAnsi="Arial" w:cs="Arial"/>
                <w:sz w:val="22"/>
              </w:rPr>
              <w:t>Asociación</w:t>
            </w:r>
            <w:r w:rsidR="00CC77C1">
              <w:rPr>
                <w:rFonts w:ascii="Arial" w:hAnsi="Arial" w:cs="Arial"/>
                <w:sz w:val="22"/>
              </w:rPr>
              <w:t xml:space="preserve"> Ganadera Local.</w:t>
            </w: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</w:tc>
      </w:tr>
      <w:tr w:rsidR="00CC77C1" w:rsidRPr="00DD792A" w:rsidTr="00CC77C1">
        <w:trPr>
          <w:trHeight w:val="2913"/>
          <w:jc w:val="center"/>
        </w:trPr>
        <w:tc>
          <w:tcPr>
            <w:tcW w:w="4527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CC77C1" w:rsidRPr="00EF674E" w:rsidRDefault="00CC77C1" w:rsidP="00CC77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674E">
              <w:rPr>
                <w:rFonts w:ascii="Arial" w:hAnsi="Arial" w:cs="Arial"/>
                <w:sz w:val="22"/>
                <w:szCs w:val="22"/>
              </w:rPr>
              <w:t xml:space="preserve">C. Abogada </w:t>
            </w:r>
            <w:r w:rsidR="0040540B">
              <w:rPr>
                <w:rFonts w:ascii="Arial" w:hAnsi="Arial" w:cs="Arial"/>
                <w:sz w:val="22"/>
                <w:szCs w:val="22"/>
              </w:rPr>
              <w:t>Ana Elena</w:t>
            </w:r>
            <w:r w:rsidRPr="00EF674E">
              <w:rPr>
                <w:rFonts w:ascii="Arial" w:hAnsi="Arial" w:cs="Arial"/>
                <w:sz w:val="22"/>
                <w:szCs w:val="22"/>
              </w:rPr>
              <w:t xml:space="preserve"> Tostado Malacon, Representante del Colegio de Notarios, Notario 2 de San Juan de los Lagos.</w:t>
            </w: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CC77C1" w:rsidRDefault="00CC77C1" w:rsidP="00CC77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28" w:type="dxa"/>
          </w:tcPr>
          <w:p w:rsidR="00CC77C1" w:rsidRPr="008C769F" w:rsidRDefault="00CC77C1" w:rsidP="00A4042B">
            <w:pPr>
              <w:jc w:val="both"/>
              <w:rPr>
                <w:rFonts w:ascii="Arial" w:hAnsi="Arial" w:cs="Arial"/>
              </w:rPr>
            </w:pPr>
          </w:p>
          <w:p w:rsidR="0038637E" w:rsidRDefault="0038637E" w:rsidP="00CC77C1">
            <w:pPr>
              <w:jc w:val="both"/>
              <w:rPr>
                <w:rFonts w:ascii="Arial" w:hAnsi="Arial" w:cs="Arial"/>
              </w:rPr>
            </w:pPr>
          </w:p>
          <w:p w:rsidR="00CC77C1" w:rsidRPr="008C769F" w:rsidRDefault="00CC77C1" w:rsidP="00CC77C1">
            <w:pPr>
              <w:jc w:val="both"/>
              <w:rPr>
                <w:rFonts w:ascii="Arial" w:hAnsi="Arial" w:cs="Arial"/>
              </w:rPr>
            </w:pPr>
            <w:r w:rsidRPr="00CC77C1">
              <w:rPr>
                <w:rFonts w:ascii="Arial" w:hAnsi="Arial" w:cs="Arial"/>
              </w:rPr>
              <w:t>__</w:t>
            </w:r>
            <w:r>
              <w:rPr>
                <w:rFonts w:ascii="Arial" w:hAnsi="Arial" w:cs="Arial"/>
              </w:rPr>
              <w:t>____________________________</w:t>
            </w:r>
          </w:p>
          <w:p w:rsidR="00CC77C1" w:rsidRPr="00CC77C1" w:rsidRDefault="0038637E" w:rsidP="00CC77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LIC. JOSE MARIA BARBA MUÑOZ</w:t>
            </w:r>
            <w:r w:rsidR="00CC77C1">
              <w:rPr>
                <w:rFonts w:ascii="Arial" w:hAnsi="Arial" w:cs="Arial"/>
              </w:rPr>
              <w:t xml:space="preserve"> </w:t>
            </w:r>
            <w:r w:rsidR="00CC77C1">
              <w:rPr>
                <w:rFonts w:ascii="Arial" w:hAnsi="Arial" w:cs="Arial"/>
                <w:sz w:val="22"/>
              </w:rPr>
              <w:t>Presidente del Colegio de Abogados.</w:t>
            </w:r>
          </w:p>
        </w:tc>
      </w:tr>
    </w:tbl>
    <w:p w:rsidR="007A6AC8" w:rsidRPr="008C769F" w:rsidRDefault="007A6AC8">
      <w:pPr>
        <w:rPr>
          <w:rFonts w:ascii="Arial" w:hAnsi="Arial" w:cs="Arial"/>
        </w:rPr>
      </w:pPr>
    </w:p>
    <w:sectPr w:rsidR="007A6AC8" w:rsidRPr="008C769F" w:rsidSect="00C615A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3A6" w:rsidRDefault="00E943A6" w:rsidP="00E161C3">
      <w:r>
        <w:separator/>
      </w:r>
    </w:p>
  </w:endnote>
  <w:endnote w:type="continuationSeparator" w:id="0">
    <w:p w:rsidR="00E943A6" w:rsidRDefault="00E943A6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42B" w:rsidRDefault="00A4042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Piedepgina"/>
      <w:jc w:val="right"/>
    </w:pPr>
  </w:p>
  <w:p w:rsidR="00A4042B" w:rsidRDefault="00A4042B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252B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252B4">
      <w:rPr>
        <w:b/>
        <w:bCs/>
        <w:noProof/>
      </w:rPr>
      <w:t>4</w:t>
    </w:r>
    <w:r>
      <w:rPr>
        <w:b/>
        <w:bCs/>
      </w:rPr>
      <w:fldChar w:fldCharType="end"/>
    </w:r>
  </w:p>
  <w:p w:rsidR="00A4042B" w:rsidRDefault="00E17839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20 de  Enero del Año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3A6" w:rsidRDefault="00E943A6" w:rsidP="00E161C3">
      <w:r>
        <w:separator/>
      </w:r>
    </w:p>
  </w:footnote>
  <w:footnote w:type="continuationSeparator" w:id="0">
    <w:p w:rsidR="00E943A6" w:rsidRDefault="00E943A6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4042B" w:rsidRDefault="00A404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2B" w:rsidRDefault="00A4042B">
    <w:pPr>
      <w:pStyle w:val="Ttulo1"/>
      <w:rPr>
        <w:b/>
      </w:rPr>
    </w:pPr>
  </w:p>
  <w:p w:rsidR="00A4042B" w:rsidRDefault="00A4042B">
    <w:pPr>
      <w:pStyle w:val="Ttulo1"/>
      <w:rPr>
        <w:b/>
      </w:rPr>
    </w:pPr>
    <w:r>
      <w:rPr>
        <w:b/>
      </w:rPr>
      <w:t xml:space="preserve">          </w:t>
    </w:r>
  </w:p>
  <w:p w:rsidR="00A4042B" w:rsidRDefault="00E17839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1</w:t>
    </w:r>
    <w:r w:rsidR="00A4042B">
      <w:t>º SESION ORDINARIA DE CONSEJO MUNICIPAL DESARROLLO URBANO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AF5"/>
    <w:multiLevelType w:val="hybridMultilevel"/>
    <w:tmpl w:val="00C6249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6E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11157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8035E"/>
    <w:multiLevelType w:val="hybridMultilevel"/>
    <w:tmpl w:val="460212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E1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7A0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2697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A7090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4D4D"/>
    <w:multiLevelType w:val="singleLevel"/>
    <w:tmpl w:val="799E0406"/>
    <w:lvl w:ilvl="0">
      <w:start w:val="1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12">
    <w:nsid w:val="2260780D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02D8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5A7135"/>
    <w:multiLevelType w:val="hybridMultilevel"/>
    <w:tmpl w:val="2D78ABB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872080"/>
    <w:multiLevelType w:val="hybridMultilevel"/>
    <w:tmpl w:val="5D643F1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32A0"/>
    <w:multiLevelType w:val="hybridMultilevel"/>
    <w:tmpl w:val="6742EC08"/>
    <w:lvl w:ilvl="0" w:tplc="B2BA0B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6C4312"/>
    <w:multiLevelType w:val="hybridMultilevel"/>
    <w:tmpl w:val="54B40A1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14B4C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45923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6E7C6F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80716"/>
    <w:multiLevelType w:val="hybridMultilevel"/>
    <w:tmpl w:val="F782E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B417A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F85F56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627"/>
    <w:multiLevelType w:val="hybridMultilevel"/>
    <w:tmpl w:val="4210BBA4"/>
    <w:lvl w:ilvl="0" w:tplc="7DACD7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28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A82818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C5790"/>
    <w:multiLevelType w:val="hybridMultilevel"/>
    <w:tmpl w:val="A102467C"/>
    <w:lvl w:ilvl="0" w:tplc="FD241B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73475BE"/>
    <w:multiLevelType w:val="hybridMultilevel"/>
    <w:tmpl w:val="AAD4074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67B75"/>
    <w:multiLevelType w:val="hybridMultilevel"/>
    <w:tmpl w:val="530AFB6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6BC35F33"/>
    <w:multiLevelType w:val="hybridMultilevel"/>
    <w:tmpl w:val="5636E0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633B48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6A6325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A945AA1"/>
    <w:multiLevelType w:val="hybridMultilevel"/>
    <w:tmpl w:val="EF9A6634"/>
    <w:lvl w:ilvl="0" w:tplc="D99AA2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870231"/>
    <w:multiLevelType w:val="hybridMultilevel"/>
    <w:tmpl w:val="F08E07D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5"/>
  </w:num>
  <w:num w:numId="4">
    <w:abstractNumId w:val="10"/>
  </w:num>
  <w:num w:numId="5">
    <w:abstractNumId w:val="33"/>
  </w:num>
  <w:num w:numId="6">
    <w:abstractNumId w:val="9"/>
  </w:num>
  <w:num w:numId="7">
    <w:abstractNumId w:val="27"/>
  </w:num>
  <w:num w:numId="8">
    <w:abstractNumId w:val="5"/>
  </w:num>
  <w:num w:numId="9">
    <w:abstractNumId w:val="23"/>
  </w:num>
  <w:num w:numId="10">
    <w:abstractNumId w:val="3"/>
  </w:num>
  <w:num w:numId="11">
    <w:abstractNumId w:val="11"/>
  </w:num>
  <w:num w:numId="12">
    <w:abstractNumId w:val="16"/>
  </w:num>
  <w:num w:numId="13">
    <w:abstractNumId w:val="32"/>
  </w:num>
  <w:num w:numId="14">
    <w:abstractNumId w:val="26"/>
  </w:num>
  <w:num w:numId="15">
    <w:abstractNumId w:val="4"/>
  </w:num>
  <w:num w:numId="16">
    <w:abstractNumId w:val="0"/>
  </w:num>
  <w:num w:numId="17">
    <w:abstractNumId w:val="20"/>
  </w:num>
  <w:num w:numId="18">
    <w:abstractNumId w:val="7"/>
  </w:num>
  <w:num w:numId="19">
    <w:abstractNumId w:val="24"/>
  </w:num>
  <w:num w:numId="20">
    <w:abstractNumId w:val="36"/>
  </w:num>
  <w:num w:numId="21">
    <w:abstractNumId w:val="13"/>
  </w:num>
  <w:num w:numId="22">
    <w:abstractNumId w:val="35"/>
  </w:num>
  <w:num w:numId="23">
    <w:abstractNumId w:val="8"/>
  </w:num>
  <w:num w:numId="24">
    <w:abstractNumId w:val="14"/>
  </w:num>
  <w:num w:numId="25">
    <w:abstractNumId w:val="31"/>
  </w:num>
  <w:num w:numId="26">
    <w:abstractNumId w:val="18"/>
  </w:num>
  <w:num w:numId="27">
    <w:abstractNumId w:val="25"/>
  </w:num>
  <w:num w:numId="28">
    <w:abstractNumId w:val="6"/>
  </w:num>
  <w:num w:numId="29">
    <w:abstractNumId w:val="21"/>
  </w:num>
  <w:num w:numId="30">
    <w:abstractNumId w:val="1"/>
  </w:num>
  <w:num w:numId="31">
    <w:abstractNumId w:val="38"/>
  </w:num>
  <w:num w:numId="32">
    <w:abstractNumId w:val="37"/>
  </w:num>
  <w:num w:numId="33">
    <w:abstractNumId w:val="2"/>
  </w:num>
  <w:num w:numId="34">
    <w:abstractNumId w:val="34"/>
  </w:num>
  <w:num w:numId="35">
    <w:abstractNumId w:val="30"/>
  </w:num>
  <w:num w:numId="36">
    <w:abstractNumId w:val="17"/>
  </w:num>
  <w:num w:numId="37">
    <w:abstractNumId w:val="12"/>
  </w:num>
  <w:num w:numId="38">
    <w:abstractNumId w:val="19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31CA2"/>
    <w:rsid w:val="00051F81"/>
    <w:rsid w:val="00052652"/>
    <w:rsid w:val="00053DC3"/>
    <w:rsid w:val="0005552B"/>
    <w:rsid w:val="00062961"/>
    <w:rsid w:val="0007072E"/>
    <w:rsid w:val="000719E4"/>
    <w:rsid w:val="0008566D"/>
    <w:rsid w:val="00087D0A"/>
    <w:rsid w:val="00092DC9"/>
    <w:rsid w:val="000951A9"/>
    <w:rsid w:val="000C6C13"/>
    <w:rsid w:val="000D1AE6"/>
    <w:rsid w:val="000F6ADD"/>
    <w:rsid w:val="00105E0E"/>
    <w:rsid w:val="00106306"/>
    <w:rsid w:val="00113037"/>
    <w:rsid w:val="00131E3A"/>
    <w:rsid w:val="00131F44"/>
    <w:rsid w:val="0014290A"/>
    <w:rsid w:val="00151147"/>
    <w:rsid w:val="00161955"/>
    <w:rsid w:val="001704A1"/>
    <w:rsid w:val="001740B0"/>
    <w:rsid w:val="00176823"/>
    <w:rsid w:val="00186A9D"/>
    <w:rsid w:val="00195A18"/>
    <w:rsid w:val="00196F22"/>
    <w:rsid w:val="001A2700"/>
    <w:rsid w:val="001A6262"/>
    <w:rsid w:val="001B1D54"/>
    <w:rsid w:val="001B37FE"/>
    <w:rsid w:val="001B3DFB"/>
    <w:rsid w:val="001C18B5"/>
    <w:rsid w:val="001C248B"/>
    <w:rsid w:val="001D6CD1"/>
    <w:rsid w:val="002252B4"/>
    <w:rsid w:val="002300AC"/>
    <w:rsid w:val="00243196"/>
    <w:rsid w:val="002546C9"/>
    <w:rsid w:val="002713E1"/>
    <w:rsid w:val="00286173"/>
    <w:rsid w:val="00292FB9"/>
    <w:rsid w:val="00296E07"/>
    <w:rsid w:val="002972CB"/>
    <w:rsid w:val="002A0AE0"/>
    <w:rsid w:val="002A1824"/>
    <w:rsid w:val="002A6A3C"/>
    <w:rsid w:val="002B69AF"/>
    <w:rsid w:val="002B76F8"/>
    <w:rsid w:val="002C4AF4"/>
    <w:rsid w:val="002E15C4"/>
    <w:rsid w:val="002F40AC"/>
    <w:rsid w:val="002F490B"/>
    <w:rsid w:val="003000AC"/>
    <w:rsid w:val="00306258"/>
    <w:rsid w:val="00306D28"/>
    <w:rsid w:val="00310FB3"/>
    <w:rsid w:val="0031195C"/>
    <w:rsid w:val="00325ABC"/>
    <w:rsid w:val="003608B9"/>
    <w:rsid w:val="003609AC"/>
    <w:rsid w:val="00361774"/>
    <w:rsid w:val="0037266D"/>
    <w:rsid w:val="0038637E"/>
    <w:rsid w:val="003A1ED5"/>
    <w:rsid w:val="003F6E72"/>
    <w:rsid w:val="0040540B"/>
    <w:rsid w:val="0040589A"/>
    <w:rsid w:val="00407CFA"/>
    <w:rsid w:val="0041340E"/>
    <w:rsid w:val="00417402"/>
    <w:rsid w:val="004266F2"/>
    <w:rsid w:val="0044529F"/>
    <w:rsid w:val="00450049"/>
    <w:rsid w:val="00455275"/>
    <w:rsid w:val="00456D5A"/>
    <w:rsid w:val="004635D6"/>
    <w:rsid w:val="004668ED"/>
    <w:rsid w:val="004963F9"/>
    <w:rsid w:val="004A05A6"/>
    <w:rsid w:val="004A379C"/>
    <w:rsid w:val="004C2C99"/>
    <w:rsid w:val="004C36FC"/>
    <w:rsid w:val="004E0F63"/>
    <w:rsid w:val="004E7081"/>
    <w:rsid w:val="004F1A0C"/>
    <w:rsid w:val="00500EE7"/>
    <w:rsid w:val="0051365D"/>
    <w:rsid w:val="00523728"/>
    <w:rsid w:val="005271C9"/>
    <w:rsid w:val="00534FA3"/>
    <w:rsid w:val="00541CA0"/>
    <w:rsid w:val="005431A1"/>
    <w:rsid w:val="00544591"/>
    <w:rsid w:val="005561A2"/>
    <w:rsid w:val="005A401E"/>
    <w:rsid w:val="005B3A6F"/>
    <w:rsid w:val="005F7370"/>
    <w:rsid w:val="00601612"/>
    <w:rsid w:val="0060593A"/>
    <w:rsid w:val="00606DC3"/>
    <w:rsid w:val="00621AF9"/>
    <w:rsid w:val="00643165"/>
    <w:rsid w:val="0064527B"/>
    <w:rsid w:val="00653AF2"/>
    <w:rsid w:val="006560F6"/>
    <w:rsid w:val="00661644"/>
    <w:rsid w:val="00665A6E"/>
    <w:rsid w:val="00667CB2"/>
    <w:rsid w:val="00674EC0"/>
    <w:rsid w:val="00696768"/>
    <w:rsid w:val="006A6EEE"/>
    <w:rsid w:val="006E2284"/>
    <w:rsid w:val="00701318"/>
    <w:rsid w:val="007038F7"/>
    <w:rsid w:val="0071050E"/>
    <w:rsid w:val="00711E50"/>
    <w:rsid w:val="00717FB7"/>
    <w:rsid w:val="00731DBF"/>
    <w:rsid w:val="00753DAA"/>
    <w:rsid w:val="0075566B"/>
    <w:rsid w:val="00773D42"/>
    <w:rsid w:val="00786BB6"/>
    <w:rsid w:val="00797F31"/>
    <w:rsid w:val="007A6AC8"/>
    <w:rsid w:val="007B73A7"/>
    <w:rsid w:val="007C2F63"/>
    <w:rsid w:val="007C7CC6"/>
    <w:rsid w:val="007F300B"/>
    <w:rsid w:val="007F5826"/>
    <w:rsid w:val="00821BA9"/>
    <w:rsid w:val="00830CCC"/>
    <w:rsid w:val="00836CC8"/>
    <w:rsid w:val="00836D7B"/>
    <w:rsid w:val="00850C4C"/>
    <w:rsid w:val="00871ED7"/>
    <w:rsid w:val="008A2981"/>
    <w:rsid w:val="008B0E0E"/>
    <w:rsid w:val="008B5BFE"/>
    <w:rsid w:val="008B5EDC"/>
    <w:rsid w:val="008C769F"/>
    <w:rsid w:val="008D4880"/>
    <w:rsid w:val="008D69C4"/>
    <w:rsid w:val="008D6F71"/>
    <w:rsid w:val="008E779E"/>
    <w:rsid w:val="00904907"/>
    <w:rsid w:val="00911FB5"/>
    <w:rsid w:val="00936B8C"/>
    <w:rsid w:val="00936EC1"/>
    <w:rsid w:val="00937805"/>
    <w:rsid w:val="0095315A"/>
    <w:rsid w:val="009557DF"/>
    <w:rsid w:val="009713B2"/>
    <w:rsid w:val="0097459C"/>
    <w:rsid w:val="0098310C"/>
    <w:rsid w:val="009853DA"/>
    <w:rsid w:val="00986531"/>
    <w:rsid w:val="009972A2"/>
    <w:rsid w:val="009B22B0"/>
    <w:rsid w:val="009B2D68"/>
    <w:rsid w:val="009D5422"/>
    <w:rsid w:val="009D6595"/>
    <w:rsid w:val="009E23DF"/>
    <w:rsid w:val="009F0B37"/>
    <w:rsid w:val="009F130A"/>
    <w:rsid w:val="00A02114"/>
    <w:rsid w:val="00A1375B"/>
    <w:rsid w:val="00A13C54"/>
    <w:rsid w:val="00A23008"/>
    <w:rsid w:val="00A3107B"/>
    <w:rsid w:val="00A4042B"/>
    <w:rsid w:val="00A4601A"/>
    <w:rsid w:val="00A6365F"/>
    <w:rsid w:val="00A64BF4"/>
    <w:rsid w:val="00A6526C"/>
    <w:rsid w:val="00A826E1"/>
    <w:rsid w:val="00A82F11"/>
    <w:rsid w:val="00A93F68"/>
    <w:rsid w:val="00AA619F"/>
    <w:rsid w:val="00AA63F3"/>
    <w:rsid w:val="00AA7DC6"/>
    <w:rsid w:val="00AB027F"/>
    <w:rsid w:val="00AB1F23"/>
    <w:rsid w:val="00AB5BC9"/>
    <w:rsid w:val="00AC52B1"/>
    <w:rsid w:val="00AD7789"/>
    <w:rsid w:val="00AF0B87"/>
    <w:rsid w:val="00AF20F7"/>
    <w:rsid w:val="00B17DE0"/>
    <w:rsid w:val="00B2104A"/>
    <w:rsid w:val="00B21A47"/>
    <w:rsid w:val="00B26A30"/>
    <w:rsid w:val="00B30E78"/>
    <w:rsid w:val="00B35998"/>
    <w:rsid w:val="00B57314"/>
    <w:rsid w:val="00B66727"/>
    <w:rsid w:val="00B7386F"/>
    <w:rsid w:val="00B77C2D"/>
    <w:rsid w:val="00B922F1"/>
    <w:rsid w:val="00B97169"/>
    <w:rsid w:val="00BC6C74"/>
    <w:rsid w:val="00BD71E7"/>
    <w:rsid w:val="00BE2FEB"/>
    <w:rsid w:val="00BF1575"/>
    <w:rsid w:val="00BF69FA"/>
    <w:rsid w:val="00C20023"/>
    <w:rsid w:val="00C40BD4"/>
    <w:rsid w:val="00C46C81"/>
    <w:rsid w:val="00C615A0"/>
    <w:rsid w:val="00C81601"/>
    <w:rsid w:val="00C95949"/>
    <w:rsid w:val="00CA7A43"/>
    <w:rsid w:val="00CB6E6F"/>
    <w:rsid w:val="00CC41C6"/>
    <w:rsid w:val="00CC77C1"/>
    <w:rsid w:val="00CC7EF4"/>
    <w:rsid w:val="00CD2FFD"/>
    <w:rsid w:val="00CE02B4"/>
    <w:rsid w:val="00CF0AD7"/>
    <w:rsid w:val="00CF14AD"/>
    <w:rsid w:val="00CF7D04"/>
    <w:rsid w:val="00D03E5B"/>
    <w:rsid w:val="00D05637"/>
    <w:rsid w:val="00D2285A"/>
    <w:rsid w:val="00D253F2"/>
    <w:rsid w:val="00D32882"/>
    <w:rsid w:val="00D34674"/>
    <w:rsid w:val="00D37144"/>
    <w:rsid w:val="00D50124"/>
    <w:rsid w:val="00D74E4F"/>
    <w:rsid w:val="00D75039"/>
    <w:rsid w:val="00D8000D"/>
    <w:rsid w:val="00D85713"/>
    <w:rsid w:val="00DA5A4E"/>
    <w:rsid w:val="00DC3D0F"/>
    <w:rsid w:val="00DD792A"/>
    <w:rsid w:val="00DE49C2"/>
    <w:rsid w:val="00DE5D05"/>
    <w:rsid w:val="00DE604D"/>
    <w:rsid w:val="00DF32F9"/>
    <w:rsid w:val="00DF5787"/>
    <w:rsid w:val="00DF6D9E"/>
    <w:rsid w:val="00DF7B59"/>
    <w:rsid w:val="00E161C3"/>
    <w:rsid w:val="00E17839"/>
    <w:rsid w:val="00E27A47"/>
    <w:rsid w:val="00E50825"/>
    <w:rsid w:val="00E575D3"/>
    <w:rsid w:val="00E738ED"/>
    <w:rsid w:val="00E856C9"/>
    <w:rsid w:val="00E8675D"/>
    <w:rsid w:val="00E874C6"/>
    <w:rsid w:val="00E943A6"/>
    <w:rsid w:val="00EB2AF5"/>
    <w:rsid w:val="00EC2212"/>
    <w:rsid w:val="00EC3C43"/>
    <w:rsid w:val="00EE60F1"/>
    <w:rsid w:val="00EF63D2"/>
    <w:rsid w:val="00EF674E"/>
    <w:rsid w:val="00F007FB"/>
    <w:rsid w:val="00F07774"/>
    <w:rsid w:val="00F21F70"/>
    <w:rsid w:val="00F255C4"/>
    <w:rsid w:val="00F25B3F"/>
    <w:rsid w:val="00F2711C"/>
    <w:rsid w:val="00F2767F"/>
    <w:rsid w:val="00F32840"/>
    <w:rsid w:val="00F35625"/>
    <w:rsid w:val="00F44912"/>
    <w:rsid w:val="00F534FB"/>
    <w:rsid w:val="00F72261"/>
    <w:rsid w:val="00F8728E"/>
    <w:rsid w:val="00F91C30"/>
    <w:rsid w:val="00F969F8"/>
    <w:rsid w:val="00FA54DD"/>
    <w:rsid w:val="00FB66A9"/>
    <w:rsid w:val="00FC2A0E"/>
    <w:rsid w:val="00FE0D90"/>
    <w:rsid w:val="00FF3786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Estilo">
    <w:name w:val="Estilo"/>
    <w:basedOn w:val="Normal"/>
    <w:link w:val="EstiloCar"/>
    <w:qFormat/>
    <w:rsid w:val="008B5ED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8B5EDC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BT-00">
    <w:name w:val="BT-00"/>
    <w:rsid w:val="00BE2FEB"/>
    <w:pPr>
      <w:widowControl w:val="0"/>
      <w:tabs>
        <w:tab w:val="left" w:pos="720"/>
        <w:tab w:val="left" w:pos="864"/>
      </w:tabs>
      <w:spacing w:line="260" w:lineRule="atLeast"/>
      <w:jc w:val="both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TAB-01">
    <w:name w:val="TAB-01"/>
    <w:rsid w:val="00BE2FEB"/>
    <w:pPr>
      <w:widowControl w:val="0"/>
      <w:tabs>
        <w:tab w:val="left" w:pos="283"/>
      </w:tabs>
      <w:spacing w:after="0" w:line="260" w:lineRule="atLeast"/>
      <w:ind w:left="283" w:right="283" w:hanging="283"/>
    </w:pPr>
    <w:rPr>
      <w:rFonts w:ascii="NewBskvll BT" w:eastAsia="Times New Roman" w:hAnsi="NewBskvll BT" w:cs="Times New Roman"/>
      <w:snapToGrid w:val="0"/>
      <w:szCs w:val="20"/>
      <w:lang w:val="es-ES" w:eastAsia="es-ES"/>
    </w:rPr>
  </w:style>
  <w:style w:type="paragraph" w:customStyle="1" w:styleId="Estilo">
    <w:name w:val="Estilo"/>
    <w:basedOn w:val="Normal"/>
    <w:link w:val="EstiloCar"/>
    <w:qFormat/>
    <w:rsid w:val="008B5EDC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link w:val="Estilo"/>
    <w:locked/>
    <w:rsid w:val="008B5EDC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8957</TotalTime>
  <Pages>4</Pages>
  <Words>922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91</cp:revision>
  <cp:lastPrinted>2019-04-23T20:13:00Z</cp:lastPrinted>
  <dcterms:created xsi:type="dcterms:W3CDTF">2019-01-03T19:33:00Z</dcterms:created>
  <dcterms:modified xsi:type="dcterms:W3CDTF">2021-01-21T02:27:00Z</dcterms:modified>
</cp:coreProperties>
</file>