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40540B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Consejo M</w:t>
      </w:r>
      <w:r w:rsidR="008B5EDC">
        <w:rPr>
          <w:rFonts w:ascii="Arial" w:hAnsi="Arial" w:cs="Arial"/>
          <w:sz w:val="32"/>
        </w:rPr>
        <w:t xml:space="preserve">unicipal de </w:t>
      </w:r>
      <w:r w:rsidR="00F35625">
        <w:rPr>
          <w:rFonts w:ascii="Arial" w:hAnsi="Arial" w:cs="Arial"/>
          <w:sz w:val="32"/>
        </w:rPr>
        <w:t>Desarrollo Urbano del</w:t>
      </w:r>
      <w:r w:rsidR="00092DC9">
        <w:rPr>
          <w:rFonts w:ascii="Arial" w:hAnsi="Arial" w:cs="Arial"/>
          <w:sz w:val="32"/>
        </w:rPr>
        <w:t xml:space="preserve"> </w:t>
      </w:r>
      <w:r w:rsidR="008C769F"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="008C769F"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105E0E" w:rsidRDefault="00243196" w:rsidP="00105E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8C769F"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="008C769F"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5A5903">
        <w:rPr>
          <w:rFonts w:ascii="Arial" w:hAnsi="Arial" w:cs="Arial"/>
          <w:sz w:val="22"/>
        </w:rPr>
        <w:t>13</w:t>
      </w:r>
      <w:r w:rsidR="00653AF2">
        <w:rPr>
          <w:rFonts w:ascii="Arial" w:hAnsi="Arial" w:cs="Arial"/>
          <w:sz w:val="22"/>
        </w:rPr>
        <w:t xml:space="preserve"> 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5A5903">
        <w:rPr>
          <w:rFonts w:ascii="Arial" w:hAnsi="Arial" w:cs="Arial"/>
          <w:sz w:val="22"/>
        </w:rPr>
        <w:t>15</w:t>
      </w:r>
      <w:r w:rsidR="008C769F"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5A5903">
        <w:rPr>
          <w:rFonts w:ascii="Arial" w:hAnsi="Arial" w:cs="Arial"/>
          <w:sz w:val="22"/>
        </w:rPr>
        <w:t>8</w:t>
      </w:r>
      <w:r w:rsidR="004A379C">
        <w:rPr>
          <w:rFonts w:ascii="Arial" w:hAnsi="Arial" w:cs="Arial"/>
          <w:sz w:val="22"/>
        </w:rPr>
        <w:t xml:space="preserve"> de Julio</w:t>
      </w:r>
      <w:r w:rsidR="009D6595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9D6595">
        <w:rPr>
          <w:rFonts w:ascii="Arial" w:hAnsi="Arial" w:cs="Arial"/>
          <w:sz w:val="22"/>
        </w:rPr>
        <w:t>veinte</w:t>
      </w:r>
      <w:r w:rsidR="008C769F" w:rsidRPr="008C769F">
        <w:rPr>
          <w:rFonts w:ascii="Arial" w:hAnsi="Arial" w:cs="Arial"/>
          <w:sz w:val="22"/>
        </w:rPr>
        <w:t>, por lo que estan</w:t>
      </w:r>
      <w:r w:rsidR="008C769F"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 w:rsidR="008C769F"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B5EDC">
        <w:rPr>
          <w:rFonts w:ascii="Arial" w:hAnsi="Arial" w:cs="Arial"/>
          <w:sz w:val="22"/>
        </w:rPr>
        <w:t>Consejo</w:t>
      </w:r>
      <w:r w:rsidR="00797F31">
        <w:rPr>
          <w:rFonts w:ascii="Arial" w:hAnsi="Arial" w:cs="Arial"/>
          <w:sz w:val="22"/>
        </w:rPr>
        <w:t xml:space="preserve"> </w:t>
      </w:r>
      <w:r w:rsidR="008B5EDC">
        <w:rPr>
          <w:rFonts w:ascii="Arial" w:hAnsi="Arial" w:cs="Arial"/>
          <w:sz w:val="22"/>
        </w:rPr>
        <w:t xml:space="preserve">Municipal </w:t>
      </w:r>
      <w:r w:rsidR="00797F31">
        <w:rPr>
          <w:rFonts w:ascii="Arial" w:hAnsi="Arial" w:cs="Arial"/>
          <w:sz w:val="22"/>
        </w:rPr>
        <w:t xml:space="preserve">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8C769F">
        <w:rPr>
          <w:rFonts w:ascii="Arial" w:hAnsi="Arial" w:cs="Arial"/>
          <w:sz w:val="22"/>
        </w:rPr>
        <w:t xml:space="preserve"> de San Juan de los L</w:t>
      </w:r>
      <w:r w:rsidR="008C769F" w:rsidRPr="008C769F">
        <w:rPr>
          <w:rFonts w:ascii="Arial" w:hAnsi="Arial" w:cs="Arial"/>
          <w:sz w:val="22"/>
        </w:rPr>
        <w:t xml:space="preserve">agos,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 w:rsidR="008C769F"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8B5EDC">
        <w:rPr>
          <w:rFonts w:ascii="Arial" w:hAnsi="Arial" w:cs="Arial"/>
          <w:sz w:val="22"/>
        </w:rPr>
        <w:t xml:space="preserve"> de este Consejo,</w:t>
      </w:r>
      <w:r w:rsidR="008C769F"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="008C769F"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 w:rsidR="008C769F">
        <w:rPr>
          <w:rFonts w:ascii="Arial" w:hAnsi="Arial" w:cs="Arial"/>
          <w:sz w:val="22"/>
        </w:rPr>
        <w:t>te declaratoria de quorum legal: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105E0E" w:rsidRDefault="00105E0E" w:rsidP="00105E0E">
      <w:pPr>
        <w:jc w:val="both"/>
        <w:rPr>
          <w:rFonts w:ascii="Arial" w:hAnsi="Arial" w:cs="Arial"/>
          <w:sz w:val="22"/>
        </w:rPr>
      </w:pP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</w:t>
            </w:r>
            <w:r w:rsidR="008B5EDC">
              <w:rPr>
                <w:rFonts w:ascii="Arial" w:hAnsi="Arial" w:cs="Arial"/>
                <w:sz w:val="22"/>
              </w:rPr>
              <w:t>e será el Presidente del Consejo</w:t>
            </w:r>
            <w:r w:rsidRPr="00A6365F">
              <w:rPr>
                <w:rFonts w:ascii="Arial" w:hAnsi="Arial" w:cs="Arial"/>
                <w:sz w:val="22"/>
              </w:rPr>
              <w:t>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del Catastro Municipal. JUAN PABLO GARCIA HERNANDEZ</w:t>
            </w:r>
          </w:p>
          <w:p w:rsid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13C54" w:rsidRDefault="00A13C54" w:rsidP="00A13C5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Pr="00B30E78">
              <w:rPr>
                <w:rFonts w:ascii="Arial" w:hAnsi="Arial" w:cs="Arial"/>
                <w:sz w:val="22"/>
              </w:rPr>
              <w:t xml:space="preserve"> de Obras Pública)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Director del Agua Potable Municipal o del Organismo Operador que tenga función en el Municipio.</w:t>
            </w:r>
            <w:r w:rsidR="002F40AC">
              <w:rPr>
                <w:rFonts w:ascii="Arial" w:hAnsi="Arial" w:cs="Arial"/>
                <w:sz w:val="22"/>
              </w:rPr>
              <w:t xml:space="preserve"> C. RENE VALDIVIA VAZQUEZ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6560F6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="00A6365F" w:rsidRPr="00B30E78">
              <w:rPr>
                <w:rFonts w:ascii="Arial" w:hAnsi="Arial" w:cs="Arial"/>
                <w:sz w:val="22"/>
              </w:rPr>
              <w:t xml:space="preserve"> del área de CO</w:t>
            </w:r>
            <w:r w:rsidR="002300AC">
              <w:rPr>
                <w:rFonts w:ascii="Arial" w:hAnsi="Arial" w:cs="Arial"/>
                <w:sz w:val="22"/>
              </w:rPr>
              <w:t>P</w:t>
            </w:r>
            <w:r w:rsidR="00A6365F" w:rsidRPr="00B30E78">
              <w:rPr>
                <w:rFonts w:ascii="Arial" w:hAnsi="Arial" w:cs="Arial"/>
                <w:sz w:val="22"/>
              </w:rPr>
              <w:t>PLADEMUN.</w:t>
            </w:r>
            <w:r w:rsidR="00161955" w:rsidRPr="00B30E78">
              <w:rPr>
                <w:rFonts w:ascii="Arial" w:hAnsi="Arial" w:cs="Arial"/>
                <w:sz w:val="22"/>
              </w:rPr>
              <w:t xml:space="preserve"> ARQ. LUIS ALFREDO MARQUEZ M.</w:t>
            </w:r>
          </w:p>
          <w:p w:rsidR="00CE02B4" w:rsidRDefault="00CE02B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Subdirector de Planeación ARQ ELADIO FIGUEROA OLIVARES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Presidente del Colegio de Ingenieros y Arqui</w:t>
            </w:r>
            <w:r w:rsidR="0038637E">
              <w:rPr>
                <w:rFonts w:ascii="Arial" w:hAnsi="Arial" w:cs="Arial"/>
                <w:sz w:val="22"/>
              </w:rPr>
              <w:t xml:space="preserve">tectos de San Juan de los Lagos </w:t>
            </w:r>
            <w:r w:rsidR="00A4042B">
              <w:rPr>
                <w:rFonts w:ascii="Arial" w:hAnsi="Arial" w:cs="Arial"/>
                <w:sz w:val="22"/>
              </w:rPr>
              <w:t xml:space="preserve">INGENIERO </w:t>
            </w:r>
            <w:r w:rsidR="0038637E">
              <w:rPr>
                <w:rFonts w:ascii="Arial" w:hAnsi="Arial" w:cs="Arial"/>
                <w:sz w:val="22"/>
              </w:rPr>
              <w:t xml:space="preserve">RICARDO </w:t>
            </w:r>
            <w:r w:rsidR="00A4042B">
              <w:rPr>
                <w:rFonts w:ascii="Arial" w:hAnsi="Arial" w:cs="Arial"/>
                <w:sz w:val="22"/>
              </w:rPr>
              <w:t>LOZA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de la </w:t>
            </w:r>
            <w:r w:rsidR="00196F22">
              <w:rPr>
                <w:rFonts w:ascii="Arial" w:hAnsi="Arial" w:cs="Arial"/>
                <w:sz w:val="22"/>
              </w:rPr>
              <w:t>Unión</w:t>
            </w:r>
            <w:r>
              <w:rPr>
                <w:rFonts w:ascii="Arial" w:hAnsi="Arial" w:cs="Arial"/>
                <w:sz w:val="22"/>
              </w:rPr>
              <w:t xml:space="preserve"> de Avicultores.</w:t>
            </w:r>
            <w:r w:rsidR="00A4042B">
              <w:rPr>
                <w:rFonts w:ascii="Arial" w:hAnsi="Arial" w:cs="Arial"/>
                <w:sz w:val="22"/>
              </w:rPr>
              <w:t xml:space="preserve"> C. CARLOS ALBERTO ROMO RUIZ.</w:t>
            </w:r>
          </w:p>
          <w:p w:rsidR="008B5EDC" w:rsidRDefault="00F2767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C.  Alan </w:t>
            </w:r>
            <w:r w:rsidR="00B7386F">
              <w:rPr>
                <w:rFonts w:ascii="Arial" w:hAnsi="Arial" w:cs="Arial"/>
                <w:sz w:val="22"/>
              </w:rPr>
              <w:t>Saúl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7386F">
              <w:rPr>
                <w:rFonts w:ascii="Arial" w:hAnsi="Arial" w:cs="Arial"/>
                <w:sz w:val="22"/>
              </w:rPr>
              <w:t>Hernández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lastRenderedPageBreak/>
              <w:t>Quevedo</w:t>
            </w:r>
            <w:r w:rsidR="008B5EDC">
              <w:rPr>
                <w:rFonts w:ascii="Arial" w:hAnsi="Arial" w:cs="Arial"/>
                <w:sz w:val="22"/>
              </w:rPr>
              <w:t xml:space="preserve">, Presidente de la </w:t>
            </w:r>
            <w:r w:rsidR="0040540B">
              <w:rPr>
                <w:rFonts w:ascii="Arial" w:hAnsi="Arial" w:cs="Arial"/>
                <w:sz w:val="22"/>
              </w:rPr>
              <w:t>Cámara</w:t>
            </w:r>
            <w:r w:rsidR="008B5EDC">
              <w:rPr>
                <w:rFonts w:ascii="Arial" w:hAnsi="Arial" w:cs="Arial"/>
                <w:sz w:val="22"/>
              </w:rPr>
              <w:t xml:space="preserve"> de Comercio de San Juan de los Lagos.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Asociación</w:t>
            </w:r>
            <w:r>
              <w:rPr>
                <w:rFonts w:ascii="Arial" w:hAnsi="Arial" w:cs="Arial"/>
                <w:sz w:val="22"/>
              </w:rPr>
              <w:t xml:space="preserve"> Ganadera Local.</w:t>
            </w:r>
            <w:r w:rsidR="00A4042B">
              <w:rPr>
                <w:rFonts w:ascii="Arial" w:hAnsi="Arial" w:cs="Arial"/>
                <w:sz w:val="22"/>
              </w:rPr>
              <w:t xml:space="preserve"> C. JAIRO MUÑOZ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Presidente del Colegio de Abogados.</w:t>
            </w:r>
            <w:r w:rsidR="00A4042B">
              <w:rPr>
                <w:rFonts w:ascii="Arial" w:hAnsi="Arial" w:cs="Arial"/>
                <w:sz w:val="22"/>
              </w:rPr>
              <w:t xml:space="preserve"> LIC. JOSE MARIA</w:t>
            </w:r>
            <w:r w:rsidR="0038637E">
              <w:rPr>
                <w:rFonts w:ascii="Arial" w:hAnsi="Arial" w:cs="Arial"/>
                <w:sz w:val="22"/>
              </w:rPr>
              <w:t xml:space="preserve"> BARBA MUÑOZ</w:t>
            </w:r>
          </w:p>
          <w:p w:rsidR="00CC77C1" w:rsidRPr="00B30E78" w:rsidRDefault="00CC77C1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40540B">
              <w:rPr>
                <w:rFonts w:ascii="Arial" w:hAnsi="Arial" w:cs="Arial"/>
              </w:rPr>
              <w:t xml:space="preserve">C. </w:t>
            </w:r>
            <w:r w:rsidR="00E575D3">
              <w:rPr>
                <w:rFonts w:ascii="Arial" w:hAnsi="Arial" w:cs="Arial"/>
              </w:rPr>
              <w:t>Abogada Ana Elena Tostado Malacó</w:t>
            </w:r>
            <w:r w:rsidR="0040540B">
              <w:rPr>
                <w:rFonts w:ascii="Arial" w:hAnsi="Arial" w:cs="Arial"/>
              </w:rPr>
              <w:t>n, Representante del Colegio de Notarios, Notario 2 de San Juan de los Lagos.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A5903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2300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05E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B2AF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A5903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A7DC6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0131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CE02B4" w:rsidRDefault="00CE02B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5A5903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5A5903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5A5903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96F22" w:rsidRDefault="00196F2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701318" w:rsidRDefault="00DA5A4E" w:rsidP="00701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BE2FEB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 xml:space="preserve">Lectura </w:t>
      </w:r>
      <w:r w:rsidR="00BE2FEB">
        <w:rPr>
          <w:rFonts w:ascii="Arial" w:hAnsi="Arial" w:cs="Arial"/>
          <w:sz w:val="22"/>
        </w:rPr>
        <w:t xml:space="preserve">y aprobación 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5A5903">
        <w:rPr>
          <w:rFonts w:ascii="Arial" w:hAnsi="Arial" w:cs="Arial"/>
          <w:sz w:val="22"/>
        </w:rPr>
        <w:t>do, es aprobado por 14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B7386F" w:rsidRDefault="00797F31" w:rsidP="004A379C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</w:rPr>
        <w:t>3</w:t>
      </w:r>
      <w:r w:rsidR="004C2C99">
        <w:rPr>
          <w:b/>
          <w:sz w:val="22"/>
        </w:rPr>
        <w:t>.-</w:t>
      </w:r>
      <w:r w:rsidR="00D37144">
        <w:rPr>
          <w:b/>
          <w:sz w:val="22"/>
        </w:rPr>
        <w:t xml:space="preserve"> </w:t>
      </w:r>
      <w:r w:rsidR="00B7386F">
        <w:rPr>
          <w:rFonts w:ascii="Arial" w:hAnsi="Arial" w:cs="Arial"/>
        </w:rPr>
        <w:t xml:space="preserve">Único Punto, </w:t>
      </w:r>
      <w:r w:rsidR="004A379C">
        <w:rPr>
          <w:rFonts w:ascii="Arial" w:hAnsi="Arial" w:cs="Arial"/>
          <w:sz w:val="22"/>
          <w:szCs w:val="22"/>
        </w:rPr>
        <w:t xml:space="preserve"> </w:t>
      </w:r>
      <w:r w:rsidR="0044163C">
        <w:rPr>
          <w:rFonts w:ascii="Arial" w:hAnsi="Arial" w:cs="Arial"/>
          <w:sz w:val="22"/>
          <w:szCs w:val="22"/>
        </w:rPr>
        <w:t xml:space="preserve">descripción del estado que guardan los </w:t>
      </w:r>
      <w:r w:rsidR="004A379C">
        <w:rPr>
          <w:rFonts w:ascii="Arial" w:hAnsi="Arial" w:cs="Arial"/>
          <w:sz w:val="22"/>
          <w:szCs w:val="22"/>
        </w:rPr>
        <w:t xml:space="preserve"> FRACCIONAMIENTO</w:t>
      </w:r>
      <w:r w:rsidR="0044163C">
        <w:rPr>
          <w:rFonts w:ascii="Arial" w:hAnsi="Arial" w:cs="Arial"/>
          <w:sz w:val="22"/>
          <w:szCs w:val="22"/>
        </w:rPr>
        <w:t>S DENOMINADOS, MARAVILLAS, LOS</w:t>
      </w:r>
      <w:r w:rsidR="004A379C">
        <w:rPr>
          <w:rFonts w:ascii="Arial" w:hAnsi="Arial" w:cs="Arial"/>
          <w:sz w:val="22"/>
          <w:szCs w:val="22"/>
        </w:rPr>
        <w:t xml:space="preserve"> FRESNO</w:t>
      </w:r>
      <w:r w:rsidR="0044163C">
        <w:rPr>
          <w:rFonts w:ascii="Arial" w:hAnsi="Arial" w:cs="Arial"/>
          <w:sz w:val="22"/>
          <w:szCs w:val="22"/>
        </w:rPr>
        <w:t>S Y SANTA ROSA.</w:t>
      </w:r>
    </w:p>
    <w:p w:rsidR="0044163C" w:rsidRDefault="0044163C" w:rsidP="004A379C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2"/>
        <w:gridCol w:w="6603"/>
      </w:tblGrid>
      <w:tr w:rsidR="0044163C" w:rsidTr="0044163C">
        <w:tc>
          <w:tcPr>
            <w:tcW w:w="2376" w:type="dxa"/>
          </w:tcPr>
          <w:p w:rsidR="0044163C" w:rsidRPr="003D48D6" w:rsidRDefault="0044163C" w:rsidP="004A379C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48D6">
              <w:rPr>
                <w:rFonts w:ascii="Arial" w:hAnsi="Arial" w:cs="Arial"/>
                <w:b/>
                <w:sz w:val="22"/>
                <w:szCs w:val="22"/>
              </w:rPr>
              <w:t>FRACCIONAMIENTO</w:t>
            </w:r>
          </w:p>
        </w:tc>
        <w:tc>
          <w:tcPr>
            <w:tcW w:w="6603" w:type="dxa"/>
          </w:tcPr>
          <w:p w:rsidR="0044163C" w:rsidRPr="003D48D6" w:rsidRDefault="0044163C" w:rsidP="004A379C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48D6">
              <w:rPr>
                <w:rFonts w:ascii="Arial" w:hAnsi="Arial" w:cs="Arial"/>
                <w:b/>
                <w:sz w:val="22"/>
                <w:szCs w:val="22"/>
              </w:rPr>
              <w:t>ESTADO QUE GUARDA</w:t>
            </w:r>
            <w:r w:rsidR="003D48D6">
              <w:rPr>
                <w:rFonts w:ascii="Arial" w:hAnsi="Arial" w:cs="Arial"/>
                <w:b/>
                <w:sz w:val="22"/>
                <w:szCs w:val="22"/>
              </w:rPr>
              <w:t xml:space="preserve"> EN EXPOSICION DE LA DIRECCION DE PLANEACIÓN DEL MUNICIPIO DE SAN JUAN DE LOS LAGOS.</w:t>
            </w:r>
          </w:p>
        </w:tc>
      </w:tr>
      <w:tr w:rsidR="0044163C" w:rsidTr="0044163C">
        <w:tc>
          <w:tcPr>
            <w:tcW w:w="2376" w:type="dxa"/>
          </w:tcPr>
          <w:p w:rsidR="0044163C" w:rsidRPr="003D48D6" w:rsidRDefault="0044163C" w:rsidP="004A379C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48D6">
              <w:rPr>
                <w:rFonts w:ascii="Arial" w:hAnsi="Arial" w:cs="Arial"/>
                <w:b/>
                <w:sz w:val="22"/>
                <w:szCs w:val="22"/>
              </w:rPr>
              <w:t>MARAVILLAS</w:t>
            </w:r>
          </w:p>
        </w:tc>
        <w:tc>
          <w:tcPr>
            <w:tcW w:w="6603" w:type="dxa"/>
          </w:tcPr>
          <w:p w:rsidR="0044163C" w:rsidRPr="0044163C" w:rsidRDefault="0044163C" w:rsidP="0044163C">
            <w:pPr>
              <w:jc w:val="both"/>
              <w:rPr>
                <w:rFonts w:ascii="Arial" w:hAnsi="Arial" w:cs="Arial"/>
                <w:sz w:val="22"/>
              </w:rPr>
            </w:pPr>
            <w:r w:rsidRPr="0044163C">
              <w:rPr>
                <w:rFonts w:ascii="Arial" w:hAnsi="Arial" w:cs="Arial"/>
                <w:sz w:val="22"/>
              </w:rPr>
              <w:t>Se expone dos circunstancias de relevancia sobre el fraccionamiento, primero el problema de factibilidad de la red del drenaje y red de alcantarillado del agua pluvial, ya que no se tiene un relieve natural para encauzar la red y se presenta la única posibilidad de solución una planta tratadora, misma que genera costos de los cuales no se tiene considerado en el presupuesto general, y dos, no se tiene factibilidad de agua potable, ya que no cuenta con pozo y una red de agua general y domiciliaria para el abasto del mismo.</w:t>
            </w:r>
          </w:p>
        </w:tc>
      </w:tr>
      <w:tr w:rsidR="0044163C" w:rsidTr="0044163C">
        <w:tc>
          <w:tcPr>
            <w:tcW w:w="2376" w:type="dxa"/>
          </w:tcPr>
          <w:p w:rsidR="0044163C" w:rsidRPr="003D48D6" w:rsidRDefault="0044163C" w:rsidP="004A379C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48D6">
              <w:rPr>
                <w:rFonts w:ascii="Arial" w:hAnsi="Arial" w:cs="Arial"/>
                <w:b/>
                <w:sz w:val="22"/>
                <w:szCs w:val="22"/>
              </w:rPr>
              <w:t>LOS FRESNOS</w:t>
            </w:r>
          </w:p>
        </w:tc>
        <w:tc>
          <w:tcPr>
            <w:tcW w:w="6603" w:type="dxa"/>
          </w:tcPr>
          <w:p w:rsidR="0044163C" w:rsidRDefault="0044163C" w:rsidP="004A379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Tramitación realizada:</w:t>
            </w:r>
          </w:p>
          <w:p w:rsidR="0044163C" w:rsidRDefault="0044163C" w:rsidP="004A379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Proyecto definitivo de urbanización aprobado.</w:t>
            </w:r>
          </w:p>
          <w:p w:rsidR="0044163C" w:rsidRDefault="0044163C" w:rsidP="004A379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Licencia de urbanización autorizada.</w:t>
            </w:r>
          </w:p>
          <w:p w:rsidR="0044163C" w:rsidRDefault="0044163C" w:rsidP="004A379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Licencia de construcción individual de lotes.</w:t>
            </w:r>
          </w:p>
          <w:p w:rsidR="0044163C" w:rsidRDefault="0044163C" w:rsidP="004A379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Factibilidad de agua.</w:t>
            </w:r>
          </w:p>
          <w:p w:rsidR="0044163C" w:rsidRDefault="0044163C" w:rsidP="004A379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Factibilidad de red de drenaje y alcantarillado.</w:t>
            </w:r>
          </w:p>
        </w:tc>
      </w:tr>
      <w:tr w:rsidR="0044163C" w:rsidTr="0044163C">
        <w:tc>
          <w:tcPr>
            <w:tcW w:w="2376" w:type="dxa"/>
          </w:tcPr>
          <w:p w:rsidR="0044163C" w:rsidRPr="003D48D6" w:rsidRDefault="0044163C" w:rsidP="004A379C">
            <w:pPr>
              <w:tabs>
                <w:tab w:val="left" w:pos="30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48D6">
              <w:rPr>
                <w:rFonts w:ascii="Arial" w:hAnsi="Arial" w:cs="Arial"/>
                <w:b/>
                <w:sz w:val="22"/>
                <w:szCs w:val="22"/>
              </w:rPr>
              <w:t>SANTA ROSA</w:t>
            </w:r>
          </w:p>
        </w:tc>
        <w:tc>
          <w:tcPr>
            <w:tcW w:w="6603" w:type="dxa"/>
          </w:tcPr>
          <w:p w:rsidR="0044163C" w:rsidRDefault="0044163C" w:rsidP="004A379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 se cuenta con el registro del plan parcial de desarrollo en las </w:t>
            </w:r>
            <w:r w:rsidR="003D48D6">
              <w:rPr>
                <w:rFonts w:ascii="Arial" w:hAnsi="Arial" w:cs="Arial"/>
                <w:sz w:val="22"/>
                <w:szCs w:val="22"/>
              </w:rPr>
              <w:t>oficinas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registrales del Estado de Jalisco con Sede en Lagos de Moreno.</w:t>
            </w:r>
          </w:p>
        </w:tc>
      </w:tr>
    </w:tbl>
    <w:p w:rsidR="0044163C" w:rsidRPr="00B7386F" w:rsidRDefault="0044163C" w:rsidP="004A379C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</w:p>
    <w:p w:rsidR="00306258" w:rsidRDefault="00306258" w:rsidP="00306258">
      <w:pPr>
        <w:jc w:val="both"/>
        <w:rPr>
          <w:rFonts w:ascii="Arial" w:hAnsi="Arial" w:cs="Arial"/>
          <w:b/>
          <w:sz w:val="22"/>
        </w:rPr>
      </w:pPr>
    </w:p>
    <w:p w:rsidR="00306258" w:rsidRDefault="00306258" w:rsidP="00306258">
      <w:pPr>
        <w:jc w:val="both"/>
        <w:rPr>
          <w:rFonts w:ascii="Arial" w:hAnsi="Arial" w:cs="Arial"/>
          <w:sz w:val="22"/>
        </w:rPr>
      </w:pPr>
      <w:r w:rsidRPr="005F7370">
        <w:rPr>
          <w:rFonts w:ascii="Arial" w:hAnsi="Arial" w:cs="Arial"/>
          <w:b/>
          <w:sz w:val="22"/>
        </w:rPr>
        <w:t>Acuerdo.-</w:t>
      </w:r>
      <w:r w:rsidR="0018396D">
        <w:rPr>
          <w:rFonts w:ascii="Arial" w:hAnsi="Arial" w:cs="Arial"/>
          <w:sz w:val="22"/>
        </w:rPr>
        <w:t xml:space="preserve"> Informativo</w:t>
      </w:r>
      <w:r w:rsidR="00B7386F">
        <w:rPr>
          <w:rFonts w:ascii="Arial" w:hAnsi="Arial" w:cs="Arial"/>
          <w:sz w:val="22"/>
        </w:rPr>
        <w:t>.</w:t>
      </w:r>
    </w:p>
    <w:p w:rsidR="0018396D" w:rsidRDefault="0018396D" w:rsidP="00306258">
      <w:pPr>
        <w:jc w:val="both"/>
        <w:rPr>
          <w:rFonts w:ascii="Arial" w:hAnsi="Arial" w:cs="Arial"/>
          <w:sz w:val="22"/>
        </w:rPr>
      </w:pPr>
    </w:p>
    <w:p w:rsidR="0018396D" w:rsidRDefault="0018396D" w:rsidP="003062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ASUNTO GENERAL.</w:t>
      </w:r>
    </w:p>
    <w:p w:rsidR="0018396D" w:rsidRDefault="0018396D" w:rsidP="00306258">
      <w:pPr>
        <w:jc w:val="both"/>
        <w:rPr>
          <w:rFonts w:ascii="Arial" w:hAnsi="Arial" w:cs="Arial"/>
          <w:sz w:val="22"/>
        </w:rPr>
      </w:pPr>
    </w:p>
    <w:p w:rsidR="0018396D" w:rsidRDefault="0018396D" w:rsidP="00306258">
      <w:pPr>
        <w:jc w:val="both"/>
        <w:rPr>
          <w:rFonts w:ascii="Arial" w:hAnsi="Arial" w:cs="Arial"/>
        </w:rPr>
      </w:pPr>
      <w:r w:rsidRPr="0018396D">
        <w:rPr>
          <w:rFonts w:ascii="Arial" w:hAnsi="Arial" w:cs="Arial"/>
          <w:b/>
          <w:sz w:val="22"/>
        </w:rPr>
        <w:t>UNICO</w:t>
      </w:r>
      <w:r>
        <w:rPr>
          <w:rFonts w:ascii="Arial" w:hAnsi="Arial" w:cs="Arial"/>
          <w:sz w:val="22"/>
        </w:rPr>
        <w:t xml:space="preserve">.-   Se retome </w:t>
      </w:r>
      <w:r>
        <w:rPr>
          <w:rFonts w:ascii="Arial" w:hAnsi="Arial" w:cs="Arial"/>
        </w:rPr>
        <w:t>Pendiente reunión con Fraccionadores, con motivo de realizar una mesa de trabajo informativa al respecto de los trámites para regularizar los mismos, misma que será reprogramada por motivo del COVID- 19).</w:t>
      </w:r>
    </w:p>
    <w:p w:rsidR="003D48D6" w:rsidRDefault="003D48D6" w:rsidP="003062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Dar continuidad al punto acordado en sesión anterior al respecto del punto 3 a lo que se expone lo siguiente:</w:t>
      </w:r>
      <w:bookmarkStart w:id="0" w:name="_GoBack"/>
      <w:bookmarkEnd w:id="0"/>
    </w:p>
    <w:p w:rsidR="003D48D6" w:rsidRDefault="003D48D6" w:rsidP="00306258">
      <w:pPr>
        <w:jc w:val="both"/>
        <w:rPr>
          <w:rFonts w:ascii="Arial" w:hAnsi="Arial" w:cs="Arial"/>
          <w:sz w:val="22"/>
        </w:rPr>
      </w:pPr>
    </w:p>
    <w:p w:rsidR="0018396D" w:rsidRPr="00B7386F" w:rsidRDefault="0018396D" w:rsidP="0018396D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</w:rPr>
        <w:t xml:space="preserve">3.- </w:t>
      </w:r>
      <w:r>
        <w:rPr>
          <w:rFonts w:ascii="Arial" w:hAnsi="Arial" w:cs="Arial"/>
        </w:rPr>
        <w:t xml:space="preserve">Único Punto, </w:t>
      </w:r>
      <w:r w:rsidRPr="00B7386F">
        <w:rPr>
          <w:rFonts w:ascii="Arial" w:hAnsi="Arial" w:cs="Arial"/>
          <w:sz w:val="22"/>
          <w:szCs w:val="22"/>
        </w:rPr>
        <w:t>se genere  convocatoria para desarrollar una reunión con los propietarios de fraccionamientos que cuenten con licencia de urbanismo y que queden pendientes de regularización por presentar incompleto su expediente, junto con su asesor urbanístico o gestor, para poder llevar a cabo una mesa de trabajo de tipo foro consulta a fin de determinar los pendiente.</w:t>
      </w:r>
    </w:p>
    <w:p w:rsidR="0018396D" w:rsidRPr="00B7386F" w:rsidRDefault="0018396D" w:rsidP="0018396D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B7386F">
        <w:rPr>
          <w:rFonts w:ascii="Arial" w:hAnsi="Arial" w:cs="Arial"/>
          <w:sz w:val="22"/>
          <w:szCs w:val="22"/>
        </w:rPr>
        <w:t>Se expone por el consejo se de esta reunión en la que se cuente con expertos en la materia, invitando al titular de la Tesorería Municipal y un representante de PRODEUR, con el objetivo de esclarecer dudas y lograr la continuidad del proceso de regularización del fraccionamiento.</w:t>
      </w:r>
    </w:p>
    <w:p w:rsidR="0018396D" w:rsidRPr="00B7386F" w:rsidRDefault="0018396D" w:rsidP="0018396D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  <w:r w:rsidRPr="00B7386F">
        <w:rPr>
          <w:rFonts w:ascii="Arial" w:hAnsi="Arial" w:cs="Arial"/>
          <w:sz w:val="22"/>
          <w:szCs w:val="22"/>
        </w:rPr>
        <w:t>A través de la Dirección de Planeación en coordinación con el Secretario Técnico de la Comisión se lleve la invitación y se establezca día y hora para llevarla a cabo.</w:t>
      </w:r>
    </w:p>
    <w:p w:rsidR="0018396D" w:rsidRPr="00797F31" w:rsidRDefault="0018396D" w:rsidP="00306258">
      <w:pPr>
        <w:jc w:val="both"/>
        <w:rPr>
          <w:rFonts w:ascii="Arial" w:hAnsi="Arial" w:cs="Arial"/>
          <w:sz w:val="20"/>
          <w:szCs w:val="20"/>
        </w:rPr>
      </w:pPr>
    </w:p>
    <w:p w:rsidR="003D48D6" w:rsidRDefault="003D48D6" w:rsidP="003D48D6">
      <w:pPr>
        <w:jc w:val="both"/>
        <w:rPr>
          <w:rFonts w:ascii="Arial" w:hAnsi="Arial" w:cs="Arial"/>
          <w:sz w:val="22"/>
        </w:rPr>
      </w:pPr>
      <w:r w:rsidRPr="005F7370">
        <w:rPr>
          <w:rFonts w:ascii="Arial" w:hAnsi="Arial" w:cs="Arial"/>
          <w:b/>
          <w:sz w:val="22"/>
        </w:rPr>
        <w:t>Acuerdo.-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Por mayoría calificada de los consejeros, se determina que se trabaje en conjunto la Dirección de Planeación, Secretaria General del Ayuntamiento y Secretario Técnico de esta comisión para establecer el día, hora y logística de la presentación, dejando como temporalidad de la misma antes de 30 días a partir de la celebración de esta sesión</w:t>
      </w:r>
      <w:r>
        <w:rPr>
          <w:rFonts w:ascii="Arial" w:hAnsi="Arial" w:cs="Arial"/>
          <w:sz w:val="22"/>
        </w:rPr>
        <w:t>.</w:t>
      </w:r>
    </w:p>
    <w:p w:rsidR="007F5826" w:rsidRDefault="007F5826" w:rsidP="00E161C3">
      <w:pPr>
        <w:jc w:val="both"/>
        <w:rPr>
          <w:rFonts w:ascii="Arial" w:hAnsi="Arial" w:cs="Arial"/>
          <w:sz w:val="22"/>
        </w:rPr>
      </w:pPr>
    </w:p>
    <w:p w:rsidR="007F5826" w:rsidRDefault="007F5826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7F5826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C40BD4">
        <w:rPr>
          <w:rFonts w:ascii="Arial" w:hAnsi="Arial" w:cs="Arial"/>
          <w:b/>
          <w:sz w:val="22"/>
        </w:rPr>
        <w:t>I</w:t>
      </w:r>
      <w:r w:rsidR="00797F31">
        <w:rPr>
          <w:rFonts w:ascii="Arial" w:hAnsi="Arial" w:cs="Arial"/>
          <w:sz w:val="22"/>
        </w:rPr>
        <w:t>ntegrantes d</w:t>
      </w:r>
      <w:r w:rsidR="00EF674E">
        <w:rPr>
          <w:rFonts w:ascii="Arial" w:hAnsi="Arial" w:cs="Arial"/>
          <w:sz w:val="22"/>
        </w:rPr>
        <w:t>el</w:t>
      </w:r>
      <w:r w:rsidR="00C40BD4">
        <w:rPr>
          <w:rFonts w:ascii="Arial" w:hAnsi="Arial" w:cs="Arial"/>
          <w:sz w:val="22"/>
        </w:rPr>
        <w:t xml:space="preserve"> </w:t>
      </w:r>
      <w:r w:rsidR="00EF674E">
        <w:rPr>
          <w:rFonts w:ascii="Arial" w:hAnsi="Arial" w:cs="Arial"/>
          <w:sz w:val="22"/>
        </w:rPr>
        <w:t>Consejo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5A5903">
        <w:rPr>
          <w:rFonts w:ascii="Arial" w:hAnsi="Arial" w:cs="Arial"/>
          <w:sz w:val="22"/>
        </w:rPr>
        <w:t>13</w:t>
      </w:r>
      <w:r w:rsidR="00D74E4F">
        <w:rPr>
          <w:rFonts w:ascii="Arial" w:hAnsi="Arial" w:cs="Arial"/>
          <w:sz w:val="22"/>
        </w:rPr>
        <w:t xml:space="preserve"> horas </w:t>
      </w:r>
      <w:r w:rsidR="005A5903">
        <w:rPr>
          <w:rFonts w:ascii="Arial" w:hAnsi="Arial" w:cs="Arial"/>
          <w:sz w:val="22"/>
        </w:rPr>
        <w:t>con 55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EF674E">
        <w:rPr>
          <w:rFonts w:ascii="Arial" w:hAnsi="Arial" w:cs="Arial"/>
          <w:sz w:val="22"/>
        </w:rPr>
        <w:t>Consejo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9D6595">
        <w:rPr>
          <w:rFonts w:ascii="Arial" w:hAnsi="Arial" w:cs="Arial"/>
          <w:sz w:val="22"/>
        </w:rPr>
        <w:t>---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9D6595">
        <w:rPr>
          <w:rFonts w:ascii="Arial" w:hAnsi="Arial" w:cs="Arial"/>
          <w:sz w:val="22"/>
        </w:rPr>
        <w:t>-----</w:t>
      </w:r>
      <w:r w:rsidR="00F32840">
        <w:rPr>
          <w:rFonts w:ascii="Arial" w:hAnsi="Arial" w:cs="Arial"/>
          <w:sz w:val="22"/>
        </w:rPr>
        <w:t xml:space="preserve">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195A18">
        <w:rPr>
          <w:rFonts w:ascii="Arial" w:hAnsi="Arial" w:cs="Arial"/>
          <w:sz w:val="22"/>
        </w:rPr>
        <w:t>12</w:t>
      </w:r>
      <w:r w:rsidR="00F32840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F32840">
        <w:rPr>
          <w:rFonts w:ascii="Arial" w:hAnsi="Arial" w:cs="Arial"/>
          <w:sz w:val="22"/>
        </w:rPr>
        <w:t xml:space="preserve"> horas, en la sala de cabildo del edificio de la </w:t>
      </w:r>
      <w:r w:rsidR="00C40BD4">
        <w:rPr>
          <w:rFonts w:ascii="Arial" w:hAnsi="Arial" w:cs="Arial"/>
          <w:sz w:val="22"/>
        </w:rPr>
        <w:t>Presidencia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EF674E">
        <w:rPr>
          <w:rFonts w:ascii="Arial" w:hAnsi="Arial" w:cs="Arial"/>
          <w:sz w:val="22"/>
        </w:rPr>
        <w:t>supieron hacerlo por y ante el Presidente M</w:t>
      </w:r>
      <w:r w:rsidR="008C769F" w:rsidRPr="008C769F">
        <w:rPr>
          <w:rFonts w:ascii="Arial" w:hAnsi="Arial" w:cs="Arial"/>
          <w:sz w:val="22"/>
        </w:rPr>
        <w:t xml:space="preserve">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</w:t>
      </w:r>
      <w:r w:rsidR="00EF674E">
        <w:rPr>
          <w:rFonts w:ascii="Arial" w:hAnsi="Arial" w:cs="Arial"/>
          <w:sz w:val="22"/>
        </w:rPr>
        <w:t xml:space="preserve"> secretaria de este Consejo, que autoriza y da fe.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8"/>
      </w:tblGrid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</w:t>
            </w:r>
            <w:r w:rsidR="00797F31">
              <w:rPr>
                <w:rFonts w:ascii="Arial" w:hAnsi="Arial" w:cs="Arial"/>
                <w:sz w:val="22"/>
                <w:lang w:val="pt-PT"/>
              </w:rPr>
              <w:t xml:space="preserve">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60593A" w:rsidRPr="0060593A">
              <w:rPr>
                <w:rFonts w:ascii="Arial" w:hAnsi="Arial" w:cs="Arial"/>
              </w:rPr>
              <w:t>JAVIER JIMENEZ PADILLA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Obras Publicas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1612" w:rsidRDefault="00601612" w:rsidP="00601612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ARQ ELADIO FIGUEROA OLIVARES</w:t>
            </w:r>
          </w:p>
          <w:p w:rsidR="00E161C3" w:rsidRPr="008C769F" w:rsidRDefault="00601612" w:rsidP="00601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Subdirector de Planeacion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B30E78">
              <w:rPr>
                <w:rFonts w:ascii="Arial" w:hAnsi="Arial" w:cs="Arial"/>
                <w:sz w:val="22"/>
              </w:rPr>
              <w:t>ARQ. LUIS ALFREDO MARQUEZ M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Encargado de COPLADEMUN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Default="00797F31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  <w:p w:rsidR="00606DC3" w:rsidRDefault="00606DC3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606DC3" w:rsidRDefault="00606DC3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606DC3" w:rsidRPr="008C769F" w:rsidRDefault="00606D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Regidor M</w:t>
            </w:r>
            <w:r w:rsidR="008C769F" w:rsidRPr="005F7370">
              <w:rPr>
                <w:rFonts w:ascii="Arial" w:hAnsi="Arial" w:cs="Arial"/>
                <w:sz w:val="22"/>
                <w:lang w:val="es-MX"/>
              </w:rPr>
              <w:t>unicipal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titular de la </w:t>
            </w:r>
            <w:r w:rsidR="005F7370" w:rsidRPr="005F7370">
              <w:rPr>
                <w:rFonts w:ascii="Arial" w:hAnsi="Arial" w:cs="Arial"/>
                <w:sz w:val="22"/>
                <w:lang w:val="es-MX"/>
              </w:rPr>
              <w:t>Comisión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de Obras Publicas</w:t>
            </w:r>
            <w:r w:rsidR="0038637E">
              <w:rPr>
                <w:rFonts w:ascii="Arial" w:hAnsi="Arial" w:cs="Arial"/>
                <w:sz w:val="22"/>
                <w:lang w:val="es-MX"/>
              </w:rPr>
              <w:t xml:space="preserve"> y Agua Potable</w:t>
            </w:r>
          </w:p>
          <w:p w:rsidR="00E161C3" w:rsidRPr="0038637E" w:rsidRDefault="00E161C3" w:rsidP="00711E50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4C36FC" w:rsidRPr="008C769F" w:rsidTr="00CC77C1">
        <w:trPr>
          <w:trHeight w:val="2913"/>
          <w:jc w:val="center"/>
        </w:trPr>
        <w:tc>
          <w:tcPr>
            <w:tcW w:w="4527" w:type="dxa"/>
          </w:tcPr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606DC3" w:rsidRDefault="00606DC3" w:rsidP="00606DC3">
            <w:pPr>
              <w:jc w:val="center"/>
              <w:rPr>
                <w:rFonts w:ascii="Arial" w:hAnsi="Arial" w:cs="Arial"/>
                <w:sz w:val="22"/>
              </w:rPr>
            </w:pPr>
          </w:p>
          <w:p w:rsidR="00606DC3" w:rsidRDefault="00606DC3" w:rsidP="00606DC3">
            <w:pPr>
              <w:jc w:val="center"/>
              <w:rPr>
                <w:rFonts w:ascii="Arial" w:hAnsi="Arial" w:cs="Arial"/>
                <w:sz w:val="22"/>
              </w:rPr>
            </w:pPr>
          </w:p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A13C54" w:rsidRDefault="00A13C54" w:rsidP="00A13C5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  <w:t>----------------------------------------</w:t>
            </w:r>
          </w:p>
          <w:p w:rsidR="00A13C54" w:rsidRDefault="00A13C54" w:rsidP="00A13C5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4C36FC" w:rsidRPr="00DD792A" w:rsidRDefault="004C36FC" w:rsidP="00A4042B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528" w:type="dxa"/>
          </w:tcPr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C36FC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C. RENE VALDIVIA VAZQUEZ</w:t>
            </w:r>
          </w:p>
          <w:p w:rsidR="004C36FC" w:rsidRPr="00DD792A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Agua Potable</w:t>
            </w: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sz w:val="22"/>
              </w:rPr>
              <w:t>INGENIERO RICARDO LOZA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>Presidente del Colegio de Ingenieros y Arquitectos de San Juan de los Lagos.</w:t>
            </w:r>
            <w:r w:rsidR="00CC77C1" w:rsidRPr="00CC77C1">
              <w:rPr>
                <w:rFonts w:ascii="Arial" w:hAnsi="Arial" w:cs="Arial"/>
              </w:rPr>
              <w:tab/>
            </w: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sz w:val="22"/>
              </w:rPr>
              <w:t>CARLOS ALBERTO ROMO RUIZ.</w:t>
            </w:r>
            <w:r w:rsidR="00CC77C1">
              <w:rPr>
                <w:rFonts w:ascii="Arial" w:hAnsi="Arial" w:cs="Arial"/>
              </w:rPr>
              <w:t xml:space="preserve">  </w:t>
            </w:r>
            <w:r w:rsidR="00CC77C1"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Unión</w:t>
            </w:r>
            <w:r w:rsidR="00CC77C1">
              <w:rPr>
                <w:rFonts w:ascii="Arial" w:hAnsi="Arial" w:cs="Arial"/>
                <w:sz w:val="22"/>
              </w:rPr>
              <w:t xml:space="preserve"> de Avicultores.</w:t>
            </w: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F674E" w:rsidRPr="00EF674E" w:rsidRDefault="00CC77C1" w:rsidP="00EF6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B7386F">
              <w:rPr>
                <w:rFonts w:ascii="Arial" w:hAnsi="Arial" w:cs="Arial"/>
                <w:sz w:val="22"/>
              </w:rPr>
              <w:t>Alan Saúl Hernández Quevedo</w:t>
            </w:r>
            <w:r>
              <w:rPr>
                <w:rFonts w:ascii="Arial" w:hAnsi="Arial" w:cs="Arial"/>
                <w:sz w:val="22"/>
              </w:rPr>
              <w:t xml:space="preserve">, Presidente de la </w:t>
            </w:r>
            <w:r w:rsidR="0040540B">
              <w:rPr>
                <w:rFonts w:ascii="Arial" w:hAnsi="Arial" w:cs="Arial"/>
                <w:sz w:val="22"/>
              </w:rPr>
              <w:t>Cámara</w:t>
            </w:r>
            <w:r w:rsidR="0038637E">
              <w:rPr>
                <w:rFonts w:ascii="Arial" w:hAnsi="Arial" w:cs="Arial"/>
                <w:sz w:val="22"/>
              </w:rPr>
              <w:t xml:space="preserve"> de Comercio de </w:t>
            </w:r>
            <w:r>
              <w:rPr>
                <w:rFonts w:ascii="Arial" w:hAnsi="Arial" w:cs="Arial"/>
                <w:sz w:val="22"/>
              </w:rPr>
              <w:t>San Juan de los Lagos.</w:t>
            </w: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JAIRO MUÑOZ, 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Asociación</w:t>
            </w:r>
            <w:r w:rsidR="00CC77C1">
              <w:rPr>
                <w:rFonts w:ascii="Arial" w:hAnsi="Arial" w:cs="Arial"/>
                <w:sz w:val="22"/>
              </w:rPr>
              <w:t xml:space="preserve"> Ganadera Local.</w:t>
            </w: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CC77C1" w:rsidRPr="00EF674E" w:rsidRDefault="00CC77C1" w:rsidP="00CC7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74E">
              <w:rPr>
                <w:rFonts w:ascii="Arial" w:hAnsi="Arial" w:cs="Arial"/>
                <w:sz w:val="22"/>
                <w:szCs w:val="22"/>
              </w:rPr>
              <w:t xml:space="preserve">C. Abogada </w:t>
            </w:r>
            <w:r w:rsidR="0040540B">
              <w:rPr>
                <w:rFonts w:ascii="Arial" w:hAnsi="Arial" w:cs="Arial"/>
                <w:sz w:val="22"/>
                <w:szCs w:val="22"/>
              </w:rPr>
              <w:t>Ana Elena</w:t>
            </w:r>
            <w:r w:rsidRPr="00EF674E">
              <w:rPr>
                <w:rFonts w:ascii="Arial" w:hAnsi="Arial" w:cs="Arial"/>
                <w:sz w:val="22"/>
                <w:szCs w:val="22"/>
              </w:rPr>
              <w:t xml:space="preserve"> Tostado Malacon, Representante del Colegio de Notarios, Notario 2 de San Juan de los Lagos.</w:t>
            </w: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38637E" w:rsidRDefault="0038637E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LIC. JOSE MARIA BARBA MUÑOZ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>Presidente del Colegio de Abogados.</w:t>
            </w: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AD" w:rsidRDefault="00CF15AD" w:rsidP="00E161C3">
      <w:r>
        <w:separator/>
      </w:r>
    </w:p>
  </w:endnote>
  <w:endnote w:type="continuationSeparator" w:id="0">
    <w:p w:rsidR="00CF15AD" w:rsidRDefault="00CF15AD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42B" w:rsidRDefault="00A404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Piedepgina"/>
      <w:jc w:val="right"/>
    </w:pPr>
  </w:p>
  <w:p w:rsidR="00A4042B" w:rsidRDefault="00A4042B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D48D6">
      <w:rPr>
        <w:b/>
        <w:bCs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D48D6">
      <w:rPr>
        <w:b/>
        <w:bCs/>
      </w:rPr>
      <w:t>4</w:t>
    </w:r>
    <w:r>
      <w:rPr>
        <w:b/>
        <w:bCs/>
      </w:rPr>
      <w:fldChar w:fldCharType="end"/>
    </w:r>
  </w:p>
  <w:p w:rsidR="00A4042B" w:rsidRDefault="003D48D6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8</w:t>
    </w:r>
    <w:r w:rsidR="004A379C">
      <w:t xml:space="preserve"> de  Julio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AD" w:rsidRDefault="00CF15AD" w:rsidP="00E161C3">
      <w:r>
        <w:separator/>
      </w:r>
    </w:p>
  </w:footnote>
  <w:footnote w:type="continuationSeparator" w:id="0">
    <w:p w:rsidR="00CF15AD" w:rsidRDefault="00CF15AD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42B" w:rsidRDefault="00A404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Ttulo1"/>
      <w:rPr>
        <w:b/>
      </w:rPr>
    </w:pPr>
  </w:p>
  <w:p w:rsidR="00A4042B" w:rsidRDefault="00A4042B">
    <w:pPr>
      <w:pStyle w:val="Ttulo1"/>
      <w:rPr>
        <w:b/>
      </w:rPr>
    </w:pPr>
    <w:r>
      <w:rPr>
        <w:b/>
      </w:rPr>
      <w:t xml:space="preserve">          </w:t>
    </w:r>
  </w:p>
  <w:p w:rsidR="00A4042B" w:rsidRDefault="004A379C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2</w:t>
    </w:r>
    <w:r w:rsidR="00A4042B">
      <w:t>º SESION ORDINARIA DE CONSEJO MUNICIPAL DESARROLLO URBANO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F5"/>
    <w:multiLevelType w:val="hybridMultilevel"/>
    <w:tmpl w:val="00C624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6E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1157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35E"/>
    <w:multiLevelType w:val="hybridMultilevel"/>
    <w:tmpl w:val="460212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E1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A0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2697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7090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>
    <w:nsid w:val="226078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02D8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5A7135"/>
    <w:multiLevelType w:val="hybridMultilevel"/>
    <w:tmpl w:val="2D78AB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72080"/>
    <w:multiLevelType w:val="hybridMultilevel"/>
    <w:tmpl w:val="5D643F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32A0"/>
    <w:multiLevelType w:val="hybridMultilevel"/>
    <w:tmpl w:val="6742EC08"/>
    <w:lvl w:ilvl="0" w:tplc="B2BA0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6C4312"/>
    <w:multiLevelType w:val="hybridMultilevel"/>
    <w:tmpl w:val="54B40A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4B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45923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6E7C6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B417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85F56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627"/>
    <w:multiLevelType w:val="hybridMultilevel"/>
    <w:tmpl w:val="4210BBA4"/>
    <w:lvl w:ilvl="0" w:tplc="7DACD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8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281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C5790"/>
    <w:multiLevelType w:val="hybridMultilevel"/>
    <w:tmpl w:val="A102467C"/>
    <w:lvl w:ilvl="0" w:tplc="FD241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3475BE"/>
    <w:multiLevelType w:val="hybridMultilevel"/>
    <w:tmpl w:val="AAD407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67B75"/>
    <w:multiLevelType w:val="hybridMultilevel"/>
    <w:tmpl w:val="530AFB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6BC35F3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33B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945AA1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870231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10"/>
  </w:num>
  <w:num w:numId="5">
    <w:abstractNumId w:val="33"/>
  </w:num>
  <w:num w:numId="6">
    <w:abstractNumId w:val="9"/>
  </w:num>
  <w:num w:numId="7">
    <w:abstractNumId w:val="27"/>
  </w:num>
  <w:num w:numId="8">
    <w:abstractNumId w:val="5"/>
  </w:num>
  <w:num w:numId="9">
    <w:abstractNumId w:val="23"/>
  </w:num>
  <w:num w:numId="10">
    <w:abstractNumId w:val="3"/>
  </w:num>
  <w:num w:numId="11">
    <w:abstractNumId w:val="11"/>
  </w:num>
  <w:num w:numId="12">
    <w:abstractNumId w:val="16"/>
  </w:num>
  <w:num w:numId="13">
    <w:abstractNumId w:val="32"/>
  </w:num>
  <w:num w:numId="14">
    <w:abstractNumId w:val="26"/>
  </w:num>
  <w:num w:numId="15">
    <w:abstractNumId w:val="4"/>
  </w:num>
  <w:num w:numId="16">
    <w:abstractNumId w:val="0"/>
  </w:num>
  <w:num w:numId="17">
    <w:abstractNumId w:val="20"/>
  </w:num>
  <w:num w:numId="18">
    <w:abstractNumId w:val="7"/>
  </w:num>
  <w:num w:numId="19">
    <w:abstractNumId w:val="24"/>
  </w:num>
  <w:num w:numId="20">
    <w:abstractNumId w:val="36"/>
  </w:num>
  <w:num w:numId="21">
    <w:abstractNumId w:val="13"/>
  </w:num>
  <w:num w:numId="22">
    <w:abstractNumId w:val="35"/>
  </w:num>
  <w:num w:numId="23">
    <w:abstractNumId w:val="8"/>
  </w:num>
  <w:num w:numId="24">
    <w:abstractNumId w:val="14"/>
  </w:num>
  <w:num w:numId="25">
    <w:abstractNumId w:val="31"/>
  </w:num>
  <w:num w:numId="26">
    <w:abstractNumId w:val="18"/>
  </w:num>
  <w:num w:numId="27">
    <w:abstractNumId w:val="25"/>
  </w:num>
  <w:num w:numId="28">
    <w:abstractNumId w:val="6"/>
  </w:num>
  <w:num w:numId="29">
    <w:abstractNumId w:val="21"/>
  </w:num>
  <w:num w:numId="30">
    <w:abstractNumId w:val="1"/>
  </w:num>
  <w:num w:numId="31">
    <w:abstractNumId w:val="38"/>
  </w:num>
  <w:num w:numId="32">
    <w:abstractNumId w:val="37"/>
  </w:num>
  <w:num w:numId="33">
    <w:abstractNumId w:val="2"/>
  </w:num>
  <w:num w:numId="34">
    <w:abstractNumId w:val="34"/>
  </w:num>
  <w:num w:numId="35">
    <w:abstractNumId w:val="30"/>
  </w:num>
  <w:num w:numId="36">
    <w:abstractNumId w:val="17"/>
  </w:num>
  <w:num w:numId="37">
    <w:abstractNumId w:val="12"/>
  </w:num>
  <w:num w:numId="38">
    <w:abstractNumId w:val="1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1CA2"/>
    <w:rsid w:val="00051F81"/>
    <w:rsid w:val="00052652"/>
    <w:rsid w:val="00053DC3"/>
    <w:rsid w:val="0005552B"/>
    <w:rsid w:val="00062961"/>
    <w:rsid w:val="0007072E"/>
    <w:rsid w:val="000719E4"/>
    <w:rsid w:val="0008566D"/>
    <w:rsid w:val="00087D0A"/>
    <w:rsid w:val="00092DC9"/>
    <w:rsid w:val="000951A9"/>
    <w:rsid w:val="000C6C13"/>
    <w:rsid w:val="000D1AE6"/>
    <w:rsid w:val="000F6ADD"/>
    <w:rsid w:val="00105E0E"/>
    <w:rsid w:val="00106306"/>
    <w:rsid w:val="00113037"/>
    <w:rsid w:val="00131E3A"/>
    <w:rsid w:val="00131F44"/>
    <w:rsid w:val="0014290A"/>
    <w:rsid w:val="00151147"/>
    <w:rsid w:val="00161955"/>
    <w:rsid w:val="001704A1"/>
    <w:rsid w:val="001740B0"/>
    <w:rsid w:val="00176823"/>
    <w:rsid w:val="0018396D"/>
    <w:rsid w:val="00186A9D"/>
    <w:rsid w:val="00195A18"/>
    <w:rsid w:val="00196F22"/>
    <w:rsid w:val="001A2700"/>
    <w:rsid w:val="001A6262"/>
    <w:rsid w:val="001B1D54"/>
    <w:rsid w:val="001B37FE"/>
    <w:rsid w:val="001B3DFB"/>
    <w:rsid w:val="001C18B5"/>
    <w:rsid w:val="001C248B"/>
    <w:rsid w:val="001D6CD1"/>
    <w:rsid w:val="002300AC"/>
    <w:rsid w:val="00243196"/>
    <w:rsid w:val="002546C9"/>
    <w:rsid w:val="002713E1"/>
    <w:rsid w:val="00286173"/>
    <w:rsid w:val="00292FB9"/>
    <w:rsid w:val="00296E07"/>
    <w:rsid w:val="002972CB"/>
    <w:rsid w:val="002A0AE0"/>
    <w:rsid w:val="002A1824"/>
    <w:rsid w:val="002A6A3C"/>
    <w:rsid w:val="002B69AF"/>
    <w:rsid w:val="002B76F8"/>
    <w:rsid w:val="002C4AF4"/>
    <w:rsid w:val="002E15C4"/>
    <w:rsid w:val="002F40AC"/>
    <w:rsid w:val="002F490B"/>
    <w:rsid w:val="003000AC"/>
    <w:rsid w:val="00306258"/>
    <w:rsid w:val="00306D28"/>
    <w:rsid w:val="00310FB3"/>
    <w:rsid w:val="0031195C"/>
    <w:rsid w:val="00325ABC"/>
    <w:rsid w:val="003608B9"/>
    <w:rsid w:val="003609AC"/>
    <w:rsid w:val="00361774"/>
    <w:rsid w:val="0037266D"/>
    <w:rsid w:val="0038637E"/>
    <w:rsid w:val="003A1ED5"/>
    <w:rsid w:val="003D48D6"/>
    <w:rsid w:val="003F6E72"/>
    <w:rsid w:val="0040540B"/>
    <w:rsid w:val="0040589A"/>
    <w:rsid w:val="00407CFA"/>
    <w:rsid w:val="0041340E"/>
    <w:rsid w:val="00417402"/>
    <w:rsid w:val="004266F2"/>
    <w:rsid w:val="0044163C"/>
    <w:rsid w:val="0044529F"/>
    <w:rsid w:val="00450049"/>
    <w:rsid w:val="00456D5A"/>
    <w:rsid w:val="004635D6"/>
    <w:rsid w:val="004668ED"/>
    <w:rsid w:val="004963F9"/>
    <w:rsid w:val="004A05A6"/>
    <w:rsid w:val="004A379C"/>
    <w:rsid w:val="004C2C99"/>
    <w:rsid w:val="004C36FC"/>
    <w:rsid w:val="004E0F63"/>
    <w:rsid w:val="004E7081"/>
    <w:rsid w:val="004F1A0C"/>
    <w:rsid w:val="00500EE7"/>
    <w:rsid w:val="0051365D"/>
    <w:rsid w:val="00523728"/>
    <w:rsid w:val="005271C9"/>
    <w:rsid w:val="00534FA3"/>
    <w:rsid w:val="00541CA0"/>
    <w:rsid w:val="005431A1"/>
    <w:rsid w:val="00544591"/>
    <w:rsid w:val="005561A2"/>
    <w:rsid w:val="005A401E"/>
    <w:rsid w:val="005A5903"/>
    <w:rsid w:val="005B3A6F"/>
    <w:rsid w:val="005F7370"/>
    <w:rsid w:val="00601612"/>
    <w:rsid w:val="0060593A"/>
    <w:rsid w:val="00606DC3"/>
    <w:rsid w:val="00621AF9"/>
    <w:rsid w:val="00643165"/>
    <w:rsid w:val="0064527B"/>
    <w:rsid w:val="00653AF2"/>
    <w:rsid w:val="006560F6"/>
    <w:rsid w:val="00661644"/>
    <w:rsid w:val="00665A6E"/>
    <w:rsid w:val="00667CB2"/>
    <w:rsid w:val="00674EC0"/>
    <w:rsid w:val="00696768"/>
    <w:rsid w:val="006A6EEE"/>
    <w:rsid w:val="006E2284"/>
    <w:rsid w:val="00701318"/>
    <w:rsid w:val="007038F7"/>
    <w:rsid w:val="0071050E"/>
    <w:rsid w:val="00711E50"/>
    <w:rsid w:val="00717FB7"/>
    <w:rsid w:val="00731DBF"/>
    <w:rsid w:val="00753DAA"/>
    <w:rsid w:val="0075566B"/>
    <w:rsid w:val="00773D42"/>
    <w:rsid w:val="00786BB6"/>
    <w:rsid w:val="00797F31"/>
    <w:rsid w:val="007A6AC8"/>
    <w:rsid w:val="007B73A7"/>
    <w:rsid w:val="007C2F63"/>
    <w:rsid w:val="007C7CC6"/>
    <w:rsid w:val="007F300B"/>
    <w:rsid w:val="007F5826"/>
    <w:rsid w:val="00821BA9"/>
    <w:rsid w:val="00830CCC"/>
    <w:rsid w:val="00836CC8"/>
    <w:rsid w:val="00836D7B"/>
    <w:rsid w:val="00850C4C"/>
    <w:rsid w:val="00871ED7"/>
    <w:rsid w:val="008A2981"/>
    <w:rsid w:val="008B0E0E"/>
    <w:rsid w:val="008B5BFE"/>
    <w:rsid w:val="008B5EDC"/>
    <w:rsid w:val="008C769F"/>
    <w:rsid w:val="008D4880"/>
    <w:rsid w:val="008D69C4"/>
    <w:rsid w:val="008D6F71"/>
    <w:rsid w:val="008E779E"/>
    <w:rsid w:val="00904907"/>
    <w:rsid w:val="00911FB5"/>
    <w:rsid w:val="00936B8C"/>
    <w:rsid w:val="00936EC1"/>
    <w:rsid w:val="00937805"/>
    <w:rsid w:val="0095315A"/>
    <w:rsid w:val="009557DF"/>
    <w:rsid w:val="009713B2"/>
    <w:rsid w:val="0097459C"/>
    <w:rsid w:val="0098310C"/>
    <w:rsid w:val="00986531"/>
    <w:rsid w:val="009972A2"/>
    <w:rsid w:val="009B22B0"/>
    <w:rsid w:val="009B2D68"/>
    <w:rsid w:val="009D5422"/>
    <w:rsid w:val="009D6595"/>
    <w:rsid w:val="009E23DF"/>
    <w:rsid w:val="009F0B37"/>
    <w:rsid w:val="009F130A"/>
    <w:rsid w:val="00A02114"/>
    <w:rsid w:val="00A1375B"/>
    <w:rsid w:val="00A13C54"/>
    <w:rsid w:val="00A23008"/>
    <w:rsid w:val="00A3107B"/>
    <w:rsid w:val="00A4042B"/>
    <w:rsid w:val="00A4601A"/>
    <w:rsid w:val="00A6365F"/>
    <w:rsid w:val="00A64BF4"/>
    <w:rsid w:val="00A6526C"/>
    <w:rsid w:val="00A826E1"/>
    <w:rsid w:val="00A82F11"/>
    <w:rsid w:val="00A93F68"/>
    <w:rsid w:val="00AA619F"/>
    <w:rsid w:val="00AA63F3"/>
    <w:rsid w:val="00AA7DC6"/>
    <w:rsid w:val="00AB027F"/>
    <w:rsid w:val="00AB1F23"/>
    <w:rsid w:val="00AB5BC9"/>
    <w:rsid w:val="00AC52B1"/>
    <w:rsid w:val="00AD7789"/>
    <w:rsid w:val="00AF0B87"/>
    <w:rsid w:val="00AF20F7"/>
    <w:rsid w:val="00B17DE0"/>
    <w:rsid w:val="00B2104A"/>
    <w:rsid w:val="00B21A47"/>
    <w:rsid w:val="00B26A30"/>
    <w:rsid w:val="00B30E78"/>
    <w:rsid w:val="00B35998"/>
    <w:rsid w:val="00B57314"/>
    <w:rsid w:val="00B66727"/>
    <w:rsid w:val="00B7386F"/>
    <w:rsid w:val="00B77C2D"/>
    <w:rsid w:val="00B922F1"/>
    <w:rsid w:val="00B97169"/>
    <w:rsid w:val="00BC6C74"/>
    <w:rsid w:val="00BD71E7"/>
    <w:rsid w:val="00BE2FEB"/>
    <w:rsid w:val="00BF1575"/>
    <w:rsid w:val="00BF69FA"/>
    <w:rsid w:val="00C20023"/>
    <w:rsid w:val="00C40BD4"/>
    <w:rsid w:val="00C46C81"/>
    <w:rsid w:val="00C615A0"/>
    <w:rsid w:val="00C81601"/>
    <w:rsid w:val="00C95949"/>
    <w:rsid w:val="00CA7A43"/>
    <w:rsid w:val="00CB6E6F"/>
    <w:rsid w:val="00CC41C6"/>
    <w:rsid w:val="00CC77C1"/>
    <w:rsid w:val="00CC7EF4"/>
    <w:rsid w:val="00CD2FFD"/>
    <w:rsid w:val="00CE02B4"/>
    <w:rsid w:val="00CF0AD7"/>
    <w:rsid w:val="00CF14AD"/>
    <w:rsid w:val="00CF15AD"/>
    <w:rsid w:val="00CF7D04"/>
    <w:rsid w:val="00D03E5B"/>
    <w:rsid w:val="00D05637"/>
    <w:rsid w:val="00D2285A"/>
    <w:rsid w:val="00D253F2"/>
    <w:rsid w:val="00D32882"/>
    <w:rsid w:val="00D34674"/>
    <w:rsid w:val="00D37144"/>
    <w:rsid w:val="00D50124"/>
    <w:rsid w:val="00D604B2"/>
    <w:rsid w:val="00D74E4F"/>
    <w:rsid w:val="00D75039"/>
    <w:rsid w:val="00D8000D"/>
    <w:rsid w:val="00D85713"/>
    <w:rsid w:val="00DA5A4E"/>
    <w:rsid w:val="00DC3D0F"/>
    <w:rsid w:val="00DD792A"/>
    <w:rsid w:val="00DE49C2"/>
    <w:rsid w:val="00DE5D05"/>
    <w:rsid w:val="00DE604D"/>
    <w:rsid w:val="00DF32F9"/>
    <w:rsid w:val="00DF5787"/>
    <w:rsid w:val="00DF6D9E"/>
    <w:rsid w:val="00DF7B59"/>
    <w:rsid w:val="00E161C3"/>
    <w:rsid w:val="00E27A47"/>
    <w:rsid w:val="00E50825"/>
    <w:rsid w:val="00E575D3"/>
    <w:rsid w:val="00E738ED"/>
    <w:rsid w:val="00E856C9"/>
    <w:rsid w:val="00E8675D"/>
    <w:rsid w:val="00E874C6"/>
    <w:rsid w:val="00EB2AF5"/>
    <w:rsid w:val="00EC2212"/>
    <w:rsid w:val="00EC3C43"/>
    <w:rsid w:val="00EE60F1"/>
    <w:rsid w:val="00EF63D2"/>
    <w:rsid w:val="00EF674E"/>
    <w:rsid w:val="00F007FB"/>
    <w:rsid w:val="00F07774"/>
    <w:rsid w:val="00F21F70"/>
    <w:rsid w:val="00F255C4"/>
    <w:rsid w:val="00F25B3F"/>
    <w:rsid w:val="00F2711C"/>
    <w:rsid w:val="00F2767F"/>
    <w:rsid w:val="00F32840"/>
    <w:rsid w:val="00F35625"/>
    <w:rsid w:val="00F44912"/>
    <w:rsid w:val="00F534FB"/>
    <w:rsid w:val="00F72261"/>
    <w:rsid w:val="00F8728E"/>
    <w:rsid w:val="00F91C30"/>
    <w:rsid w:val="00F969F8"/>
    <w:rsid w:val="00FA54DD"/>
    <w:rsid w:val="00FB66A9"/>
    <w:rsid w:val="00FC2A0E"/>
    <w:rsid w:val="00FE0D90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Estilo">
    <w:name w:val="Estilo"/>
    <w:basedOn w:val="Normal"/>
    <w:link w:val="EstiloCar"/>
    <w:qFormat/>
    <w:rsid w:val="008B5ED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8B5EDC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Estilo">
    <w:name w:val="Estilo"/>
    <w:basedOn w:val="Normal"/>
    <w:link w:val="EstiloCar"/>
    <w:qFormat/>
    <w:rsid w:val="008B5ED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8B5EDC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10384</TotalTime>
  <Pages>4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89</cp:revision>
  <cp:lastPrinted>2019-04-23T20:13:00Z</cp:lastPrinted>
  <dcterms:created xsi:type="dcterms:W3CDTF">2019-01-03T19:33:00Z</dcterms:created>
  <dcterms:modified xsi:type="dcterms:W3CDTF">2020-07-09T19:30:00Z</dcterms:modified>
</cp:coreProperties>
</file>