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5E0D1E">
        <w:rPr>
          <w:rFonts w:ascii="Arial" w:hAnsi="Arial" w:cs="Arial"/>
          <w:sz w:val="32"/>
        </w:rPr>
        <w:t>Regularización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713256" w:rsidRDefault="008C769F" w:rsidP="00713256">
      <w:pPr>
        <w:tabs>
          <w:tab w:val="left" w:pos="3060"/>
        </w:tabs>
        <w:jc w:val="both"/>
        <w:rPr>
          <w:rFonts w:ascii="Arial" w:hAnsi="Arial" w:cs="Arial"/>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14B59">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653780">
        <w:rPr>
          <w:rFonts w:ascii="Arial" w:hAnsi="Arial" w:cs="Arial"/>
          <w:sz w:val="22"/>
        </w:rPr>
        <w:t>0</w:t>
      </w:r>
      <w:r w:rsidR="001776E8">
        <w:rPr>
          <w:rFonts w:ascii="Arial" w:hAnsi="Arial" w:cs="Arial"/>
          <w:sz w:val="22"/>
        </w:rPr>
        <w:t>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1776E8">
        <w:rPr>
          <w:rFonts w:ascii="Arial" w:hAnsi="Arial" w:cs="Arial"/>
          <w:sz w:val="22"/>
        </w:rPr>
        <w:t>26 de Agosto</w:t>
      </w:r>
      <w:r w:rsidR="003A75B1">
        <w:rPr>
          <w:rFonts w:ascii="Arial" w:hAnsi="Arial" w:cs="Arial"/>
          <w:sz w:val="22"/>
        </w:rPr>
        <w:t xml:space="preserve"> del año 2020</w:t>
      </w:r>
      <w:r w:rsidR="00797F31">
        <w:rPr>
          <w:rFonts w:ascii="Arial" w:hAnsi="Arial" w:cs="Arial"/>
          <w:sz w:val="22"/>
        </w:rPr>
        <w:t xml:space="preserve"> dos mil </w:t>
      </w:r>
      <w:r w:rsidR="003A75B1">
        <w:rPr>
          <w:rFonts w:ascii="Arial" w:hAnsi="Arial" w:cs="Arial"/>
          <w:sz w:val="22"/>
        </w:rPr>
        <w:t>veinte</w:t>
      </w:r>
      <w:r w:rsidR="00713256">
        <w:rPr>
          <w:rFonts w:ascii="Arial" w:hAnsi="Arial" w:cs="Arial"/>
          <w:sz w:val="22"/>
        </w:rPr>
        <w:t xml:space="preserve">, </w:t>
      </w:r>
      <w:r w:rsidR="001776E8" w:rsidRPr="008C769F">
        <w:rPr>
          <w:rFonts w:ascii="Arial" w:hAnsi="Arial" w:cs="Arial"/>
          <w:sz w:val="22"/>
        </w:rPr>
        <w:t>por lo que estan</w:t>
      </w:r>
      <w:r w:rsidR="001776E8">
        <w:rPr>
          <w:rFonts w:ascii="Arial" w:hAnsi="Arial" w:cs="Arial"/>
          <w:sz w:val="22"/>
        </w:rPr>
        <w:t xml:space="preserve">do reunidos en el salón de correos en Palacio </w:t>
      </w:r>
      <w:r w:rsidR="00D36F05">
        <w:rPr>
          <w:rFonts w:ascii="Arial" w:hAnsi="Arial" w:cs="Arial"/>
          <w:sz w:val="22"/>
        </w:rPr>
        <w:t>Municipal</w:t>
      </w:r>
      <w:r w:rsidR="001776E8">
        <w:rPr>
          <w:rFonts w:ascii="Arial" w:hAnsi="Arial" w:cs="Arial"/>
          <w:sz w:val="22"/>
        </w:rPr>
        <w:t>, los que integran la COMUR de San Juan de los L</w:t>
      </w:r>
      <w:r w:rsidR="001776E8" w:rsidRPr="008C769F">
        <w:rPr>
          <w:rFonts w:ascii="Arial" w:hAnsi="Arial" w:cs="Arial"/>
          <w:sz w:val="22"/>
        </w:rPr>
        <w:t>a</w:t>
      </w:r>
      <w:r w:rsidR="001776E8">
        <w:rPr>
          <w:rFonts w:ascii="Arial" w:hAnsi="Arial" w:cs="Arial"/>
          <w:sz w:val="22"/>
        </w:rPr>
        <w:t>gos, se procede a  celebrar</w:t>
      </w:r>
      <w:r w:rsidR="001776E8" w:rsidRPr="008C769F">
        <w:rPr>
          <w:rFonts w:ascii="Arial" w:hAnsi="Arial" w:cs="Arial"/>
          <w:sz w:val="22"/>
        </w:rPr>
        <w:t xml:space="preserve"> sesión</w:t>
      </w:r>
      <w:r w:rsidR="001776E8">
        <w:rPr>
          <w:rFonts w:ascii="Arial" w:hAnsi="Arial" w:cs="Arial"/>
          <w:sz w:val="22"/>
        </w:rPr>
        <w:t>, con fundamento en los artículos 6, fracción II de la Ley para la regularización y titulación de Predios Urbanos del Estado de Jalisco</w:t>
      </w:r>
      <w:r w:rsidR="001776E8" w:rsidRPr="008C769F">
        <w:rPr>
          <w:rFonts w:ascii="Arial" w:hAnsi="Arial" w:cs="Arial"/>
          <w:sz w:val="22"/>
        </w:rPr>
        <w:t>, y acto co</w:t>
      </w:r>
      <w:r w:rsidR="001776E8">
        <w:rPr>
          <w:rFonts w:ascii="Arial" w:hAnsi="Arial" w:cs="Arial"/>
          <w:sz w:val="22"/>
        </w:rPr>
        <w:t xml:space="preserve">ntinuo el Secretario Técnico de esta comisión, </w:t>
      </w:r>
      <w:r w:rsidR="001776E8" w:rsidRPr="008C769F">
        <w:rPr>
          <w:rFonts w:ascii="Arial" w:hAnsi="Arial" w:cs="Arial"/>
          <w:sz w:val="22"/>
        </w:rPr>
        <w:t xml:space="preserve"> procederá a tomar lista de asistencia y en su caso hacer la correspondien</w:t>
      </w:r>
      <w:r w:rsidR="001776E8">
        <w:rPr>
          <w:rFonts w:ascii="Arial" w:hAnsi="Arial" w:cs="Arial"/>
          <w:sz w:val="22"/>
        </w:rPr>
        <w:t>te declaratoria de quorum legal:</w:t>
      </w:r>
      <w:r w:rsidR="001776E8"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sidR="00A14B59">
              <w:rPr>
                <w:rFonts w:ascii="Arial" w:hAnsi="Arial" w:cs="Arial"/>
                <w:sz w:val="22"/>
              </w:rPr>
              <w:t xml:space="preserve">e será el Presidente de la </w:t>
            </w:r>
            <w:r w:rsidR="005E0D1E">
              <w:rPr>
                <w:rFonts w:ascii="Arial" w:hAnsi="Arial" w:cs="Arial"/>
                <w:sz w:val="22"/>
              </w:rPr>
              <w:t>Comisión</w:t>
            </w:r>
            <w:r w:rsidR="00A14B59">
              <w:rPr>
                <w:rFonts w:ascii="Arial" w:hAnsi="Arial" w:cs="Arial"/>
                <w:sz w:val="22"/>
              </w:rPr>
              <w:t>.</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14B59" w:rsidP="00A6365F">
            <w:pPr>
              <w:pStyle w:val="Prrafodelista"/>
              <w:numPr>
                <w:ilvl w:val="0"/>
                <w:numId w:val="8"/>
              </w:numPr>
              <w:jc w:val="both"/>
              <w:rPr>
                <w:rFonts w:ascii="Arial" w:hAnsi="Arial" w:cs="Arial"/>
                <w:sz w:val="22"/>
              </w:rPr>
            </w:pPr>
            <w:r>
              <w:rPr>
                <w:rFonts w:ascii="Arial" w:hAnsi="Arial" w:cs="Arial"/>
                <w:sz w:val="22"/>
              </w:rPr>
              <w:t>El Comisionado por la PRODEUR</w:t>
            </w:r>
            <w:r w:rsidR="00653780">
              <w:rPr>
                <w:rFonts w:ascii="Arial" w:hAnsi="Arial" w:cs="Arial"/>
                <w:sz w:val="22"/>
              </w:rPr>
              <w:t>. ARQ MELCHOR LOPEZ</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A14B5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Partido Nueva Alianza</w:t>
            </w:r>
            <w:r w:rsidR="0060593A">
              <w:rPr>
                <w:rFonts w:ascii="Arial" w:hAnsi="Arial" w:cs="Arial"/>
                <w:sz w:val="22"/>
              </w:rPr>
              <w:t xml:space="preserve"> C.</w:t>
            </w:r>
            <w:r w:rsidR="00B30E78" w:rsidRPr="00B30E78">
              <w:rPr>
                <w:rFonts w:ascii="Arial" w:hAnsi="Arial" w:cs="Arial"/>
                <w:sz w:val="22"/>
              </w:rPr>
              <w:t xml:space="preserve"> JORGE LIBORIO MARIN CRUZ</w:t>
            </w:r>
            <w:r w:rsidR="00A6365F"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Revolucionario Institucional LIC. OLIVIA GUILLEN PADILLA</w:t>
            </w:r>
            <w:r w:rsidR="00161955" w:rsidRPr="00B30E78">
              <w:rPr>
                <w:rFonts w:ascii="Arial" w:hAnsi="Arial" w:cs="Arial"/>
                <w:sz w:val="22"/>
              </w:rPr>
              <w:t>.</w:t>
            </w:r>
          </w:p>
          <w:p w:rsidR="00A6365F" w:rsidRDefault="00A14B59" w:rsidP="00B30E78">
            <w:pPr>
              <w:pStyle w:val="Prrafodelista"/>
              <w:numPr>
                <w:ilvl w:val="0"/>
                <w:numId w:val="8"/>
              </w:numPr>
              <w:jc w:val="both"/>
              <w:rPr>
                <w:rFonts w:ascii="Arial" w:hAnsi="Arial" w:cs="Arial"/>
                <w:sz w:val="22"/>
              </w:rPr>
            </w:pPr>
            <w:r>
              <w:rPr>
                <w:rFonts w:ascii="Arial" w:hAnsi="Arial" w:cs="Arial"/>
                <w:sz w:val="22"/>
              </w:rPr>
              <w:t xml:space="preserve">El Regidor por el Partido </w:t>
            </w:r>
            <w:r w:rsidR="005E0D1E">
              <w:rPr>
                <w:rFonts w:ascii="Arial" w:hAnsi="Arial" w:cs="Arial"/>
                <w:sz w:val="22"/>
              </w:rPr>
              <w:t>Acción</w:t>
            </w:r>
            <w:r>
              <w:rPr>
                <w:rFonts w:ascii="Arial" w:hAnsi="Arial" w:cs="Arial"/>
                <w:sz w:val="22"/>
              </w:rPr>
              <w:t xml:space="preserve"> Nacional LIC NORMA ELIZABETH MACIAS AGUIRRE</w:t>
            </w:r>
          </w:p>
          <w:p w:rsidR="00A14B59"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Verde Ecologista LIC MARTHA RAMIREZ PADILLA</w:t>
            </w:r>
          </w:p>
          <w:p w:rsidR="00AC4B7F" w:rsidRPr="00B30E78" w:rsidRDefault="00AC4B7F" w:rsidP="00B30E78">
            <w:pPr>
              <w:pStyle w:val="Prrafodelista"/>
              <w:numPr>
                <w:ilvl w:val="0"/>
                <w:numId w:val="8"/>
              </w:numPr>
              <w:jc w:val="both"/>
              <w:rPr>
                <w:rFonts w:ascii="Arial" w:hAnsi="Arial" w:cs="Arial"/>
                <w:sz w:val="22"/>
              </w:rPr>
            </w:pPr>
            <w:r>
              <w:rPr>
                <w:rFonts w:ascii="Arial" w:hAnsi="Arial" w:cs="Arial"/>
                <w:sz w:val="22"/>
              </w:rPr>
              <w:t>EL Regidor por el partido MORENA. Dr. LAURA ANGELICA CHAVEZ CONTRERAS.</w:t>
            </w:r>
          </w:p>
          <w:p w:rsidR="00B30E78" w:rsidRPr="00B30E78" w:rsidRDefault="00B30E78" w:rsidP="00B30E78">
            <w:pPr>
              <w:ind w:left="360"/>
              <w:jc w:val="both"/>
              <w:rPr>
                <w:rFonts w:ascii="Arial" w:hAnsi="Arial" w:cs="Arial"/>
                <w:sz w:val="22"/>
              </w:rPr>
            </w:pPr>
          </w:p>
        </w:tc>
        <w:tc>
          <w:tcPr>
            <w:tcW w:w="4490" w:type="dxa"/>
          </w:tcPr>
          <w:p w:rsidR="00C330DE" w:rsidRDefault="00C330DE" w:rsidP="00797F31">
            <w:pPr>
              <w:jc w:val="both"/>
              <w:rPr>
                <w:rFonts w:ascii="Arial" w:hAnsi="Arial" w:cs="Arial"/>
                <w:sz w:val="22"/>
              </w:rPr>
            </w:pPr>
          </w:p>
          <w:p w:rsidR="00B30E78" w:rsidRDefault="0065378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6F15EA"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D6298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14B59" w:rsidRDefault="00A14B59" w:rsidP="00797F31">
            <w:pPr>
              <w:jc w:val="both"/>
              <w:rPr>
                <w:rFonts w:ascii="Arial" w:hAnsi="Arial" w:cs="Arial"/>
                <w:sz w:val="22"/>
              </w:rPr>
            </w:pPr>
          </w:p>
          <w:p w:rsidR="00B30E78" w:rsidRDefault="00681AE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C94395" w:rsidRDefault="001776E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C94395" w:rsidP="00797F31">
            <w:pPr>
              <w:jc w:val="both"/>
              <w:rPr>
                <w:rFonts w:ascii="Arial" w:hAnsi="Arial" w:cs="Arial"/>
                <w:sz w:val="22"/>
              </w:rPr>
            </w:pPr>
            <w:r>
              <w:rPr>
                <w:rFonts w:ascii="Arial" w:hAnsi="Arial" w:cs="Arial"/>
                <w:sz w:val="22"/>
              </w:rPr>
              <w:t xml:space="preserve">PRESENTE </w:t>
            </w: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p>
          <w:p w:rsidR="00A14B59" w:rsidRDefault="001776E8" w:rsidP="00797F31">
            <w:pPr>
              <w:jc w:val="both"/>
              <w:rPr>
                <w:rFonts w:ascii="Arial" w:hAnsi="Arial" w:cs="Arial"/>
                <w:sz w:val="22"/>
              </w:rPr>
            </w:pPr>
            <w:r>
              <w:rPr>
                <w:rFonts w:ascii="Arial" w:hAnsi="Arial" w:cs="Arial"/>
                <w:sz w:val="22"/>
              </w:rPr>
              <w:t>PRESENTE</w:t>
            </w:r>
          </w:p>
          <w:p w:rsidR="00AC4B7F" w:rsidRDefault="00AC4B7F" w:rsidP="00797F31">
            <w:pPr>
              <w:jc w:val="both"/>
              <w:rPr>
                <w:rFonts w:ascii="Arial" w:hAnsi="Arial" w:cs="Arial"/>
                <w:sz w:val="22"/>
              </w:rPr>
            </w:pPr>
          </w:p>
          <w:p w:rsidR="00AC4B7F" w:rsidRDefault="00AC4B7F" w:rsidP="00797F31">
            <w:pPr>
              <w:jc w:val="both"/>
              <w:rPr>
                <w:rFonts w:ascii="Arial" w:hAnsi="Arial" w:cs="Arial"/>
                <w:sz w:val="22"/>
              </w:rPr>
            </w:pPr>
          </w:p>
          <w:p w:rsidR="00AC4B7F" w:rsidRDefault="00D62988"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w:t>
      </w:r>
      <w:r w:rsidR="005E0D1E">
        <w:rPr>
          <w:rFonts w:ascii="Arial" w:hAnsi="Arial" w:cs="Arial"/>
          <w:sz w:val="22"/>
        </w:rPr>
        <w:t xml:space="preserve">, </w:t>
      </w:r>
      <w:r w:rsidR="00A14B59">
        <w:rPr>
          <w:rFonts w:ascii="Arial" w:hAnsi="Arial" w:cs="Arial"/>
          <w:sz w:val="22"/>
        </w:rPr>
        <w:t xml:space="preserve">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81AEC">
        <w:rPr>
          <w:rFonts w:ascii="Arial" w:hAnsi="Arial" w:cs="Arial"/>
          <w:sz w:val="22"/>
        </w:rPr>
        <w:t xml:space="preserve">do, es aprobado por </w:t>
      </w:r>
      <w:r w:rsidR="001776E8">
        <w:rPr>
          <w:rFonts w:ascii="Arial" w:hAnsi="Arial" w:cs="Arial"/>
          <w:b/>
          <w:sz w:val="22"/>
        </w:rPr>
        <w:t>9</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1776E8" w:rsidRDefault="00797F31" w:rsidP="001776E8">
      <w:pPr>
        <w:jc w:val="both"/>
        <w:rPr>
          <w:rFonts w:ascii="Arial" w:hAnsi="Arial" w:cs="Arial"/>
          <w:sz w:val="22"/>
        </w:rPr>
      </w:pPr>
      <w:r w:rsidRPr="00D62988">
        <w:rPr>
          <w:rFonts w:ascii="Arial" w:hAnsi="Arial" w:cs="Arial"/>
          <w:b/>
          <w:sz w:val="22"/>
        </w:rPr>
        <w:t>3</w:t>
      </w:r>
      <w:r w:rsidR="004C2C99" w:rsidRPr="00D62988">
        <w:rPr>
          <w:rFonts w:ascii="Arial" w:hAnsi="Arial" w:cs="Arial"/>
          <w:b/>
          <w:sz w:val="22"/>
        </w:rPr>
        <w:t>.-</w:t>
      </w:r>
      <w:r w:rsidR="001E469E">
        <w:rPr>
          <w:rFonts w:ascii="Arial" w:hAnsi="Arial" w:cs="Arial"/>
          <w:sz w:val="22"/>
        </w:rPr>
        <w:t xml:space="preserve"> </w:t>
      </w:r>
      <w:r w:rsidR="001776E8">
        <w:rPr>
          <w:rFonts w:ascii="Arial" w:hAnsi="Arial" w:cs="Arial"/>
          <w:sz w:val="22"/>
        </w:rPr>
        <w:t xml:space="preserve">Se presenta la RELACION DE BENEFICIARIOS DE LA TITULACION, DEL GOBIERNO MUNICIPAL DE SAN JUAN DE LOS LAGOS, con el fin de dar seguimiento con la regularización de los siguientes lotes, los cuales se da la </w:t>
      </w:r>
      <w:r w:rsidR="001776E8" w:rsidRPr="003D039E">
        <w:rPr>
          <w:rFonts w:ascii="Arial" w:hAnsi="Arial" w:cs="Arial"/>
          <w:b/>
          <w:sz w:val="22"/>
        </w:rPr>
        <w:t>ACREDITACION DE LA TITULACION</w:t>
      </w:r>
      <w:r w:rsidR="001776E8">
        <w:rPr>
          <w:rFonts w:ascii="Arial" w:hAnsi="Arial" w:cs="Arial"/>
          <w:b/>
          <w:sz w:val="22"/>
        </w:rPr>
        <w:t>.</w:t>
      </w:r>
      <w:r w:rsidR="001776E8">
        <w:rPr>
          <w:rFonts w:ascii="Arial" w:hAnsi="Arial" w:cs="Arial"/>
          <w:sz w:val="22"/>
        </w:rPr>
        <w:t xml:space="preserve"> Ajustado a la Ley para la regularización y titulación de Predios Urbanos del Estado de Jalisco.</w:t>
      </w:r>
    </w:p>
    <w:p w:rsidR="001776E8" w:rsidRDefault="001776E8" w:rsidP="001776E8">
      <w:pPr>
        <w:jc w:val="both"/>
        <w:rPr>
          <w:rFonts w:ascii="Arial" w:hAnsi="Arial" w:cs="Arial"/>
          <w:sz w:val="22"/>
        </w:rPr>
      </w:pPr>
    </w:p>
    <w:tbl>
      <w:tblPr>
        <w:tblStyle w:val="Tablaconcuadrcula"/>
        <w:tblW w:w="0" w:type="auto"/>
        <w:tblLook w:val="04A0" w:firstRow="1" w:lastRow="0" w:firstColumn="1" w:lastColumn="0" w:noHBand="0" w:noVBand="1"/>
      </w:tblPr>
      <w:tblGrid>
        <w:gridCol w:w="2495"/>
        <w:gridCol w:w="701"/>
        <w:gridCol w:w="1146"/>
        <w:gridCol w:w="1195"/>
        <w:gridCol w:w="1517"/>
        <w:gridCol w:w="2001"/>
      </w:tblGrid>
      <w:tr w:rsidR="001A2741" w:rsidTr="001A2741">
        <w:tc>
          <w:tcPr>
            <w:tcW w:w="2660" w:type="dxa"/>
          </w:tcPr>
          <w:p w:rsidR="001776E8" w:rsidRDefault="001776E8" w:rsidP="000F2ECB">
            <w:pPr>
              <w:jc w:val="both"/>
              <w:rPr>
                <w:rFonts w:ascii="Arial" w:hAnsi="Arial" w:cs="Arial"/>
                <w:sz w:val="22"/>
              </w:rPr>
            </w:pPr>
            <w:r>
              <w:rPr>
                <w:rFonts w:ascii="Arial" w:hAnsi="Arial" w:cs="Arial"/>
                <w:sz w:val="22"/>
              </w:rPr>
              <w:t>Beneficiario</w:t>
            </w:r>
          </w:p>
        </w:tc>
        <w:tc>
          <w:tcPr>
            <w:tcW w:w="709" w:type="dxa"/>
          </w:tcPr>
          <w:p w:rsidR="001776E8" w:rsidRDefault="001776E8" w:rsidP="000F2ECB">
            <w:pPr>
              <w:jc w:val="both"/>
              <w:rPr>
                <w:rFonts w:ascii="Arial" w:hAnsi="Arial" w:cs="Arial"/>
                <w:sz w:val="22"/>
              </w:rPr>
            </w:pPr>
            <w:r>
              <w:rPr>
                <w:rFonts w:ascii="Arial" w:hAnsi="Arial" w:cs="Arial"/>
                <w:sz w:val="22"/>
              </w:rPr>
              <w:t>Lote</w:t>
            </w:r>
          </w:p>
        </w:tc>
        <w:tc>
          <w:tcPr>
            <w:tcW w:w="1150" w:type="dxa"/>
          </w:tcPr>
          <w:p w:rsidR="001776E8" w:rsidRDefault="001776E8" w:rsidP="000F2ECB">
            <w:pPr>
              <w:jc w:val="both"/>
              <w:rPr>
                <w:rFonts w:ascii="Arial" w:hAnsi="Arial" w:cs="Arial"/>
                <w:sz w:val="22"/>
              </w:rPr>
            </w:pPr>
            <w:r>
              <w:rPr>
                <w:rFonts w:ascii="Arial" w:hAnsi="Arial" w:cs="Arial"/>
                <w:sz w:val="22"/>
              </w:rPr>
              <w:t>Manzana</w:t>
            </w:r>
          </w:p>
        </w:tc>
        <w:tc>
          <w:tcPr>
            <w:tcW w:w="1195" w:type="dxa"/>
          </w:tcPr>
          <w:p w:rsidR="001776E8" w:rsidRDefault="001A2741" w:rsidP="000F2ECB">
            <w:pPr>
              <w:jc w:val="both"/>
              <w:rPr>
                <w:rFonts w:ascii="Arial" w:hAnsi="Arial" w:cs="Arial"/>
                <w:sz w:val="22"/>
              </w:rPr>
            </w:pPr>
            <w:r>
              <w:rPr>
                <w:rFonts w:ascii="Arial" w:hAnsi="Arial" w:cs="Arial"/>
                <w:sz w:val="22"/>
              </w:rPr>
              <w:t>Superficie</w:t>
            </w:r>
          </w:p>
        </w:tc>
        <w:tc>
          <w:tcPr>
            <w:tcW w:w="1317" w:type="dxa"/>
          </w:tcPr>
          <w:p w:rsidR="001776E8" w:rsidRDefault="001776E8" w:rsidP="000F2ECB">
            <w:pPr>
              <w:jc w:val="both"/>
              <w:rPr>
                <w:rFonts w:ascii="Arial" w:hAnsi="Arial" w:cs="Arial"/>
                <w:sz w:val="22"/>
              </w:rPr>
            </w:pPr>
            <w:r>
              <w:rPr>
                <w:rFonts w:ascii="Arial" w:hAnsi="Arial" w:cs="Arial"/>
                <w:sz w:val="22"/>
              </w:rPr>
              <w:t>Expediente</w:t>
            </w:r>
          </w:p>
        </w:tc>
        <w:tc>
          <w:tcPr>
            <w:tcW w:w="2024" w:type="dxa"/>
          </w:tcPr>
          <w:p w:rsidR="001776E8" w:rsidRDefault="001776E8" w:rsidP="000F2ECB">
            <w:pPr>
              <w:jc w:val="both"/>
              <w:rPr>
                <w:rFonts w:ascii="Arial" w:hAnsi="Arial" w:cs="Arial"/>
                <w:sz w:val="22"/>
              </w:rPr>
            </w:pPr>
            <w:r>
              <w:rPr>
                <w:rFonts w:ascii="Arial" w:hAnsi="Arial" w:cs="Arial"/>
                <w:sz w:val="22"/>
              </w:rPr>
              <w:t>Fraccionamiento</w:t>
            </w:r>
          </w:p>
        </w:tc>
      </w:tr>
      <w:tr w:rsidR="001A2741" w:rsidTr="001A2741">
        <w:tc>
          <w:tcPr>
            <w:tcW w:w="266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MARGARITA ELENA LOPEZ ALVAREZ</w:t>
            </w:r>
          </w:p>
        </w:tc>
        <w:tc>
          <w:tcPr>
            <w:tcW w:w="709"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61</w:t>
            </w:r>
          </w:p>
        </w:tc>
        <w:tc>
          <w:tcPr>
            <w:tcW w:w="115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4</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90 mts2</w:t>
            </w:r>
          </w:p>
        </w:tc>
        <w:tc>
          <w:tcPr>
            <w:tcW w:w="13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105/RF/SJL/V</w:t>
            </w:r>
          </w:p>
        </w:tc>
        <w:tc>
          <w:tcPr>
            <w:tcW w:w="2024"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VILLA</w:t>
            </w:r>
          </w:p>
        </w:tc>
      </w:tr>
      <w:tr w:rsidR="001A2741" w:rsidTr="001A2741">
        <w:tc>
          <w:tcPr>
            <w:tcW w:w="266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MARIA ELENA PRECIADO SOLORZANO</w:t>
            </w:r>
          </w:p>
        </w:tc>
        <w:tc>
          <w:tcPr>
            <w:tcW w:w="709"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23</w:t>
            </w:r>
          </w:p>
        </w:tc>
        <w:tc>
          <w:tcPr>
            <w:tcW w:w="115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C</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100 mts2</w:t>
            </w:r>
          </w:p>
        </w:tc>
        <w:tc>
          <w:tcPr>
            <w:tcW w:w="13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132/RF/SJL/RC</w:t>
            </w:r>
          </w:p>
        </w:tc>
        <w:tc>
          <w:tcPr>
            <w:tcW w:w="2024"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ROSA DE CASTILLA</w:t>
            </w:r>
          </w:p>
        </w:tc>
      </w:tr>
      <w:tr w:rsidR="001A2741" w:rsidTr="001A2741">
        <w:tc>
          <w:tcPr>
            <w:tcW w:w="266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JUAN CAMPOS MARTINEZ</w:t>
            </w:r>
          </w:p>
        </w:tc>
        <w:tc>
          <w:tcPr>
            <w:tcW w:w="709"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12</w:t>
            </w:r>
          </w:p>
        </w:tc>
        <w:tc>
          <w:tcPr>
            <w:tcW w:w="115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7</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245 mts2</w:t>
            </w:r>
          </w:p>
        </w:tc>
        <w:tc>
          <w:tcPr>
            <w:tcW w:w="13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348/RF/SJL/JSJ</w:t>
            </w:r>
          </w:p>
        </w:tc>
        <w:tc>
          <w:tcPr>
            <w:tcW w:w="2024"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JARDINES DE SAN JUAN</w:t>
            </w:r>
          </w:p>
        </w:tc>
      </w:tr>
      <w:tr w:rsidR="001A2741" w:rsidTr="001A2741">
        <w:tc>
          <w:tcPr>
            <w:tcW w:w="266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MARICELA GONZALEZ RENTERIA</w:t>
            </w:r>
          </w:p>
        </w:tc>
        <w:tc>
          <w:tcPr>
            <w:tcW w:w="709"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17</w:t>
            </w:r>
          </w:p>
        </w:tc>
        <w:tc>
          <w:tcPr>
            <w:tcW w:w="115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6</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90 mts2</w:t>
            </w:r>
          </w:p>
        </w:tc>
        <w:tc>
          <w:tcPr>
            <w:tcW w:w="13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90/RF/SJL/LV</w:t>
            </w:r>
          </w:p>
        </w:tc>
        <w:tc>
          <w:tcPr>
            <w:tcW w:w="2024"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LOMAS VERDES</w:t>
            </w:r>
          </w:p>
        </w:tc>
      </w:tr>
      <w:tr w:rsidR="001A2741" w:rsidTr="001A2741">
        <w:tc>
          <w:tcPr>
            <w:tcW w:w="266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LETICIA MARTNINEZ JIMENEZ</w:t>
            </w:r>
          </w:p>
        </w:tc>
        <w:tc>
          <w:tcPr>
            <w:tcW w:w="709"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9 Y 10</w:t>
            </w:r>
          </w:p>
        </w:tc>
        <w:tc>
          <w:tcPr>
            <w:tcW w:w="1150"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2</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180 mts2</w:t>
            </w:r>
          </w:p>
        </w:tc>
        <w:tc>
          <w:tcPr>
            <w:tcW w:w="13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115/RF/SJL/V</w:t>
            </w:r>
          </w:p>
        </w:tc>
        <w:tc>
          <w:tcPr>
            <w:tcW w:w="2024"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VILLA</w:t>
            </w:r>
          </w:p>
        </w:tc>
      </w:tr>
    </w:tbl>
    <w:p w:rsidR="00D01180" w:rsidRDefault="00D01180" w:rsidP="001776E8">
      <w:pPr>
        <w:jc w:val="both"/>
        <w:rPr>
          <w:rFonts w:ascii="Arial" w:hAnsi="Arial" w:cs="Arial"/>
          <w:sz w:val="22"/>
        </w:rPr>
      </w:pPr>
    </w:p>
    <w:p w:rsidR="00D01180" w:rsidRDefault="00D01180" w:rsidP="001776E8">
      <w:pPr>
        <w:jc w:val="both"/>
        <w:rPr>
          <w:rFonts w:ascii="Arial" w:hAnsi="Arial" w:cs="Arial"/>
          <w:sz w:val="22"/>
        </w:rPr>
      </w:pPr>
    </w:p>
    <w:p w:rsidR="001776E8" w:rsidRDefault="001776E8" w:rsidP="001776E8">
      <w:pPr>
        <w:jc w:val="both"/>
        <w:rPr>
          <w:rFonts w:ascii="Arial" w:hAnsi="Arial" w:cs="Arial"/>
          <w:sz w:val="22"/>
        </w:rPr>
      </w:pPr>
      <w:r>
        <w:rPr>
          <w:rFonts w:ascii="Arial" w:hAnsi="Arial" w:cs="Arial"/>
          <w:sz w:val="22"/>
        </w:rPr>
        <w:t>Acuerdo.-  con 9 votos a favor se aprueba la ACREDITACION DE LA TITULACION  de los lotes antes descritos.</w:t>
      </w:r>
    </w:p>
    <w:p w:rsidR="003D039E" w:rsidRDefault="003D039E" w:rsidP="003D039E">
      <w:pPr>
        <w:jc w:val="both"/>
        <w:rPr>
          <w:rFonts w:ascii="Arial" w:hAnsi="Arial" w:cs="Arial"/>
          <w:sz w:val="22"/>
        </w:rPr>
      </w:pPr>
    </w:p>
    <w:p w:rsidR="00E50075" w:rsidRDefault="00E50075" w:rsidP="00E50075">
      <w:pPr>
        <w:jc w:val="both"/>
        <w:rPr>
          <w:rFonts w:ascii="Arial" w:hAnsi="Arial" w:cs="Arial"/>
          <w:sz w:val="22"/>
        </w:rPr>
      </w:pPr>
    </w:p>
    <w:p w:rsidR="00E50075" w:rsidRDefault="00D36F05" w:rsidP="00E50075">
      <w:pPr>
        <w:jc w:val="both"/>
        <w:rPr>
          <w:rFonts w:ascii="Arial" w:hAnsi="Arial" w:cs="Arial"/>
          <w:sz w:val="22"/>
        </w:rPr>
      </w:pPr>
      <w:r>
        <w:rPr>
          <w:rFonts w:ascii="Arial" w:hAnsi="Arial" w:cs="Arial"/>
          <w:sz w:val="22"/>
        </w:rPr>
        <w:t>4</w:t>
      </w:r>
      <w:r w:rsidR="00E50075">
        <w:rPr>
          <w:rFonts w:ascii="Arial" w:hAnsi="Arial" w:cs="Arial"/>
          <w:sz w:val="22"/>
        </w:rPr>
        <w:t>.- Se</w:t>
      </w:r>
      <w:r w:rsidR="001776E8">
        <w:rPr>
          <w:rFonts w:ascii="Arial" w:hAnsi="Arial" w:cs="Arial"/>
          <w:sz w:val="22"/>
        </w:rPr>
        <w:t xml:space="preserve"> comenta por parte del Encargado de los trabajos que se están realizando para generar los Títulos de Propiedad en favor del Ayuntamiento de San Juan de los Lagos al respecto de las fincas y predios que carecen del mismo y se pretende incluir en el padrón del patrimonio municipal.  Ya se tiene ubicado varios bienes y se elaboraran los levantamientos respectivos para iniciar </w:t>
      </w:r>
      <w:r>
        <w:rPr>
          <w:rFonts w:ascii="Arial" w:hAnsi="Arial" w:cs="Arial"/>
          <w:sz w:val="22"/>
        </w:rPr>
        <w:t>trámite</w:t>
      </w:r>
      <w:r w:rsidR="001776E8">
        <w:rPr>
          <w:rFonts w:ascii="Arial" w:hAnsi="Arial" w:cs="Arial"/>
          <w:sz w:val="22"/>
        </w:rPr>
        <w:t xml:space="preserve"> de regularización ante este Consejo.</w:t>
      </w:r>
    </w:p>
    <w:p w:rsidR="00E50075" w:rsidRDefault="00E50075" w:rsidP="00E50075">
      <w:pPr>
        <w:jc w:val="both"/>
        <w:rPr>
          <w:rFonts w:ascii="Arial" w:hAnsi="Arial" w:cs="Arial"/>
          <w:sz w:val="22"/>
        </w:rPr>
      </w:pPr>
    </w:p>
    <w:p w:rsidR="00E50075" w:rsidRPr="002972CB" w:rsidRDefault="001776E8" w:rsidP="001776E8">
      <w:pPr>
        <w:jc w:val="both"/>
        <w:rPr>
          <w:rFonts w:ascii="Arial" w:hAnsi="Arial" w:cs="Arial"/>
          <w:sz w:val="22"/>
        </w:rPr>
      </w:pPr>
      <w:r>
        <w:rPr>
          <w:rFonts w:ascii="Arial" w:hAnsi="Arial" w:cs="Arial"/>
          <w:sz w:val="22"/>
        </w:rPr>
        <w:t>Acuerdo.-  Informativo</w:t>
      </w:r>
    </w:p>
    <w:p w:rsidR="00CF0D02" w:rsidRDefault="00CF0D02" w:rsidP="003D039E">
      <w:pPr>
        <w:jc w:val="both"/>
        <w:rPr>
          <w:rFonts w:ascii="Arial" w:hAnsi="Arial" w:cs="Arial"/>
          <w:b/>
          <w:sz w:val="22"/>
          <w:szCs w:val="22"/>
        </w:rPr>
      </w:pPr>
    </w:p>
    <w:p w:rsidR="00292FB9" w:rsidRPr="008C769F" w:rsidRDefault="005543CC"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36F05">
        <w:rPr>
          <w:rFonts w:ascii="Arial" w:hAnsi="Arial" w:cs="Arial"/>
          <w:sz w:val="22"/>
        </w:rPr>
        <w:t>13</w:t>
      </w:r>
      <w:r w:rsidR="00D74E4F">
        <w:rPr>
          <w:rFonts w:ascii="Arial" w:hAnsi="Arial" w:cs="Arial"/>
          <w:sz w:val="22"/>
        </w:rPr>
        <w:t xml:space="preserve"> horas </w:t>
      </w:r>
      <w:r w:rsidR="00D36F05">
        <w:rPr>
          <w:rFonts w:ascii="Arial" w:hAnsi="Arial" w:cs="Arial"/>
          <w:sz w:val="22"/>
        </w:rPr>
        <w:t>con 4</w:t>
      </w:r>
      <w:r w:rsidR="00AE2C93">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721C3D">
        <w:rPr>
          <w:rFonts w:ascii="Arial" w:hAnsi="Arial" w:cs="Arial"/>
          <w:sz w:val="22"/>
        </w:rPr>
        <w:t>a 04 de Noviembre</w:t>
      </w:r>
      <w:r w:rsidR="00AE2C93">
        <w:rPr>
          <w:rFonts w:ascii="Arial" w:hAnsi="Arial" w:cs="Arial"/>
          <w:sz w:val="22"/>
        </w:rPr>
        <w:t xml:space="preserve"> del 2020</w:t>
      </w:r>
      <w:r w:rsidR="008C769F" w:rsidRPr="008C769F">
        <w:rPr>
          <w:rFonts w:ascii="Arial" w:hAnsi="Arial" w:cs="Arial"/>
          <w:sz w:val="22"/>
        </w:rPr>
        <w:t xml:space="preserve">, a las </w:t>
      </w:r>
      <w:r w:rsidR="00E266AA">
        <w:rPr>
          <w:rFonts w:ascii="Arial" w:hAnsi="Arial" w:cs="Arial"/>
          <w:sz w:val="22"/>
        </w:rPr>
        <w:t>1</w:t>
      </w:r>
      <w:r w:rsidR="001776E8">
        <w:rPr>
          <w:rFonts w:ascii="Arial" w:hAnsi="Arial" w:cs="Arial"/>
          <w:sz w:val="22"/>
        </w:rPr>
        <w:t>:</w:t>
      </w:r>
      <w:r w:rsidR="00D36F05">
        <w:rPr>
          <w:rFonts w:ascii="Arial" w:hAnsi="Arial" w:cs="Arial"/>
          <w:sz w:val="22"/>
        </w:rPr>
        <w:t>00</w:t>
      </w:r>
      <w:r w:rsidR="00E266AA">
        <w:rPr>
          <w:rFonts w:ascii="Arial" w:hAnsi="Arial" w:cs="Arial"/>
          <w:sz w:val="22"/>
        </w:rPr>
        <w:t xml:space="preserve"> pm</w:t>
      </w:r>
      <w:r w:rsidR="001B3DFB">
        <w:rPr>
          <w:rFonts w:ascii="Arial" w:hAnsi="Arial" w:cs="Arial"/>
          <w:sz w:val="22"/>
        </w:rPr>
        <w:t>, en las instal</w:t>
      </w:r>
      <w:r w:rsidR="00E266AA">
        <w:rPr>
          <w:rFonts w:ascii="Arial" w:hAnsi="Arial" w:cs="Arial"/>
          <w:sz w:val="22"/>
        </w:rPr>
        <w:t>aciones de la salón de correos</w:t>
      </w:r>
      <w:r w:rsidR="008C769F" w:rsidRPr="008C769F">
        <w:rPr>
          <w:rFonts w:ascii="Arial" w:hAnsi="Arial" w:cs="Arial"/>
          <w:sz w:val="22"/>
        </w:rPr>
        <w:t xml:space="preserve">, firmando los que en ella intervinieron, quisieron y </w:t>
      </w:r>
      <w:r w:rsidR="005E0D1E">
        <w:rPr>
          <w:rFonts w:ascii="Arial" w:hAnsi="Arial" w:cs="Arial"/>
          <w:sz w:val="22"/>
        </w:rPr>
        <w:t>supieron hacerlo por y ante el Presidente M</w:t>
      </w:r>
      <w:r w:rsidR="008C769F" w:rsidRPr="008C769F">
        <w:rPr>
          <w:rFonts w:ascii="Arial" w:hAnsi="Arial" w:cs="Arial"/>
          <w:sz w:val="22"/>
        </w:rPr>
        <w:t xml:space="preserve">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5E0D1E">
        <w:rPr>
          <w:rFonts w:ascii="Arial" w:hAnsi="Arial" w:cs="Arial"/>
          <w:sz w:val="22"/>
        </w:rPr>
        <w:t xml:space="preserve"> encargado de la S</w:t>
      </w:r>
      <w:r w:rsidR="008C769F" w:rsidRPr="008C769F">
        <w:rPr>
          <w:rFonts w:ascii="Arial" w:hAnsi="Arial" w:cs="Arial"/>
          <w:sz w:val="22"/>
        </w:rPr>
        <w:t xml:space="preserve">ecretaria </w:t>
      </w:r>
      <w:r w:rsidR="005E0D1E">
        <w:rPr>
          <w:rFonts w:ascii="Arial" w:hAnsi="Arial" w:cs="Arial"/>
          <w:sz w:val="22"/>
        </w:rPr>
        <w:t>Técnica</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36F05" w:rsidRDefault="00D36F05" w:rsidP="00711E50">
            <w:pPr>
              <w:jc w:val="center"/>
              <w:rPr>
                <w:rFonts w:ascii="Arial" w:hAnsi="Arial" w:cs="Arial"/>
                <w:sz w:val="22"/>
                <w:szCs w:val="22"/>
              </w:rPr>
            </w:pPr>
            <w:r w:rsidRPr="00D36F05">
              <w:rPr>
                <w:rFonts w:ascii="Arial" w:hAnsi="Arial" w:cs="Arial"/>
                <w:sz w:val="22"/>
                <w:szCs w:val="22"/>
              </w:rPr>
              <w:t>LIC. JESÚS UBALDO MEDINA BRISEÑO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36F05" w:rsidP="00797F31">
            <w:pPr>
              <w:jc w:val="center"/>
              <w:rPr>
                <w:rFonts w:ascii="Arial" w:hAnsi="Arial" w:cs="Arial"/>
                <w:sz w:val="22"/>
                <w:szCs w:val="22"/>
              </w:rPr>
            </w:pPr>
            <w:r>
              <w:rPr>
                <w:rFonts w:ascii="Arial" w:hAnsi="Arial" w:cs="Arial"/>
                <w:sz w:val="22"/>
                <w:szCs w:val="22"/>
              </w:rPr>
              <w:t xml:space="preserve">LIC. GAMALIEL ROMO GUTIÉRREZ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lastRenderedPageBreak/>
              <w:t>__________________________________</w:t>
            </w:r>
          </w:p>
          <w:p w:rsidR="00E161C3" w:rsidRPr="008C769F" w:rsidRDefault="005E0D1E" w:rsidP="00711E50">
            <w:pPr>
              <w:jc w:val="center"/>
              <w:rPr>
                <w:rFonts w:ascii="Arial" w:hAnsi="Arial" w:cs="Arial"/>
              </w:rPr>
            </w:pPr>
            <w:r>
              <w:rPr>
                <w:rFonts w:ascii="Arial" w:hAnsi="Arial" w:cs="Arial"/>
                <w:sz w:val="22"/>
                <w:lang w:val="pt-PT"/>
              </w:rPr>
              <w:t xml:space="preserve">LIC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8C769F" w:rsidP="00C94395">
            <w:pPr>
              <w:rPr>
                <w:rFonts w:ascii="Arial" w:hAnsi="Arial" w:cs="Arial"/>
              </w:rPr>
            </w:pPr>
            <w:r w:rsidRPr="008C769F">
              <w:rPr>
                <w:rFonts w:ascii="Arial" w:hAnsi="Arial" w:cs="Arial"/>
                <w:sz w:val="22"/>
              </w:rPr>
              <w:lastRenderedPageBreak/>
              <w:t>__________________________________</w:t>
            </w:r>
          </w:p>
          <w:p w:rsidR="00E161C3" w:rsidRPr="008C769F" w:rsidRDefault="00653780" w:rsidP="00711E50">
            <w:pPr>
              <w:jc w:val="center"/>
              <w:rPr>
                <w:rFonts w:ascii="Arial" w:hAnsi="Arial" w:cs="Arial"/>
              </w:rPr>
            </w:pPr>
            <w:r>
              <w:rPr>
                <w:rFonts w:ascii="Arial" w:hAnsi="Arial" w:cs="Arial"/>
              </w:rPr>
              <w:t>ARQ MELCHOR LOPEZ</w:t>
            </w:r>
            <w:r w:rsidR="0060593A">
              <w:rPr>
                <w:rFonts w:ascii="Arial" w:hAnsi="Arial" w:cs="Arial"/>
              </w:rPr>
              <w:t>.</w:t>
            </w:r>
          </w:p>
          <w:p w:rsidR="00E161C3" w:rsidRPr="008C769F" w:rsidRDefault="005E0D1E" w:rsidP="00711E50">
            <w:pPr>
              <w:jc w:val="center"/>
              <w:rPr>
                <w:rFonts w:ascii="Arial" w:hAnsi="Arial" w:cs="Arial"/>
              </w:rPr>
            </w:pPr>
            <w:r>
              <w:rPr>
                <w:rFonts w:ascii="Arial" w:hAnsi="Arial" w:cs="Arial"/>
                <w:sz w:val="22"/>
              </w:rPr>
              <w:t>Comisionado de PRODEUR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NORMA ELIZABETH MACIAS AGUIRRE</w:t>
            </w:r>
          </w:p>
          <w:p w:rsidR="00E161C3" w:rsidRPr="008C769F" w:rsidRDefault="005E0D1E" w:rsidP="00711E50">
            <w:pPr>
              <w:jc w:val="center"/>
              <w:rPr>
                <w:rFonts w:ascii="Arial" w:hAnsi="Arial" w:cs="Arial"/>
              </w:rPr>
            </w:pPr>
            <w:r>
              <w:rPr>
                <w:rFonts w:ascii="Arial" w:hAnsi="Arial" w:cs="Arial"/>
                <w:sz w:val="22"/>
              </w:rPr>
              <w:t>Regidor por PAN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OLIVIA GUILLEN PADILLA</w:t>
            </w:r>
          </w:p>
          <w:p w:rsidR="00E161C3" w:rsidRPr="008C769F" w:rsidRDefault="005E0D1E" w:rsidP="00711E50">
            <w:pPr>
              <w:jc w:val="center"/>
              <w:rPr>
                <w:rFonts w:ascii="Arial" w:hAnsi="Arial" w:cs="Arial"/>
              </w:rPr>
            </w:pPr>
            <w:r>
              <w:rPr>
                <w:rFonts w:ascii="Arial" w:hAnsi="Arial" w:cs="Arial"/>
                <w:sz w:val="22"/>
                <w:lang w:val="pt-PT"/>
              </w:rPr>
              <w:t>Regidor por PRI</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5E0D1E" w:rsidP="00711E50">
            <w:pPr>
              <w:jc w:val="center"/>
              <w:rPr>
                <w:rFonts w:ascii="Arial" w:hAnsi="Arial" w:cs="Arial"/>
                <w:lang w:val="pt-PT"/>
              </w:rPr>
            </w:pPr>
            <w:r>
              <w:rPr>
                <w:rFonts w:ascii="Arial" w:hAnsi="Arial" w:cs="Arial"/>
                <w:sz w:val="22"/>
                <w:lang w:val="es-MX"/>
              </w:rPr>
              <w:t>Regidor por PANAL</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A434E4" w:rsidRPr="008C769F" w:rsidRDefault="00A434E4" w:rsidP="00A434E4">
            <w:pPr>
              <w:jc w:val="both"/>
              <w:rPr>
                <w:rFonts w:ascii="Arial" w:hAnsi="Arial" w:cs="Arial"/>
              </w:rPr>
            </w:pPr>
          </w:p>
          <w:p w:rsidR="00A434E4" w:rsidRPr="008C769F" w:rsidRDefault="00A434E4" w:rsidP="00A434E4">
            <w:pPr>
              <w:jc w:val="center"/>
              <w:rPr>
                <w:rFonts w:ascii="Arial" w:hAnsi="Arial" w:cs="Arial"/>
              </w:rPr>
            </w:pPr>
            <w:r w:rsidRPr="008C769F">
              <w:rPr>
                <w:rFonts w:ascii="Arial" w:hAnsi="Arial" w:cs="Arial"/>
                <w:sz w:val="22"/>
              </w:rPr>
              <w:t>__________________________________</w:t>
            </w:r>
          </w:p>
          <w:p w:rsidR="00A434E4" w:rsidRPr="00A434E4" w:rsidRDefault="00A434E4" w:rsidP="00A434E4">
            <w:pPr>
              <w:jc w:val="both"/>
              <w:rPr>
                <w:rFonts w:ascii="Arial" w:hAnsi="Arial" w:cs="Arial"/>
                <w:sz w:val="22"/>
              </w:rPr>
            </w:pPr>
            <w:r w:rsidRPr="00A434E4">
              <w:rPr>
                <w:rFonts w:ascii="Arial" w:hAnsi="Arial" w:cs="Arial"/>
                <w:sz w:val="22"/>
              </w:rPr>
              <w:t>EL Regidor por el partido MORENA. Dr. LAURA ANGELICA CHAVEZ CONTRERAS.</w:t>
            </w:r>
          </w:p>
          <w:p w:rsidR="00534FA3" w:rsidRPr="008C769F" w:rsidRDefault="00534FA3" w:rsidP="00A434E4">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5E0D1E" w:rsidP="00DD792A">
            <w:pPr>
              <w:jc w:val="center"/>
              <w:rPr>
                <w:rFonts w:ascii="Arial" w:hAnsi="Arial" w:cs="Arial"/>
                <w:lang w:val="pt-PT"/>
              </w:rPr>
            </w:pPr>
            <w:r>
              <w:rPr>
                <w:rFonts w:ascii="Arial" w:hAnsi="Arial" w:cs="Arial"/>
                <w:sz w:val="22"/>
              </w:rPr>
              <w:t>LIC. MARTHA RAMIREZ PADILLA</w:t>
            </w:r>
          </w:p>
          <w:p w:rsidR="00E161C3" w:rsidRPr="00DD792A" w:rsidRDefault="005E0D1E" w:rsidP="00DD792A">
            <w:pPr>
              <w:jc w:val="center"/>
              <w:rPr>
                <w:rFonts w:ascii="Arial" w:hAnsi="Arial" w:cs="Arial"/>
                <w:lang w:val="pt-PT"/>
              </w:rPr>
            </w:pPr>
            <w:r>
              <w:rPr>
                <w:rFonts w:ascii="Arial" w:hAnsi="Arial" w:cs="Arial"/>
                <w:lang w:val="pt-PT"/>
              </w:rPr>
              <w:t>Regidor por Verde Ecologista</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bookmarkStart w:id="0" w:name="_GoBack"/>
      <w:bookmarkEnd w:id="0"/>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24" w:rsidRDefault="00CA7124" w:rsidP="00E161C3">
      <w:r>
        <w:separator/>
      </w:r>
    </w:p>
  </w:endnote>
  <w:endnote w:type="continuationSeparator" w:id="0">
    <w:p w:rsidR="00CA7124" w:rsidRDefault="00CA7124"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721C3D">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21C3D">
      <w:rPr>
        <w:b/>
        <w:bCs/>
        <w:noProof/>
      </w:rPr>
      <w:t>3</w:t>
    </w:r>
    <w:r>
      <w:rPr>
        <w:b/>
        <w:bCs/>
      </w:rPr>
      <w:fldChar w:fldCharType="end"/>
    </w:r>
  </w:p>
  <w:p w:rsidR="00AC4B7F" w:rsidRDefault="00D36F05" w:rsidP="00711E50">
    <w:pPr>
      <w:pStyle w:val="Ttulo1"/>
      <w:pBdr>
        <w:top w:val="single" w:sz="12" w:space="1" w:color="auto"/>
        <w:bottom w:val="single" w:sz="12" w:space="1" w:color="auto"/>
      </w:pBdr>
      <w:ind w:left="360"/>
    </w:pPr>
    <w:r>
      <w:t>26 de  Agosto</w:t>
    </w:r>
    <w:r w:rsidR="003A75B1">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24" w:rsidRDefault="00CA7124" w:rsidP="00E161C3">
      <w:r>
        <w:separator/>
      </w:r>
    </w:p>
  </w:footnote>
  <w:footnote w:type="continuationSeparator" w:id="0">
    <w:p w:rsidR="00CA7124" w:rsidRDefault="00CA7124"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1776E8" w:rsidP="002546C9">
    <w:pPr>
      <w:pStyle w:val="Ttulo1"/>
      <w:pBdr>
        <w:top w:val="single" w:sz="12" w:space="1" w:color="auto"/>
        <w:bottom w:val="single" w:sz="12" w:space="1" w:color="auto"/>
      </w:pBdr>
    </w:pPr>
    <w:r>
      <w:t xml:space="preserve">       3</w:t>
    </w:r>
    <w:r w:rsidR="00AC4B7F">
      <w:t xml:space="preserve">   SESION ORDINARIA DE COMISION MUNICIPAL DE REGULARIZACION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A244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7"/>
  </w:num>
  <w:num w:numId="2">
    <w:abstractNumId w:val="11"/>
  </w:num>
  <w:num w:numId="3">
    <w:abstractNumId w:val="3"/>
  </w:num>
  <w:num w:numId="4">
    <w:abstractNumId w:val="2"/>
  </w:num>
  <w:num w:numId="5">
    <w:abstractNumId w:val="12"/>
  </w:num>
  <w:num w:numId="6">
    <w:abstractNumId w:val="1"/>
  </w:num>
  <w:num w:numId="7">
    <w:abstractNumId w:val="10"/>
  </w:num>
  <w:num w:numId="8">
    <w:abstractNumId w:val="0"/>
  </w:num>
  <w:num w:numId="9">
    <w:abstractNumId w:val="8"/>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552B"/>
    <w:rsid w:val="00062961"/>
    <w:rsid w:val="00087D0A"/>
    <w:rsid w:val="00092DC9"/>
    <w:rsid w:val="000B7ABD"/>
    <w:rsid w:val="000D6B7B"/>
    <w:rsid w:val="000F1990"/>
    <w:rsid w:val="000F2CF3"/>
    <w:rsid w:val="000F3813"/>
    <w:rsid w:val="00113037"/>
    <w:rsid w:val="00131F44"/>
    <w:rsid w:val="0014290A"/>
    <w:rsid w:val="00161955"/>
    <w:rsid w:val="001704A1"/>
    <w:rsid w:val="00176823"/>
    <w:rsid w:val="001776E8"/>
    <w:rsid w:val="00186A9D"/>
    <w:rsid w:val="001A2741"/>
    <w:rsid w:val="001A6262"/>
    <w:rsid w:val="001B3DFB"/>
    <w:rsid w:val="001C18B5"/>
    <w:rsid w:val="001C248B"/>
    <w:rsid w:val="001D6CD1"/>
    <w:rsid w:val="001E312B"/>
    <w:rsid w:val="001E469E"/>
    <w:rsid w:val="00216B41"/>
    <w:rsid w:val="002300AC"/>
    <w:rsid w:val="002546C9"/>
    <w:rsid w:val="00263E65"/>
    <w:rsid w:val="00266530"/>
    <w:rsid w:val="002713E1"/>
    <w:rsid w:val="00286173"/>
    <w:rsid w:val="00292FB9"/>
    <w:rsid w:val="00296E07"/>
    <w:rsid w:val="002972CB"/>
    <w:rsid w:val="002A1824"/>
    <w:rsid w:val="002B69AF"/>
    <w:rsid w:val="002E6E27"/>
    <w:rsid w:val="002F40AC"/>
    <w:rsid w:val="002F490B"/>
    <w:rsid w:val="003000AC"/>
    <w:rsid w:val="0031713D"/>
    <w:rsid w:val="00325ABC"/>
    <w:rsid w:val="003609AC"/>
    <w:rsid w:val="003A75B1"/>
    <w:rsid w:val="003C3A72"/>
    <w:rsid w:val="003D039E"/>
    <w:rsid w:val="003F42DF"/>
    <w:rsid w:val="00417402"/>
    <w:rsid w:val="004266F2"/>
    <w:rsid w:val="0044529F"/>
    <w:rsid w:val="00450049"/>
    <w:rsid w:val="004635D6"/>
    <w:rsid w:val="004668ED"/>
    <w:rsid w:val="004963F9"/>
    <w:rsid w:val="004C2C99"/>
    <w:rsid w:val="004E0F63"/>
    <w:rsid w:val="004E7081"/>
    <w:rsid w:val="00500EE7"/>
    <w:rsid w:val="0051365D"/>
    <w:rsid w:val="00514E4A"/>
    <w:rsid w:val="00523728"/>
    <w:rsid w:val="00534FA3"/>
    <w:rsid w:val="005431A1"/>
    <w:rsid w:val="00544591"/>
    <w:rsid w:val="005543CC"/>
    <w:rsid w:val="0055725F"/>
    <w:rsid w:val="005A401E"/>
    <w:rsid w:val="005B3A6F"/>
    <w:rsid w:val="005E0D1E"/>
    <w:rsid w:val="005F7370"/>
    <w:rsid w:val="0060593A"/>
    <w:rsid w:val="00621AF9"/>
    <w:rsid w:val="00643165"/>
    <w:rsid w:val="00643FB0"/>
    <w:rsid w:val="00653780"/>
    <w:rsid w:val="00667CB2"/>
    <w:rsid w:val="00674EC0"/>
    <w:rsid w:val="00681AEC"/>
    <w:rsid w:val="00696768"/>
    <w:rsid w:val="006A6EEE"/>
    <w:rsid w:val="006E2284"/>
    <w:rsid w:val="006F15EA"/>
    <w:rsid w:val="006F2EAE"/>
    <w:rsid w:val="00711E50"/>
    <w:rsid w:val="00713256"/>
    <w:rsid w:val="00721C3D"/>
    <w:rsid w:val="00723977"/>
    <w:rsid w:val="0075566B"/>
    <w:rsid w:val="00773D42"/>
    <w:rsid w:val="00786BB6"/>
    <w:rsid w:val="00797F31"/>
    <w:rsid w:val="007A6AC8"/>
    <w:rsid w:val="007B73A7"/>
    <w:rsid w:val="007F300B"/>
    <w:rsid w:val="008147AE"/>
    <w:rsid w:val="00830BB7"/>
    <w:rsid w:val="00830CCC"/>
    <w:rsid w:val="00850C4C"/>
    <w:rsid w:val="00871ED7"/>
    <w:rsid w:val="008B5BFE"/>
    <w:rsid w:val="008C693D"/>
    <w:rsid w:val="008C769F"/>
    <w:rsid w:val="008D6F71"/>
    <w:rsid w:val="008E779E"/>
    <w:rsid w:val="00936B8C"/>
    <w:rsid w:val="00936EC1"/>
    <w:rsid w:val="009557DF"/>
    <w:rsid w:val="0098310C"/>
    <w:rsid w:val="009A1E60"/>
    <w:rsid w:val="009B22B0"/>
    <w:rsid w:val="009D5422"/>
    <w:rsid w:val="009E20C0"/>
    <w:rsid w:val="009F0B37"/>
    <w:rsid w:val="00A02114"/>
    <w:rsid w:val="00A1375B"/>
    <w:rsid w:val="00A14B59"/>
    <w:rsid w:val="00A23008"/>
    <w:rsid w:val="00A434E4"/>
    <w:rsid w:val="00A6365F"/>
    <w:rsid w:val="00A64BF4"/>
    <w:rsid w:val="00A6526C"/>
    <w:rsid w:val="00A826E1"/>
    <w:rsid w:val="00A82F11"/>
    <w:rsid w:val="00A93F68"/>
    <w:rsid w:val="00AA63F3"/>
    <w:rsid w:val="00AB1F23"/>
    <w:rsid w:val="00AC4B7F"/>
    <w:rsid w:val="00AC52B1"/>
    <w:rsid w:val="00AD7789"/>
    <w:rsid w:val="00AE2C93"/>
    <w:rsid w:val="00AF20F7"/>
    <w:rsid w:val="00B17DE0"/>
    <w:rsid w:val="00B2104A"/>
    <w:rsid w:val="00B21A47"/>
    <w:rsid w:val="00B26A30"/>
    <w:rsid w:val="00B30E78"/>
    <w:rsid w:val="00B349D2"/>
    <w:rsid w:val="00B35998"/>
    <w:rsid w:val="00B5106D"/>
    <w:rsid w:val="00B66727"/>
    <w:rsid w:val="00B70760"/>
    <w:rsid w:val="00B76349"/>
    <w:rsid w:val="00B77C2D"/>
    <w:rsid w:val="00BC6C74"/>
    <w:rsid w:val="00BD3F73"/>
    <w:rsid w:val="00BF1575"/>
    <w:rsid w:val="00BF69FA"/>
    <w:rsid w:val="00C15754"/>
    <w:rsid w:val="00C20023"/>
    <w:rsid w:val="00C330DE"/>
    <w:rsid w:val="00C46C81"/>
    <w:rsid w:val="00C54A93"/>
    <w:rsid w:val="00C615A0"/>
    <w:rsid w:val="00C62D1D"/>
    <w:rsid w:val="00C81601"/>
    <w:rsid w:val="00C94395"/>
    <w:rsid w:val="00C95FF6"/>
    <w:rsid w:val="00C9741B"/>
    <w:rsid w:val="00CA7124"/>
    <w:rsid w:val="00CA7A43"/>
    <w:rsid w:val="00CB3525"/>
    <w:rsid w:val="00CB6E6F"/>
    <w:rsid w:val="00CC7EF4"/>
    <w:rsid w:val="00CD2FFD"/>
    <w:rsid w:val="00CE2B38"/>
    <w:rsid w:val="00CF0AD7"/>
    <w:rsid w:val="00CF0D02"/>
    <w:rsid w:val="00CF14AD"/>
    <w:rsid w:val="00D01180"/>
    <w:rsid w:val="00D03E5B"/>
    <w:rsid w:val="00D06F56"/>
    <w:rsid w:val="00D07309"/>
    <w:rsid w:val="00D13B90"/>
    <w:rsid w:val="00D2285A"/>
    <w:rsid w:val="00D253F2"/>
    <w:rsid w:val="00D32882"/>
    <w:rsid w:val="00D34674"/>
    <w:rsid w:val="00D36F05"/>
    <w:rsid w:val="00D37144"/>
    <w:rsid w:val="00D427A4"/>
    <w:rsid w:val="00D50124"/>
    <w:rsid w:val="00D62988"/>
    <w:rsid w:val="00D74E4F"/>
    <w:rsid w:val="00D75039"/>
    <w:rsid w:val="00D85713"/>
    <w:rsid w:val="00D90623"/>
    <w:rsid w:val="00D93CBE"/>
    <w:rsid w:val="00DA5A4E"/>
    <w:rsid w:val="00DC3D0F"/>
    <w:rsid w:val="00DC4B49"/>
    <w:rsid w:val="00DD792A"/>
    <w:rsid w:val="00DE49C2"/>
    <w:rsid w:val="00DE604D"/>
    <w:rsid w:val="00DF6D9E"/>
    <w:rsid w:val="00DF7B59"/>
    <w:rsid w:val="00E161C3"/>
    <w:rsid w:val="00E266AA"/>
    <w:rsid w:val="00E27A47"/>
    <w:rsid w:val="00E41284"/>
    <w:rsid w:val="00E50075"/>
    <w:rsid w:val="00E50825"/>
    <w:rsid w:val="00E63E50"/>
    <w:rsid w:val="00E71CD8"/>
    <w:rsid w:val="00E738ED"/>
    <w:rsid w:val="00E856C9"/>
    <w:rsid w:val="00E8675D"/>
    <w:rsid w:val="00E93460"/>
    <w:rsid w:val="00EA02F0"/>
    <w:rsid w:val="00EB2AF5"/>
    <w:rsid w:val="00ED09A8"/>
    <w:rsid w:val="00ED6042"/>
    <w:rsid w:val="00EE4805"/>
    <w:rsid w:val="00EE60F1"/>
    <w:rsid w:val="00F007FB"/>
    <w:rsid w:val="00F072EE"/>
    <w:rsid w:val="00F21F70"/>
    <w:rsid w:val="00F255C4"/>
    <w:rsid w:val="00F25B3F"/>
    <w:rsid w:val="00F2711C"/>
    <w:rsid w:val="00F35625"/>
    <w:rsid w:val="00F534FB"/>
    <w:rsid w:val="00F72261"/>
    <w:rsid w:val="00F766B5"/>
    <w:rsid w:val="00F8728E"/>
    <w:rsid w:val="00F91C30"/>
    <w:rsid w:val="00FB66A9"/>
    <w:rsid w:val="00FE0D90"/>
    <w:rsid w:val="00FE2A92"/>
    <w:rsid w:val="00FF3786"/>
    <w:rsid w:val="00FF51FD"/>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Sinespaciado1">
    <w:name w:val="Sin espaciado1"/>
    <w:uiPriority w:val="99"/>
    <w:rsid w:val="001E469E"/>
    <w:pPr>
      <w:suppressAutoHyphens/>
      <w:spacing w:after="0" w:line="240" w:lineRule="auto"/>
    </w:pPr>
    <w:rPr>
      <w:rFonts w:ascii="Times New Roman" w:eastAsia="MS Mincho"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Sinespaciado1">
    <w:name w:val="Sin espaciado1"/>
    <w:uiPriority w:val="99"/>
    <w:rsid w:val="001E469E"/>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5255</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34</cp:revision>
  <cp:lastPrinted>2019-04-23T20:13:00Z</cp:lastPrinted>
  <dcterms:created xsi:type="dcterms:W3CDTF">2019-06-06T18:25:00Z</dcterms:created>
  <dcterms:modified xsi:type="dcterms:W3CDTF">2020-11-03T16:17:00Z</dcterms:modified>
</cp:coreProperties>
</file>