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1C3" w:rsidRPr="008C769F" w:rsidRDefault="008C769F" w:rsidP="00621AF9">
      <w:pPr>
        <w:pStyle w:val="1"/>
        <w:rPr>
          <w:rFonts w:ascii="Arial" w:hAnsi="Arial" w:cs="Arial"/>
          <w:sz w:val="32"/>
        </w:rPr>
      </w:pPr>
      <w:r>
        <w:rPr>
          <w:rFonts w:ascii="Arial" w:hAnsi="Arial" w:cs="Arial"/>
          <w:sz w:val="32"/>
        </w:rPr>
        <w:t>Comisión</w:t>
      </w:r>
      <w:r w:rsidR="00A14B59">
        <w:rPr>
          <w:rFonts w:ascii="Arial" w:hAnsi="Arial" w:cs="Arial"/>
          <w:sz w:val="32"/>
        </w:rPr>
        <w:t xml:space="preserve"> Municipal de </w:t>
      </w:r>
      <w:r w:rsidR="002840A8">
        <w:rPr>
          <w:rFonts w:ascii="Arial" w:hAnsi="Arial" w:cs="Arial"/>
          <w:sz w:val="32"/>
        </w:rPr>
        <w:t>Patrimonio</w:t>
      </w:r>
      <w:r w:rsidR="00F35625">
        <w:rPr>
          <w:rFonts w:ascii="Arial" w:hAnsi="Arial" w:cs="Arial"/>
          <w:sz w:val="32"/>
        </w:rPr>
        <w:t xml:space="preserve"> del</w:t>
      </w:r>
      <w:r w:rsidR="00092DC9">
        <w:rPr>
          <w:rFonts w:ascii="Arial" w:hAnsi="Arial" w:cs="Arial"/>
          <w:sz w:val="32"/>
        </w:rPr>
        <w:t xml:space="preserve"> </w:t>
      </w:r>
      <w:r>
        <w:rPr>
          <w:rFonts w:ascii="Arial" w:hAnsi="Arial" w:cs="Arial"/>
          <w:sz w:val="32"/>
        </w:rPr>
        <w:t>H. A</w:t>
      </w:r>
      <w:r w:rsidR="00621AF9">
        <w:rPr>
          <w:rFonts w:ascii="Arial" w:hAnsi="Arial" w:cs="Arial"/>
          <w:sz w:val="32"/>
        </w:rPr>
        <w:t>yuntamiento C</w:t>
      </w:r>
      <w:r w:rsidRPr="008C769F">
        <w:rPr>
          <w:rFonts w:ascii="Arial" w:hAnsi="Arial" w:cs="Arial"/>
          <w:sz w:val="32"/>
        </w:rPr>
        <w:t>onstitucional</w:t>
      </w:r>
    </w:p>
    <w:p w:rsidR="00E161C3" w:rsidRDefault="002972CB" w:rsidP="00621AF9">
      <w:pPr>
        <w:jc w:val="center"/>
        <w:rPr>
          <w:rFonts w:ascii="Arial" w:hAnsi="Arial" w:cs="Arial"/>
          <w:b/>
          <w:sz w:val="32"/>
        </w:rPr>
      </w:pPr>
      <w:r>
        <w:rPr>
          <w:rFonts w:ascii="Arial" w:hAnsi="Arial" w:cs="Arial"/>
          <w:b/>
          <w:sz w:val="32"/>
        </w:rPr>
        <w:t>San Juan de los Lagos, J</w:t>
      </w:r>
      <w:r w:rsidR="008C769F" w:rsidRPr="008C769F">
        <w:rPr>
          <w:rFonts w:ascii="Arial" w:hAnsi="Arial" w:cs="Arial"/>
          <w:b/>
          <w:sz w:val="32"/>
        </w:rPr>
        <w:t>alisco, 2018-2021</w:t>
      </w:r>
    </w:p>
    <w:p w:rsidR="00E161C3" w:rsidRPr="008C769F" w:rsidRDefault="00DD792A" w:rsidP="001B3DFB">
      <w:pPr>
        <w:rPr>
          <w:rFonts w:ascii="Arial" w:hAnsi="Arial" w:cs="Arial"/>
          <w:b/>
        </w:rPr>
      </w:pPr>
      <w:r w:rsidRPr="008C769F">
        <w:rPr>
          <w:rFonts w:ascii="Arial" w:hAnsi="Arial" w:cs="Arial"/>
          <w:b/>
        </w:rPr>
        <w:t xml:space="preserve"> </w:t>
      </w:r>
    </w:p>
    <w:p w:rsidR="00E161C3" w:rsidRPr="008C769F" w:rsidRDefault="008C769F" w:rsidP="00E161C3">
      <w:pPr>
        <w:pStyle w:val="Sangra3detindependiente"/>
        <w:rPr>
          <w:rFonts w:ascii="Arial" w:hAnsi="Arial" w:cs="Arial"/>
          <w:sz w:val="22"/>
        </w:rPr>
      </w:pPr>
      <w:r>
        <w:rPr>
          <w:rFonts w:ascii="Arial" w:hAnsi="Arial" w:cs="Arial"/>
          <w:sz w:val="22"/>
        </w:rPr>
        <w:t>E</w:t>
      </w:r>
      <w:r w:rsidR="004C2C99">
        <w:rPr>
          <w:rFonts w:ascii="Arial" w:hAnsi="Arial" w:cs="Arial"/>
          <w:sz w:val="22"/>
        </w:rPr>
        <w:t>n San J</w:t>
      </w:r>
      <w:r w:rsidRPr="008C769F">
        <w:rPr>
          <w:rFonts w:ascii="Arial" w:hAnsi="Arial" w:cs="Arial"/>
          <w:sz w:val="22"/>
        </w:rPr>
        <w:t>uan de los</w:t>
      </w:r>
      <w:r w:rsidR="004C2C99">
        <w:rPr>
          <w:rFonts w:ascii="Arial" w:hAnsi="Arial" w:cs="Arial"/>
          <w:sz w:val="22"/>
        </w:rPr>
        <w:t xml:space="preserve"> Lagos, J</w:t>
      </w:r>
      <w:r w:rsidR="00176823">
        <w:rPr>
          <w:rFonts w:ascii="Arial" w:hAnsi="Arial" w:cs="Arial"/>
          <w:sz w:val="22"/>
        </w:rPr>
        <w:t xml:space="preserve">alisco siendo las </w:t>
      </w:r>
      <w:r w:rsidR="0057047E">
        <w:rPr>
          <w:rFonts w:ascii="Arial" w:hAnsi="Arial" w:cs="Arial"/>
          <w:sz w:val="22"/>
        </w:rPr>
        <w:t xml:space="preserve"> </w:t>
      </w:r>
      <w:r w:rsidR="00864A95">
        <w:rPr>
          <w:rFonts w:ascii="Arial" w:hAnsi="Arial" w:cs="Arial"/>
          <w:sz w:val="22"/>
        </w:rPr>
        <w:t>14</w:t>
      </w:r>
      <w:r w:rsidR="00113037">
        <w:rPr>
          <w:rFonts w:ascii="Arial" w:hAnsi="Arial" w:cs="Arial"/>
          <w:sz w:val="22"/>
        </w:rPr>
        <w:t xml:space="preserve">  horas </w:t>
      </w:r>
      <w:r w:rsidR="002300AC">
        <w:rPr>
          <w:rFonts w:ascii="Arial" w:hAnsi="Arial" w:cs="Arial"/>
          <w:sz w:val="22"/>
        </w:rPr>
        <w:t xml:space="preserve">con </w:t>
      </w:r>
      <w:r w:rsidR="006469D3">
        <w:rPr>
          <w:rFonts w:ascii="Arial" w:hAnsi="Arial" w:cs="Arial"/>
          <w:sz w:val="22"/>
        </w:rPr>
        <w:t>59</w:t>
      </w:r>
      <w:r>
        <w:rPr>
          <w:rFonts w:ascii="Arial" w:hAnsi="Arial" w:cs="Arial"/>
          <w:sz w:val="22"/>
        </w:rPr>
        <w:t xml:space="preserve"> minutos del </w:t>
      </w:r>
      <w:r w:rsidR="004C2C99">
        <w:rPr>
          <w:rFonts w:ascii="Arial" w:hAnsi="Arial" w:cs="Arial"/>
          <w:sz w:val="22"/>
        </w:rPr>
        <w:t>día</w:t>
      </w:r>
      <w:r w:rsidR="00113037">
        <w:rPr>
          <w:rFonts w:ascii="Arial" w:hAnsi="Arial" w:cs="Arial"/>
          <w:sz w:val="22"/>
        </w:rPr>
        <w:t xml:space="preserve"> </w:t>
      </w:r>
      <w:r w:rsidR="006469D3">
        <w:rPr>
          <w:rFonts w:ascii="Arial" w:hAnsi="Arial" w:cs="Arial"/>
          <w:sz w:val="22"/>
        </w:rPr>
        <w:t>21 de Julio</w:t>
      </w:r>
      <w:r w:rsidR="002840A8">
        <w:rPr>
          <w:rFonts w:ascii="Arial" w:hAnsi="Arial" w:cs="Arial"/>
          <w:sz w:val="22"/>
        </w:rPr>
        <w:t xml:space="preserve"> del año 2020</w:t>
      </w:r>
      <w:r w:rsidR="00797F31">
        <w:rPr>
          <w:rFonts w:ascii="Arial" w:hAnsi="Arial" w:cs="Arial"/>
          <w:sz w:val="22"/>
        </w:rPr>
        <w:t xml:space="preserve"> dos mil </w:t>
      </w:r>
      <w:r w:rsidR="002840A8">
        <w:rPr>
          <w:rFonts w:ascii="Arial" w:hAnsi="Arial" w:cs="Arial"/>
          <w:sz w:val="22"/>
        </w:rPr>
        <w:t>veinte</w:t>
      </w:r>
      <w:r w:rsidRPr="008C769F">
        <w:rPr>
          <w:rFonts w:ascii="Arial" w:hAnsi="Arial" w:cs="Arial"/>
          <w:sz w:val="22"/>
        </w:rPr>
        <w:t>, por lo que estan</w:t>
      </w:r>
      <w:r>
        <w:rPr>
          <w:rFonts w:ascii="Arial" w:hAnsi="Arial" w:cs="Arial"/>
          <w:sz w:val="22"/>
        </w:rPr>
        <w:t xml:space="preserve">do reunidos en el </w:t>
      </w:r>
      <w:r w:rsidR="002972CB">
        <w:rPr>
          <w:rFonts w:ascii="Arial" w:hAnsi="Arial" w:cs="Arial"/>
          <w:sz w:val="22"/>
        </w:rPr>
        <w:t>salón</w:t>
      </w:r>
      <w:r w:rsidR="00797F31">
        <w:rPr>
          <w:rFonts w:ascii="Arial" w:hAnsi="Arial" w:cs="Arial"/>
          <w:sz w:val="22"/>
        </w:rPr>
        <w:t xml:space="preserve"> de cabildo,</w:t>
      </w:r>
      <w:r>
        <w:rPr>
          <w:rFonts w:ascii="Arial" w:hAnsi="Arial" w:cs="Arial"/>
          <w:sz w:val="22"/>
        </w:rPr>
        <w:t xml:space="preserve"> </w:t>
      </w:r>
      <w:r w:rsidR="00797F31">
        <w:rPr>
          <w:rFonts w:ascii="Arial" w:hAnsi="Arial" w:cs="Arial"/>
          <w:sz w:val="22"/>
        </w:rPr>
        <w:t xml:space="preserve">los que integran la </w:t>
      </w:r>
      <w:r w:rsidR="008644D5" w:rsidRPr="006108A1">
        <w:rPr>
          <w:rFonts w:ascii="Arial" w:hAnsi="Arial" w:cs="Arial"/>
          <w:b/>
          <w:sz w:val="22"/>
        </w:rPr>
        <w:t>COMISION</w:t>
      </w:r>
      <w:r w:rsidRPr="006108A1">
        <w:rPr>
          <w:rFonts w:ascii="Arial" w:hAnsi="Arial" w:cs="Arial"/>
          <w:b/>
          <w:sz w:val="22"/>
        </w:rPr>
        <w:t xml:space="preserve"> </w:t>
      </w:r>
      <w:r w:rsidR="002840A8">
        <w:rPr>
          <w:rFonts w:ascii="Arial" w:hAnsi="Arial" w:cs="Arial"/>
          <w:b/>
          <w:sz w:val="22"/>
        </w:rPr>
        <w:t>DE PATRIMONIO</w:t>
      </w:r>
      <w:r w:rsidR="006108A1">
        <w:rPr>
          <w:rFonts w:ascii="Arial" w:hAnsi="Arial" w:cs="Arial"/>
          <w:sz w:val="22"/>
        </w:rPr>
        <w:t xml:space="preserve"> </w:t>
      </w:r>
      <w:r>
        <w:rPr>
          <w:rFonts w:ascii="Arial" w:hAnsi="Arial" w:cs="Arial"/>
          <w:sz w:val="22"/>
        </w:rPr>
        <w:t>de San Juan de los L</w:t>
      </w:r>
      <w:r w:rsidRPr="008C769F">
        <w:rPr>
          <w:rFonts w:ascii="Arial" w:hAnsi="Arial" w:cs="Arial"/>
          <w:sz w:val="22"/>
        </w:rPr>
        <w:t>a</w:t>
      </w:r>
      <w:r w:rsidR="00C330DE">
        <w:rPr>
          <w:rFonts w:ascii="Arial" w:hAnsi="Arial" w:cs="Arial"/>
          <w:sz w:val="22"/>
        </w:rPr>
        <w:t>gos</w:t>
      </w:r>
      <w:r w:rsidR="00A14B59">
        <w:rPr>
          <w:rFonts w:ascii="Arial" w:hAnsi="Arial" w:cs="Arial"/>
          <w:sz w:val="22"/>
        </w:rPr>
        <w:t>, se procede a  celebrar</w:t>
      </w:r>
      <w:r w:rsidRPr="008C769F">
        <w:rPr>
          <w:rFonts w:ascii="Arial" w:hAnsi="Arial" w:cs="Arial"/>
          <w:sz w:val="22"/>
        </w:rPr>
        <w:t xml:space="preserve"> </w:t>
      </w:r>
      <w:r w:rsidR="004C2C99" w:rsidRPr="008C769F">
        <w:rPr>
          <w:rFonts w:ascii="Arial" w:hAnsi="Arial" w:cs="Arial"/>
          <w:sz w:val="22"/>
        </w:rPr>
        <w:t>sesión</w:t>
      </w:r>
      <w:r w:rsidR="00C330DE">
        <w:rPr>
          <w:rFonts w:ascii="Arial" w:hAnsi="Arial" w:cs="Arial"/>
          <w:sz w:val="22"/>
        </w:rPr>
        <w:t>,</w:t>
      </w:r>
      <w:r w:rsidR="008644D5">
        <w:rPr>
          <w:rFonts w:ascii="Arial" w:hAnsi="Arial" w:cs="Arial"/>
          <w:sz w:val="22"/>
        </w:rPr>
        <w:t xml:space="preserve"> </w:t>
      </w:r>
      <w:r w:rsidRPr="008C769F">
        <w:rPr>
          <w:rFonts w:ascii="Arial" w:hAnsi="Arial" w:cs="Arial"/>
          <w:sz w:val="22"/>
        </w:rPr>
        <w:t xml:space="preserve"> y acto co</w:t>
      </w:r>
      <w:r w:rsidR="008644D5">
        <w:rPr>
          <w:rFonts w:ascii="Arial" w:hAnsi="Arial" w:cs="Arial"/>
          <w:sz w:val="22"/>
        </w:rPr>
        <w:t>ntinuo</w:t>
      </w:r>
      <w:r w:rsidR="00C330DE">
        <w:rPr>
          <w:rFonts w:ascii="Arial" w:hAnsi="Arial" w:cs="Arial"/>
          <w:sz w:val="22"/>
        </w:rPr>
        <w:t xml:space="preserve">, </w:t>
      </w:r>
      <w:r w:rsidR="008644D5">
        <w:rPr>
          <w:rFonts w:ascii="Arial" w:hAnsi="Arial" w:cs="Arial"/>
          <w:sz w:val="22"/>
        </w:rPr>
        <w:t>se</w:t>
      </w:r>
      <w:r w:rsidRPr="008C769F">
        <w:rPr>
          <w:rFonts w:ascii="Arial" w:hAnsi="Arial" w:cs="Arial"/>
          <w:sz w:val="22"/>
        </w:rPr>
        <w:t xml:space="preserve"> </w:t>
      </w:r>
      <w:r w:rsidR="004C2C99" w:rsidRPr="008C769F">
        <w:rPr>
          <w:rFonts w:ascii="Arial" w:hAnsi="Arial" w:cs="Arial"/>
          <w:sz w:val="22"/>
        </w:rPr>
        <w:t>procederá</w:t>
      </w:r>
      <w:r w:rsidRPr="008C769F">
        <w:rPr>
          <w:rFonts w:ascii="Arial" w:hAnsi="Arial" w:cs="Arial"/>
          <w:sz w:val="22"/>
        </w:rPr>
        <w:t xml:space="preserve"> a tomar lista de asistencia y en su caso hacer la correspondien</w:t>
      </w:r>
      <w:r>
        <w:rPr>
          <w:rFonts w:ascii="Arial" w:hAnsi="Arial" w:cs="Arial"/>
          <w:sz w:val="22"/>
        </w:rPr>
        <w:t>te declaratoria de quorum legal:</w:t>
      </w:r>
      <w:r w:rsidRPr="008C769F">
        <w:rPr>
          <w:rFonts w:ascii="Arial" w:hAnsi="Arial" w:cs="Arial"/>
          <w:sz w:val="22"/>
        </w:rPr>
        <w:t xml:space="preserve"> </w:t>
      </w:r>
    </w:p>
    <w:p w:rsidR="00A6365F" w:rsidRDefault="00A6365F" w:rsidP="00797F31">
      <w:pPr>
        <w:jc w:val="both"/>
        <w:rPr>
          <w:rFonts w:ascii="Arial" w:hAnsi="Arial" w:cs="Arial"/>
          <w:sz w:val="22"/>
        </w:rPr>
      </w:pPr>
    </w:p>
    <w:tbl>
      <w:tblPr>
        <w:tblStyle w:val="Tablaconcuadrcula"/>
        <w:tblW w:w="0" w:type="auto"/>
        <w:tblLook w:val="04A0" w:firstRow="1" w:lastRow="0" w:firstColumn="1" w:lastColumn="0" w:noHBand="0" w:noVBand="1"/>
      </w:tblPr>
      <w:tblGrid>
        <w:gridCol w:w="4489"/>
        <w:gridCol w:w="4490"/>
      </w:tblGrid>
      <w:tr w:rsidR="00BE12C8" w:rsidTr="00A45588">
        <w:tc>
          <w:tcPr>
            <w:tcW w:w="4489" w:type="dxa"/>
          </w:tcPr>
          <w:p w:rsidR="00BE12C8" w:rsidRPr="00A6365F" w:rsidRDefault="00BE12C8" w:rsidP="00A45588">
            <w:pPr>
              <w:jc w:val="both"/>
              <w:rPr>
                <w:rFonts w:ascii="Arial" w:hAnsi="Arial" w:cs="Arial"/>
                <w:sz w:val="22"/>
              </w:rPr>
            </w:pPr>
          </w:p>
          <w:p w:rsidR="00BE12C8" w:rsidRPr="00A6365F" w:rsidRDefault="00BE12C8" w:rsidP="00A45588">
            <w:pPr>
              <w:pStyle w:val="Prrafodelista"/>
              <w:numPr>
                <w:ilvl w:val="0"/>
                <w:numId w:val="8"/>
              </w:numPr>
              <w:jc w:val="both"/>
              <w:rPr>
                <w:rFonts w:ascii="Arial" w:hAnsi="Arial" w:cs="Arial"/>
                <w:sz w:val="22"/>
              </w:rPr>
            </w:pPr>
            <w:r w:rsidRPr="00A6365F">
              <w:rPr>
                <w:rFonts w:ascii="Arial" w:hAnsi="Arial" w:cs="Arial"/>
                <w:sz w:val="22"/>
              </w:rPr>
              <w:t xml:space="preserve">El Presidente </w:t>
            </w:r>
            <w:r>
              <w:rPr>
                <w:rFonts w:ascii="Arial" w:hAnsi="Arial" w:cs="Arial"/>
                <w:sz w:val="22"/>
              </w:rPr>
              <w:t>Municipal.</w:t>
            </w:r>
          </w:p>
          <w:p w:rsidR="00BE12C8" w:rsidRPr="00A6365F" w:rsidRDefault="00BE12C8" w:rsidP="00A45588">
            <w:pPr>
              <w:pStyle w:val="Prrafodelista"/>
              <w:ind w:left="1080"/>
              <w:jc w:val="both"/>
              <w:rPr>
                <w:rFonts w:ascii="Arial" w:hAnsi="Arial" w:cs="Arial"/>
                <w:sz w:val="22"/>
              </w:rPr>
            </w:pPr>
            <w:r>
              <w:rPr>
                <w:rFonts w:ascii="Arial" w:hAnsi="Arial" w:cs="Arial"/>
                <w:sz w:val="22"/>
              </w:rPr>
              <w:t>LCI JESUS UBALDO MEDINA BRISEÑO, Presidente de la Comisión de Presupuesto.</w:t>
            </w:r>
          </w:p>
          <w:p w:rsidR="00BE12C8" w:rsidRPr="00B30E78" w:rsidRDefault="00BE12C8" w:rsidP="00A45588">
            <w:pPr>
              <w:pStyle w:val="Prrafodelista"/>
              <w:numPr>
                <w:ilvl w:val="0"/>
                <w:numId w:val="8"/>
              </w:numPr>
              <w:jc w:val="both"/>
              <w:rPr>
                <w:rFonts w:ascii="Arial" w:hAnsi="Arial" w:cs="Arial"/>
                <w:sz w:val="22"/>
              </w:rPr>
            </w:pPr>
            <w:r w:rsidRPr="00B30E78">
              <w:rPr>
                <w:rFonts w:ascii="Arial" w:hAnsi="Arial" w:cs="Arial"/>
                <w:sz w:val="22"/>
              </w:rPr>
              <w:t>El Síndico Municipal.</w:t>
            </w:r>
            <w:r>
              <w:t xml:space="preserve"> </w:t>
            </w:r>
            <w:r w:rsidRPr="00B30E78">
              <w:rPr>
                <w:rFonts w:ascii="Arial" w:hAnsi="Arial" w:cs="Arial"/>
                <w:sz w:val="22"/>
              </w:rPr>
              <w:t>LIC. DENIS ALEJANDRA PLASCENCIA CAMPOS</w:t>
            </w:r>
            <w:r>
              <w:rPr>
                <w:rFonts w:ascii="Arial" w:hAnsi="Arial" w:cs="Arial"/>
                <w:sz w:val="22"/>
              </w:rPr>
              <w:t>, Presidenta de la Comisión de Hacienda.</w:t>
            </w:r>
          </w:p>
          <w:p w:rsidR="00BE12C8" w:rsidRDefault="00BE12C8" w:rsidP="00A45588">
            <w:pPr>
              <w:pStyle w:val="Prrafodelista"/>
              <w:numPr>
                <w:ilvl w:val="0"/>
                <w:numId w:val="8"/>
              </w:numPr>
              <w:jc w:val="both"/>
              <w:rPr>
                <w:rFonts w:ascii="Arial" w:hAnsi="Arial" w:cs="Arial"/>
                <w:sz w:val="22"/>
              </w:rPr>
            </w:pPr>
            <w:r>
              <w:rPr>
                <w:rFonts w:ascii="Arial" w:hAnsi="Arial" w:cs="Arial"/>
                <w:sz w:val="22"/>
              </w:rPr>
              <w:t>El Tesorero Municipal. LCP. FELIPE DE JESUS RUIZ PEREZ.</w:t>
            </w:r>
          </w:p>
          <w:p w:rsidR="00BE12C8" w:rsidRPr="00BE12C8" w:rsidRDefault="00BE12C8" w:rsidP="00BE12C8">
            <w:pPr>
              <w:pStyle w:val="Prrafodelista"/>
              <w:numPr>
                <w:ilvl w:val="0"/>
                <w:numId w:val="8"/>
              </w:numPr>
              <w:jc w:val="both"/>
              <w:rPr>
                <w:rFonts w:ascii="Arial" w:hAnsi="Arial" w:cs="Arial"/>
                <w:sz w:val="22"/>
              </w:rPr>
            </w:pPr>
            <w:r>
              <w:rPr>
                <w:rFonts w:ascii="Arial" w:hAnsi="Arial" w:cs="Arial"/>
                <w:sz w:val="22"/>
              </w:rPr>
              <w:t>Contralor Municipal. LCP. FEDERICO LOPEZ PADILLA</w:t>
            </w:r>
          </w:p>
          <w:p w:rsidR="00BE12C8" w:rsidRDefault="00BE12C8" w:rsidP="00A45588">
            <w:pPr>
              <w:pStyle w:val="Prrafodelista"/>
              <w:numPr>
                <w:ilvl w:val="0"/>
                <w:numId w:val="8"/>
              </w:numPr>
              <w:jc w:val="both"/>
              <w:rPr>
                <w:rFonts w:ascii="Arial" w:hAnsi="Arial" w:cs="Arial"/>
                <w:sz w:val="22"/>
              </w:rPr>
            </w:pPr>
            <w:r>
              <w:rPr>
                <w:rFonts w:ascii="Arial" w:hAnsi="Arial" w:cs="Arial"/>
                <w:sz w:val="22"/>
              </w:rPr>
              <w:t>El Oficial Mayor.</w:t>
            </w:r>
            <w:r w:rsidR="00864A95">
              <w:rPr>
                <w:rFonts w:ascii="Arial" w:hAnsi="Arial" w:cs="Arial"/>
                <w:sz w:val="22"/>
              </w:rPr>
              <w:t xml:space="preserve"> LIC. DIANA LAURA MARTINEZ ESTRADA.</w:t>
            </w:r>
          </w:p>
          <w:p w:rsidR="00BE12C8" w:rsidRPr="00F70D88" w:rsidRDefault="00BE12C8" w:rsidP="00A45588">
            <w:pPr>
              <w:pStyle w:val="Prrafodelista"/>
              <w:numPr>
                <w:ilvl w:val="0"/>
                <w:numId w:val="8"/>
              </w:numPr>
              <w:jc w:val="both"/>
              <w:rPr>
                <w:rFonts w:ascii="Arial" w:hAnsi="Arial" w:cs="Arial"/>
                <w:sz w:val="22"/>
              </w:rPr>
            </w:pPr>
            <w:r>
              <w:rPr>
                <w:rFonts w:ascii="Arial" w:hAnsi="Arial" w:cs="Arial"/>
                <w:sz w:val="22"/>
              </w:rPr>
              <w:t>El Secretario General del Ayuntamiento LIC. VERULO MURO MURO.</w:t>
            </w:r>
          </w:p>
        </w:tc>
        <w:tc>
          <w:tcPr>
            <w:tcW w:w="4490" w:type="dxa"/>
          </w:tcPr>
          <w:p w:rsidR="00BE12C8" w:rsidRDefault="00BE12C8" w:rsidP="00A45588">
            <w:pPr>
              <w:jc w:val="both"/>
              <w:rPr>
                <w:rFonts w:ascii="Arial" w:hAnsi="Arial" w:cs="Arial"/>
                <w:sz w:val="22"/>
              </w:rPr>
            </w:pPr>
          </w:p>
          <w:p w:rsidR="00BE12C8" w:rsidRDefault="00BE12C8" w:rsidP="00A45588">
            <w:pPr>
              <w:jc w:val="both"/>
              <w:rPr>
                <w:rFonts w:ascii="Arial" w:hAnsi="Arial" w:cs="Arial"/>
                <w:sz w:val="22"/>
              </w:rPr>
            </w:pPr>
            <w:r>
              <w:rPr>
                <w:rFonts w:ascii="Arial" w:hAnsi="Arial" w:cs="Arial"/>
                <w:sz w:val="22"/>
              </w:rPr>
              <w:t>PRESENTE</w:t>
            </w:r>
          </w:p>
          <w:p w:rsidR="00BE12C8" w:rsidRDefault="00BE12C8" w:rsidP="00A45588">
            <w:pPr>
              <w:jc w:val="both"/>
              <w:rPr>
                <w:rFonts w:ascii="Arial" w:hAnsi="Arial" w:cs="Arial"/>
                <w:sz w:val="22"/>
              </w:rPr>
            </w:pPr>
          </w:p>
          <w:p w:rsidR="00BE12C8" w:rsidRDefault="00BE12C8" w:rsidP="00A45588">
            <w:pPr>
              <w:jc w:val="both"/>
              <w:rPr>
                <w:rFonts w:ascii="Arial" w:hAnsi="Arial" w:cs="Arial"/>
                <w:sz w:val="22"/>
              </w:rPr>
            </w:pPr>
          </w:p>
          <w:p w:rsidR="00BE12C8" w:rsidRDefault="00BE12C8" w:rsidP="00A45588">
            <w:pPr>
              <w:jc w:val="both"/>
              <w:rPr>
                <w:rFonts w:ascii="Arial" w:hAnsi="Arial" w:cs="Arial"/>
                <w:sz w:val="22"/>
              </w:rPr>
            </w:pPr>
          </w:p>
          <w:p w:rsidR="00BE12C8" w:rsidRDefault="00BE12C8" w:rsidP="00A45588">
            <w:pPr>
              <w:jc w:val="both"/>
              <w:rPr>
                <w:rFonts w:ascii="Arial" w:hAnsi="Arial" w:cs="Arial"/>
                <w:sz w:val="22"/>
              </w:rPr>
            </w:pPr>
            <w:r>
              <w:rPr>
                <w:rFonts w:ascii="Arial" w:hAnsi="Arial" w:cs="Arial"/>
                <w:sz w:val="22"/>
              </w:rPr>
              <w:t>PRESENTE</w:t>
            </w:r>
          </w:p>
          <w:p w:rsidR="00BE12C8" w:rsidRDefault="00BE12C8" w:rsidP="00A45588">
            <w:pPr>
              <w:jc w:val="both"/>
              <w:rPr>
                <w:rFonts w:ascii="Arial" w:hAnsi="Arial" w:cs="Arial"/>
                <w:sz w:val="22"/>
              </w:rPr>
            </w:pPr>
          </w:p>
          <w:p w:rsidR="00BE12C8" w:rsidRDefault="00BE12C8" w:rsidP="00A45588">
            <w:pPr>
              <w:jc w:val="both"/>
              <w:rPr>
                <w:rFonts w:ascii="Arial" w:hAnsi="Arial" w:cs="Arial"/>
                <w:sz w:val="22"/>
              </w:rPr>
            </w:pPr>
          </w:p>
          <w:p w:rsidR="00BE12C8" w:rsidRDefault="00BE12C8" w:rsidP="00A45588">
            <w:pPr>
              <w:jc w:val="both"/>
              <w:rPr>
                <w:rFonts w:ascii="Arial" w:hAnsi="Arial" w:cs="Arial"/>
                <w:sz w:val="22"/>
              </w:rPr>
            </w:pPr>
          </w:p>
          <w:p w:rsidR="00BE12C8" w:rsidRDefault="00BE12C8" w:rsidP="00A45588">
            <w:pPr>
              <w:jc w:val="both"/>
              <w:rPr>
                <w:rFonts w:ascii="Arial" w:hAnsi="Arial" w:cs="Arial"/>
                <w:sz w:val="22"/>
              </w:rPr>
            </w:pPr>
          </w:p>
          <w:p w:rsidR="00BE12C8" w:rsidRDefault="00BE12C8" w:rsidP="00A45588">
            <w:pPr>
              <w:jc w:val="both"/>
              <w:rPr>
                <w:rFonts w:ascii="Arial" w:hAnsi="Arial" w:cs="Arial"/>
                <w:sz w:val="22"/>
              </w:rPr>
            </w:pPr>
            <w:r>
              <w:rPr>
                <w:rFonts w:ascii="Arial" w:hAnsi="Arial" w:cs="Arial"/>
                <w:sz w:val="22"/>
              </w:rPr>
              <w:t>PRESENTE</w:t>
            </w:r>
          </w:p>
          <w:p w:rsidR="00BE12C8" w:rsidRDefault="00BE12C8" w:rsidP="00A45588">
            <w:pPr>
              <w:jc w:val="both"/>
              <w:rPr>
                <w:rFonts w:ascii="Arial" w:hAnsi="Arial" w:cs="Arial"/>
                <w:sz w:val="22"/>
              </w:rPr>
            </w:pPr>
          </w:p>
          <w:p w:rsidR="00BE12C8" w:rsidRDefault="00BE12C8" w:rsidP="00A45588">
            <w:pPr>
              <w:jc w:val="both"/>
              <w:rPr>
                <w:rFonts w:ascii="Arial" w:hAnsi="Arial" w:cs="Arial"/>
                <w:sz w:val="22"/>
              </w:rPr>
            </w:pPr>
          </w:p>
          <w:p w:rsidR="00BE12C8" w:rsidRDefault="00BE12C8" w:rsidP="00A45588">
            <w:pPr>
              <w:jc w:val="both"/>
              <w:rPr>
                <w:rFonts w:ascii="Arial" w:hAnsi="Arial" w:cs="Arial"/>
                <w:sz w:val="22"/>
              </w:rPr>
            </w:pPr>
            <w:r>
              <w:rPr>
                <w:rFonts w:ascii="Arial" w:hAnsi="Arial" w:cs="Arial"/>
                <w:sz w:val="22"/>
              </w:rPr>
              <w:t>PRESENTE</w:t>
            </w:r>
          </w:p>
          <w:p w:rsidR="00BE12C8" w:rsidRDefault="00BE12C8" w:rsidP="00A45588">
            <w:pPr>
              <w:jc w:val="both"/>
              <w:rPr>
                <w:rFonts w:ascii="Arial" w:hAnsi="Arial" w:cs="Arial"/>
                <w:sz w:val="22"/>
              </w:rPr>
            </w:pPr>
          </w:p>
          <w:p w:rsidR="00BE12C8" w:rsidRDefault="00864A95" w:rsidP="00A45588">
            <w:pPr>
              <w:jc w:val="both"/>
              <w:rPr>
                <w:rFonts w:ascii="Arial" w:hAnsi="Arial" w:cs="Arial"/>
                <w:sz w:val="22"/>
              </w:rPr>
            </w:pPr>
            <w:r>
              <w:rPr>
                <w:rFonts w:ascii="Arial" w:hAnsi="Arial" w:cs="Arial"/>
                <w:sz w:val="22"/>
              </w:rPr>
              <w:t>PRESENTE</w:t>
            </w:r>
          </w:p>
          <w:p w:rsidR="00BE12C8" w:rsidRDefault="00BE12C8" w:rsidP="00A45588">
            <w:pPr>
              <w:jc w:val="both"/>
              <w:rPr>
                <w:rFonts w:ascii="Arial" w:hAnsi="Arial" w:cs="Arial"/>
                <w:sz w:val="22"/>
              </w:rPr>
            </w:pPr>
          </w:p>
          <w:p w:rsidR="00BE12C8" w:rsidRDefault="00BE12C8" w:rsidP="00A45588">
            <w:pPr>
              <w:jc w:val="both"/>
              <w:rPr>
                <w:rFonts w:ascii="Arial" w:hAnsi="Arial" w:cs="Arial"/>
                <w:sz w:val="22"/>
              </w:rPr>
            </w:pPr>
            <w:r>
              <w:rPr>
                <w:rFonts w:ascii="Arial" w:hAnsi="Arial" w:cs="Arial"/>
                <w:sz w:val="22"/>
              </w:rPr>
              <w:t>PRESENTE</w:t>
            </w:r>
          </w:p>
        </w:tc>
      </w:tr>
    </w:tbl>
    <w:p w:rsidR="00797F31" w:rsidRPr="00797F31" w:rsidRDefault="00DA5A4E" w:rsidP="00797F31">
      <w:pPr>
        <w:jc w:val="both"/>
        <w:rPr>
          <w:rFonts w:ascii="Arial" w:hAnsi="Arial" w:cs="Arial"/>
          <w:sz w:val="22"/>
        </w:rPr>
      </w:pPr>
      <w:r>
        <w:rPr>
          <w:rFonts w:ascii="Arial" w:hAnsi="Arial" w:cs="Arial"/>
          <w:sz w:val="22"/>
        </w:rPr>
        <w:t xml:space="preserve"> </w:t>
      </w:r>
    </w:p>
    <w:p w:rsidR="00621AF9" w:rsidRPr="008C769F" w:rsidRDefault="00621AF9" w:rsidP="00E161C3">
      <w:pPr>
        <w:pStyle w:val="Sangradetextonormal"/>
        <w:ind w:firstLine="0"/>
        <w:rPr>
          <w:rFonts w:ascii="Arial" w:hAnsi="Arial" w:cs="Arial"/>
        </w:rPr>
      </w:pPr>
    </w:p>
    <w:p w:rsidR="00E161C3" w:rsidRPr="008C769F" w:rsidRDefault="008C769F" w:rsidP="00E161C3">
      <w:pPr>
        <w:pStyle w:val="Ttulo1"/>
        <w:rPr>
          <w:rFonts w:ascii="Arial" w:hAnsi="Arial" w:cs="Arial"/>
          <w:sz w:val="24"/>
        </w:rPr>
      </w:pPr>
      <w:r w:rsidRPr="008C769F">
        <w:rPr>
          <w:rFonts w:ascii="Arial" w:hAnsi="Arial" w:cs="Arial"/>
          <w:sz w:val="24"/>
        </w:rPr>
        <w:t>ORDEN DEL DIA</w:t>
      </w:r>
      <w:r w:rsidR="00EB0319">
        <w:rPr>
          <w:rFonts w:ascii="Arial" w:hAnsi="Arial" w:cs="Arial"/>
          <w:sz w:val="24"/>
        </w:rPr>
        <w:t>.</w:t>
      </w:r>
      <w:r w:rsidRPr="008C769F">
        <w:rPr>
          <w:rFonts w:ascii="Arial" w:hAnsi="Arial" w:cs="Arial"/>
          <w:sz w:val="24"/>
        </w:rPr>
        <w:t xml:space="preserve"> </w:t>
      </w:r>
    </w:p>
    <w:p w:rsidR="00E161C3" w:rsidRDefault="00E161C3" w:rsidP="00E161C3">
      <w:pPr>
        <w:jc w:val="both"/>
        <w:rPr>
          <w:rFonts w:ascii="Arial" w:hAnsi="Arial" w:cs="Arial"/>
          <w:b/>
          <w:sz w:val="22"/>
        </w:rPr>
      </w:pPr>
    </w:p>
    <w:p w:rsidR="00AF4F23" w:rsidRPr="00AF4F23" w:rsidRDefault="00530FFA" w:rsidP="00AF4F23">
      <w:pPr>
        <w:autoSpaceDE w:val="0"/>
        <w:autoSpaceDN w:val="0"/>
        <w:adjustRightInd w:val="0"/>
        <w:jc w:val="both"/>
        <w:rPr>
          <w:color w:val="000000"/>
          <w:sz w:val="16"/>
          <w:szCs w:val="16"/>
        </w:rPr>
      </w:pPr>
      <w:r w:rsidRPr="006108A1">
        <w:rPr>
          <w:rFonts w:ascii="Arial" w:hAnsi="Arial" w:cs="Arial"/>
          <w:sz w:val="22"/>
          <w:szCs w:val="22"/>
        </w:rPr>
        <w:t>Con fundamento en el Reglamento de Ayuntamiento del Municipio d</w:t>
      </w:r>
      <w:r w:rsidR="006108A1" w:rsidRPr="006108A1">
        <w:rPr>
          <w:rFonts w:ascii="Arial" w:hAnsi="Arial" w:cs="Arial"/>
          <w:sz w:val="22"/>
          <w:szCs w:val="22"/>
        </w:rPr>
        <w:t>e San Juan de los Lagos</w:t>
      </w:r>
      <w:r w:rsidR="006108A1">
        <w:rPr>
          <w:rFonts w:ascii="Arial" w:hAnsi="Arial" w:cs="Arial"/>
        </w:rPr>
        <w:t xml:space="preserve"> (</w:t>
      </w:r>
      <w:r w:rsidR="00AF4F23" w:rsidRPr="00AF4F23">
        <w:rPr>
          <w:rFonts w:ascii="Arial,Bold" w:hAnsi="Arial,Bold" w:cs="Arial,Bold"/>
          <w:b/>
          <w:bCs/>
          <w:color w:val="000000"/>
          <w:sz w:val="16"/>
          <w:szCs w:val="16"/>
        </w:rPr>
        <w:t>Artículo 72</w:t>
      </w:r>
      <w:r w:rsidR="00AF4F23" w:rsidRPr="00AF4F23">
        <w:rPr>
          <w:rFonts w:ascii="Arial,Bold" w:hAnsi="Arial,Bold" w:cs="Arial,Bold"/>
          <w:bCs/>
          <w:color w:val="000000"/>
          <w:sz w:val="16"/>
          <w:szCs w:val="16"/>
        </w:rPr>
        <w:t xml:space="preserve">.- </w:t>
      </w:r>
      <w:r w:rsidR="00AF4F23" w:rsidRPr="00AF4F23">
        <w:rPr>
          <w:color w:val="000000"/>
          <w:sz w:val="16"/>
          <w:szCs w:val="16"/>
        </w:rPr>
        <w:t xml:space="preserve">La Comisión Edilicia de Patrimonio Municipal tiene las siguientes atribuciones: </w:t>
      </w:r>
    </w:p>
    <w:p w:rsidR="00AF4F23" w:rsidRPr="00AF4F23" w:rsidRDefault="00AF4F23" w:rsidP="00AF4F23">
      <w:pPr>
        <w:autoSpaceDE w:val="0"/>
        <w:autoSpaceDN w:val="0"/>
        <w:adjustRightInd w:val="0"/>
        <w:jc w:val="both"/>
        <w:rPr>
          <w:color w:val="000000"/>
          <w:sz w:val="16"/>
          <w:szCs w:val="16"/>
        </w:rPr>
      </w:pPr>
      <w:r w:rsidRPr="00AF4F23">
        <w:rPr>
          <w:color w:val="000000"/>
          <w:sz w:val="16"/>
          <w:szCs w:val="16"/>
        </w:rPr>
        <w:t xml:space="preserve">I. Proponer, analizar, estudiar y dictaminar las iniciativas concernientes a los bienes de dominio público y privado del Municipio; </w:t>
      </w:r>
    </w:p>
    <w:p w:rsidR="00AF4F23" w:rsidRPr="00AF4F23" w:rsidRDefault="00AF4F23" w:rsidP="00AF4F23">
      <w:pPr>
        <w:autoSpaceDE w:val="0"/>
        <w:autoSpaceDN w:val="0"/>
        <w:adjustRightInd w:val="0"/>
        <w:jc w:val="both"/>
        <w:rPr>
          <w:color w:val="000000"/>
          <w:sz w:val="16"/>
          <w:szCs w:val="16"/>
        </w:rPr>
      </w:pPr>
      <w:r w:rsidRPr="00AF4F23">
        <w:rPr>
          <w:color w:val="000000"/>
          <w:sz w:val="16"/>
          <w:szCs w:val="16"/>
        </w:rPr>
        <w:t xml:space="preserve">II. Evaluar los trabajos de las dependencias municipales con funciones en la materia y con base en sus resultados y las necesidades operantes, proponer las medidas pertinentes para orientar la política que al respecto deba emprender el municipio; </w:t>
      </w:r>
    </w:p>
    <w:p w:rsidR="00AF4F23" w:rsidRPr="00AF4F23" w:rsidRDefault="00AF4F23" w:rsidP="00AF4F23">
      <w:pPr>
        <w:autoSpaceDE w:val="0"/>
        <w:autoSpaceDN w:val="0"/>
        <w:adjustRightInd w:val="0"/>
        <w:jc w:val="both"/>
        <w:rPr>
          <w:color w:val="000000"/>
          <w:sz w:val="16"/>
          <w:szCs w:val="16"/>
        </w:rPr>
      </w:pPr>
      <w:r w:rsidRPr="00AF4F23">
        <w:rPr>
          <w:color w:val="000000"/>
          <w:sz w:val="16"/>
          <w:szCs w:val="16"/>
        </w:rPr>
        <w:t xml:space="preserve">III. Evaluar la actividad patrimonial municipal, mediante la presentación de informes y la propuesta de sistemas para el adecuado uso, control, mantenimiento, recuperación, restauración, incremento y mejoramiento de los bienes de dominio público y privado del Municipio; y </w:t>
      </w:r>
    </w:p>
    <w:p w:rsidR="00AF4F23" w:rsidRPr="00AF4F23" w:rsidRDefault="00AF4F23" w:rsidP="00AF4F23">
      <w:pPr>
        <w:autoSpaceDE w:val="0"/>
        <w:autoSpaceDN w:val="0"/>
        <w:adjustRightInd w:val="0"/>
        <w:jc w:val="both"/>
        <w:rPr>
          <w:rFonts w:ascii="Arial" w:hAnsi="Arial" w:cs="Arial"/>
          <w:color w:val="000000"/>
          <w:sz w:val="16"/>
          <w:szCs w:val="16"/>
        </w:rPr>
      </w:pPr>
      <w:r>
        <w:rPr>
          <w:color w:val="000000"/>
          <w:sz w:val="16"/>
          <w:szCs w:val="16"/>
        </w:rPr>
        <w:t xml:space="preserve">IV.- </w:t>
      </w:r>
      <w:r w:rsidRPr="00AF4F23">
        <w:rPr>
          <w:color w:val="000000"/>
          <w:sz w:val="16"/>
          <w:szCs w:val="16"/>
        </w:rPr>
        <w:t>Estudiar y, en su caso, proponer la celebración de convenios o contratos con la Federación, el Estado, los municipios o los particulares respecto de los bienes de dominio público y privado del Municipio</w:t>
      </w:r>
      <w:r w:rsidR="006108A1" w:rsidRPr="00AF4F23">
        <w:rPr>
          <w:rFonts w:ascii="Arial" w:hAnsi="Arial" w:cs="Arial"/>
          <w:color w:val="000000"/>
          <w:sz w:val="16"/>
          <w:szCs w:val="16"/>
        </w:rPr>
        <w:t xml:space="preserve">); </w:t>
      </w:r>
    </w:p>
    <w:p w:rsidR="00530FFA" w:rsidRPr="00AF4F23" w:rsidRDefault="00AF4F23" w:rsidP="00AF4F23">
      <w:pPr>
        <w:autoSpaceDE w:val="0"/>
        <w:autoSpaceDN w:val="0"/>
        <w:adjustRightInd w:val="0"/>
        <w:jc w:val="both"/>
        <w:rPr>
          <w:color w:val="000000"/>
        </w:rPr>
      </w:pPr>
      <w:r w:rsidRPr="00AF4F23">
        <w:rPr>
          <w:rFonts w:ascii="Arial" w:hAnsi="Arial" w:cs="Arial"/>
        </w:rPr>
        <w:t>E</w:t>
      </w:r>
      <w:r w:rsidR="006108A1" w:rsidRPr="00AF4F23">
        <w:rPr>
          <w:rFonts w:ascii="Arial" w:hAnsi="Arial" w:cs="Arial"/>
        </w:rPr>
        <w:t>l C.</w:t>
      </w:r>
      <w:r w:rsidR="006108A1" w:rsidRPr="00AF4F23">
        <w:rPr>
          <w:rFonts w:ascii="Arial" w:hAnsi="Arial" w:cs="Arial"/>
          <w:sz w:val="22"/>
        </w:rPr>
        <w:t xml:space="preserve"> Presidente Municipal,  Presiden</w:t>
      </w:r>
      <w:r w:rsidR="002840A8" w:rsidRPr="00AF4F23">
        <w:rPr>
          <w:rFonts w:ascii="Arial" w:hAnsi="Arial" w:cs="Arial"/>
          <w:sz w:val="22"/>
        </w:rPr>
        <w:t>te de la Comisión de Patrimonio</w:t>
      </w:r>
      <w:r w:rsidR="006108A1" w:rsidRPr="00AF4F23">
        <w:rPr>
          <w:rFonts w:ascii="Arial" w:hAnsi="Arial" w:cs="Arial"/>
          <w:sz w:val="22"/>
        </w:rPr>
        <w:t xml:space="preserve"> </w:t>
      </w:r>
      <w:r w:rsidR="006108A1" w:rsidRPr="00AF4F23">
        <w:rPr>
          <w:rFonts w:ascii="Arial" w:hAnsi="Arial" w:cs="Arial"/>
        </w:rPr>
        <w:t xml:space="preserve"> </w:t>
      </w:r>
      <w:r w:rsidR="006108A1" w:rsidRPr="00AF4F23">
        <w:rPr>
          <w:rFonts w:ascii="Arial" w:hAnsi="Arial" w:cs="Arial"/>
          <w:b/>
          <w:sz w:val="22"/>
        </w:rPr>
        <w:t>LCI JESUS UBALDO MEDINA BRISEÑO, mediante previa convocatoria.</w:t>
      </w:r>
    </w:p>
    <w:p w:rsidR="00530FFA" w:rsidRPr="008C769F" w:rsidRDefault="00530FFA" w:rsidP="00E161C3">
      <w:pPr>
        <w:jc w:val="both"/>
        <w:rPr>
          <w:rFonts w:ascii="Arial" w:hAnsi="Arial" w:cs="Arial"/>
          <w:b/>
          <w:sz w:val="22"/>
        </w:rPr>
      </w:pPr>
    </w:p>
    <w:p w:rsidR="00530FFA" w:rsidRDefault="00797F31" w:rsidP="00E161C3">
      <w:pPr>
        <w:jc w:val="both"/>
        <w:rPr>
          <w:rFonts w:ascii="Arial" w:hAnsi="Arial" w:cs="Arial"/>
          <w:sz w:val="22"/>
        </w:rPr>
      </w:pPr>
      <w:r>
        <w:rPr>
          <w:rFonts w:ascii="Arial" w:hAnsi="Arial" w:cs="Arial"/>
          <w:b/>
          <w:sz w:val="22"/>
        </w:rPr>
        <w:t>1</w:t>
      </w:r>
      <w:r w:rsidR="008C769F" w:rsidRPr="008C769F">
        <w:rPr>
          <w:rFonts w:ascii="Arial" w:hAnsi="Arial" w:cs="Arial"/>
          <w:b/>
          <w:sz w:val="22"/>
        </w:rPr>
        <w:t>.</w:t>
      </w:r>
      <w:r w:rsidR="004C2C99">
        <w:rPr>
          <w:rFonts w:ascii="Arial" w:hAnsi="Arial" w:cs="Arial"/>
          <w:sz w:val="22"/>
        </w:rPr>
        <w:t>- L</w:t>
      </w:r>
      <w:r w:rsidR="008C769F" w:rsidRPr="008C769F">
        <w:rPr>
          <w:rFonts w:ascii="Arial" w:hAnsi="Arial" w:cs="Arial"/>
          <w:sz w:val="22"/>
        </w:rPr>
        <w:t>ista de asist</w:t>
      </w:r>
      <w:r w:rsidR="005F7370">
        <w:rPr>
          <w:rFonts w:ascii="Arial" w:hAnsi="Arial" w:cs="Arial"/>
          <w:sz w:val="22"/>
        </w:rPr>
        <w:t>encia y declaratoria de quorum.</w:t>
      </w:r>
    </w:p>
    <w:p w:rsidR="005F7370" w:rsidRDefault="008C769F" w:rsidP="00E161C3">
      <w:pPr>
        <w:jc w:val="both"/>
        <w:rPr>
          <w:rFonts w:ascii="Arial" w:hAnsi="Arial" w:cs="Arial"/>
          <w:sz w:val="22"/>
        </w:rPr>
      </w:pPr>
      <w:r w:rsidRPr="008C769F">
        <w:rPr>
          <w:rFonts w:ascii="Arial" w:hAnsi="Arial" w:cs="Arial"/>
          <w:sz w:val="22"/>
        </w:rPr>
        <w:t xml:space="preserve"> </w:t>
      </w:r>
    </w:p>
    <w:p w:rsidR="00E161C3" w:rsidRPr="008C769F" w:rsidRDefault="005F7370" w:rsidP="00E161C3">
      <w:pPr>
        <w:jc w:val="both"/>
        <w:rPr>
          <w:rFonts w:ascii="Arial" w:hAnsi="Arial" w:cs="Arial"/>
          <w:sz w:val="22"/>
        </w:rPr>
      </w:pPr>
      <w:r>
        <w:rPr>
          <w:rFonts w:ascii="Arial" w:hAnsi="Arial" w:cs="Arial"/>
          <w:b/>
          <w:sz w:val="22"/>
        </w:rPr>
        <w:t>A</w:t>
      </w:r>
      <w:r w:rsidR="008C769F" w:rsidRPr="008C769F">
        <w:rPr>
          <w:rFonts w:ascii="Arial" w:hAnsi="Arial" w:cs="Arial"/>
          <w:b/>
          <w:sz w:val="22"/>
        </w:rPr>
        <w:t>cuerdo.-</w:t>
      </w:r>
      <w:r w:rsidR="008C769F" w:rsidRPr="008C769F">
        <w:rPr>
          <w:rFonts w:ascii="Arial" w:hAnsi="Arial" w:cs="Arial"/>
          <w:sz w:val="22"/>
        </w:rPr>
        <w:t xml:space="preserve"> este punto del orden del </w:t>
      </w:r>
      <w:r w:rsidR="004C2C99" w:rsidRPr="008C769F">
        <w:rPr>
          <w:rFonts w:ascii="Arial" w:hAnsi="Arial" w:cs="Arial"/>
          <w:sz w:val="22"/>
        </w:rPr>
        <w:t>día</w:t>
      </w:r>
      <w:r w:rsidR="008C769F" w:rsidRPr="008C769F">
        <w:rPr>
          <w:rFonts w:ascii="Arial" w:hAnsi="Arial" w:cs="Arial"/>
          <w:sz w:val="22"/>
        </w:rPr>
        <w:t xml:space="preserve"> se encuentra debidamente desahogado, toda vez que al inicio de esta </w:t>
      </w:r>
      <w:r w:rsidR="004C2C99" w:rsidRPr="008C769F">
        <w:rPr>
          <w:rFonts w:ascii="Arial" w:hAnsi="Arial" w:cs="Arial"/>
          <w:sz w:val="22"/>
        </w:rPr>
        <w:t>sesión</w:t>
      </w:r>
      <w:r w:rsidR="008C769F" w:rsidRPr="008C769F">
        <w:rPr>
          <w:rFonts w:ascii="Arial" w:hAnsi="Arial" w:cs="Arial"/>
          <w:sz w:val="22"/>
        </w:rPr>
        <w:t xml:space="preserve"> se </w:t>
      </w:r>
      <w:r w:rsidR="004C2C99" w:rsidRPr="008C769F">
        <w:rPr>
          <w:rFonts w:ascii="Arial" w:hAnsi="Arial" w:cs="Arial"/>
          <w:sz w:val="22"/>
        </w:rPr>
        <w:t>tomó</w:t>
      </w:r>
      <w:r w:rsidR="008C769F" w:rsidRPr="008C769F">
        <w:rPr>
          <w:rFonts w:ascii="Arial" w:hAnsi="Arial" w:cs="Arial"/>
          <w:sz w:val="22"/>
        </w:rPr>
        <w:t xml:space="preserve"> lista de asistencia y se hizo la declaratoria de quorum legal.</w:t>
      </w:r>
    </w:p>
    <w:p w:rsidR="00E161C3" w:rsidRPr="008C769F" w:rsidRDefault="00E161C3" w:rsidP="00E161C3">
      <w:pPr>
        <w:jc w:val="both"/>
        <w:rPr>
          <w:rFonts w:ascii="Arial" w:hAnsi="Arial" w:cs="Arial"/>
          <w:sz w:val="22"/>
        </w:rPr>
      </w:pPr>
    </w:p>
    <w:p w:rsidR="005F7370" w:rsidRDefault="00797F31" w:rsidP="00D37144">
      <w:pPr>
        <w:jc w:val="both"/>
        <w:rPr>
          <w:rFonts w:ascii="Arial" w:hAnsi="Arial" w:cs="Arial"/>
          <w:sz w:val="22"/>
        </w:rPr>
      </w:pPr>
      <w:r>
        <w:rPr>
          <w:rFonts w:ascii="Arial" w:hAnsi="Arial" w:cs="Arial"/>
          <w:b/>
          <w:sz w:val="22"/>
        </w:rPr>
        <w:t>2</w:t>
      </w:r>
      <w:r w:rsidR="008C769F" w:rsidRPr="008C769F">
        <w:rPr>
          <w:rFonts w:ascii="Arial" w:hAnsi="Arial" w:cs="Arial"/>
          <w:b/>
          <w:sz w:val="22"/>
        </w:rPr>
        <w:t>.</w:t>
      </w:r>
      <w:r>
        <w:rPr>
          <w:rFonts w:ascii="Arial" w:hAnsi="Arial" w:cs="Arial"/>
          <w:sz w:val="22"/>
        </w:rPr>
        <w:t xml:space="preserve">- </w:t>
      </w:r>
      <w:r w:rsidR="00EB0319">
        <w:rPr>
          <w:rFonts w:ascii="Arial" w:hAnsi="Arial" w:cs="Arial"/>
          <w:sz w:val="22"/>
        </w:rPr>
        <w:t>A</w:t>
      </w:r>
      <w:r w:rsidR="005F7370">
        <w:rPr>
          <w:rFonts w:ascii="Arial" w:hAnsi="Arial" w:cs="Arial"/>
          <w:sz w:val="22"/>
        </w:rPr>
        <w:t>probación del orden del día.</w:t>
      </w:r>
    </w:p>
    <w:p w:rsidR="005F7370" w:rsidRDefault="005F7370" w:rsidP="00D37144">
      <w:pPr>
        <w:jc w:val="both"/>
        <w:rPr>
          <w:rFonts w:ascii="Arial" w:hAnsi="Arial" w:cs="Arial"/>
          <w:sz w:val="22"/>
        </w:rPr>
      </w:pPr>
      <w:r>
        <w:rPr>
          <w:rFonts w:ascii="Arial" w:hAnsi="Arial" w:cs="Arial"/>
          <w:sz w:val="22"/>
        </w:rPr>
        <w:t xml:space="preserve"> </w:t>
      </w:r>
    </w:p>
    <w:p w:rsidR="00DA5A4E" w:rsidRPr="00797F31" w:rsidRDefault="005F7370" w:rsidP="00D37144">
      <w:pPr>
        <w:jc w:val="both"/>
        <w:rPr>
          <w:rFonts w:ascii="Arial" w:hAnsi="Arial" w:cs="Arial"/>
          <w:sz w:val="20"/>
          <w:szCs w:val="20"/>
        </w:rPr>
      </w:pPr>
      <w:r w:rsidRPr="005F7370">
        <w:rPr>
          <w:rFonts w:ascii="Arial" w:hAnsi="Arial" w:cs="Arial"/>
          <w:b/>
          <w:sz w:val="22"/>
        </w:rPr>
        <w:t>A</w:t>
      </w:r>
      <w:r w:rsidR="00D37144" w:rsidRPr="005F7370">
        <w:rPr>
          <w:rFonts w:ascii="Arial" w:hAnsi="Arial" w:cs="Arial"/>
          <w:b/>
          <w:sz w:val="22"/>
        </w:rPr>
        <w:t>cuerdo.-</w:t>
      </w:r>
      <w:r w:rsidR="00176823">
        <w:rPr>
          <w:rFonts w:ascii="Arial" w:hAnsi="Arial" w:cs="Arial"/>
          <w:sz w:val="22"/>
        </w:rPr>
        <w:t xml:space="preserve"> U</w:t>
      </w:r>
      <w:r w:rsidR="00D37144" w:rsidRPr="00D37144">
        <w:rPr>
          <w:rFonts w:ascii="Arial" w:hAnsi="Arial" w:cs="Arial"/>
          <w:sz w:val="22"/>
        </w:rPr>
        <w:t>na vez sometido a consideración el orden del día, previamen</w:t>
      </w:r>
      <w:r w:rsidR="009B22B0">
        <w:rPr>
          <w:rFonts w:ascii="Arial" w:hAnsi="Arial" w:cs="Arial"/>
          <w:sz w:val="22"/>
        </w:rPr>
        <w:t>te circula</w:t>
      </w:r>
      <w:r w:rsidR="00BE12C8">
        <w:rPr>
          <w:rFonts w:ascii="Arial" w:hAnsi="Arial" w:cs="Arial"/>
          <w:sz w:val="22"/>
        </w:rPr>
        <w:t>do, es aprobado por 6</w:t>
      </w:r>
      <w:r w:rsidR="008644D5">
        <w:rPr>
          <w:rFonts w:ascii="Arial" w:hAnsi="Arial" w:cs="Arial"/>
          <w:sz w:val="22"/>
        </w:rPr>
        <w:t xml:space="preserve"> </w:t>
      </w:r>
      <w:r w:rsidR="00D37144">
        <w:rPr>
          <w:rFonts w:ascii="Arial" w:hAnsi="Arial" w:cs="Arial"/>
          <w:sz w:val="22"/>
        </w:rPr>
        <w:t xml:space="preserve">votos a favor de los integrantes </w:t>
      </w:r>
      <w:r w:rsidR="00D37144" w:rsidRPr="00D37144">
        <w:rPr>
          <w:rFonts w:ascii="Arial" w:hAnsi="Arial" w:cs="Arial"/>
          <w:sz w:val="22"/>
        </w:rPr>
        <w:t>presentes que corresponde a una mayoría calificada se aprueba el orden del día sometido.</w:t>
      </w:r>
    </w:p>
    <w:p w:rsidR="00AC4B7F" w:rsidRDefault="00AC4B7F" w:rsidP="00AC4B7F">
      <w:pPr>
        <w:jc w:val="both"/>
        <w:rPr>
          <w:rFonts w:ascii="Arial" w:hAnsi="Arial" w:cs="Arial"/>
          <w:sz w:val="22"/>
        </w:rPr>
      </w:pPr>
    </w:p>
    <w:p w:rsidR="002840A8" w:rsidRDefault="008644D5" w:rsidP="002840A8">
      <w:pPr>
        <w:jc w:val="both"/>
        <w:rPr>
          <w:rFonts w:ascii="Arial" w:hAnsi="Arial" w:cs="Arial"/>
          <w:sz w:val="22"/>
        </w:rPr>
      </w:pPr>
      <w:r>
        <w:rPr>
          <w:rFonts w:ascii="Arial" w:hAnsi="Arial" w:cs="Arial"/>
          <w:sz w:val="22"/>
        </w:rPr>
        <w:t xml:space="preserve">3.- </w:t>
      </w:r>
      <w:r w:rsidR="00530FFA" w:rsidRPr="00EA63DF">
        <w:rPr>
          <w:rFonts w:ascii="Arial" w:hAnsi="Arial" w:cs="Arial"/>
          <w:b/>
        </w:rPr>
        <w:t>UNICO PUNTO</w:t>
      </w:r>
      <w:r w:rsidR="00530FFA">
        <w:rPr>
          <w:rFonts w:ascii="Arial" w:hAnsi="Arial" w:cs="Arial"/>
        </w:rPr>
        <w:t>.</w:t>
      </w:r>
    </w:p>
    <w:p w:rsidR="00AE48FA" w:rsidRDefault="00AE48FA" w:rsidP="00AE48FA">
      <w:pPr>
        <w:autoSpaceDE w:val="0"/>
        <w:autoSpaceDN w:val="0"/>
        <w:adjustRightInd w:val="0"/>
        <w:jc w:val="both"/>
        <w:rPr>
          <w:color w:val="000000"/>
          <w:sz w:val="22"/>
          <w:szCs w:val="22"/>
        </w:rPr>
      </w:pPr>
    </w:p>
    <w:tbl>
      <w:tblPr>
        <w:tblStyle w:val="Tablaconcuadrcula"/>
        <w:tblW w:w="0" w:type="auto"/>
        <w:tblLook w:val="04A0" w:firstRow="1" w:lastRow="0" w:firstColumn="1" w:lastColumn="0" w:noHBand="0" w:noVBand="1"/>
      </w:tblPr>
      <w:tblGrid>
        <w:gridCol w:w="8979"/>
      </w:tblGrid>
      <w:tr w:rsidR="00BE12C8" w:rsidTr="00A45588">
        <w:tc>
          <w:tcPr>
            <w:tcW w:w="8979" w:type="dxa"/>
          </w:tcPr>
          <w:p w:rsidR="000037B6" w:rsidRPr="005F0CB3" w:rsidRDefault="006469D3" w:rsidP="006469D3">
            <w:pPr>
              <w:pStyle w:val="Prrafodelista"/>
              <w:numPr>
                <w:ilvl w:val="0"/>
                <w:numId w:val="15"/>
              </w:numPr>
              <w:jc w:val="both"/>
              <w:rPr>
                <w:rFonts w:ascii="Arial" w:hAnsi="Arial" w:cs="Arial"/>
                <w:sz w:val="22"/>
              </w:rPr>
            </w:pPr>
            <w:r>
              <w:rPr>
                <w:rFonts w:ascii="Arial" w:hAnsi="Arial" w:cs="Arial"/>
                <w:sz w:val="22"/>
              </w:rPr>
              <w:t>Se comenta al respecto de los trabajos realizados con el objetivo de actualizar los inventarios de bienes inmuebles y muebles propiedad del Ayuntamiento de San Juan de los Lagos.  Se expone por parte del titular de la Tesorería Municipal, que ya se tiene asignados personal para llevar a cabo acciones específicas de actualización de inventario.</w:t>
            </w:r>
          </w:p>
        </w:tc>
      </w:tr>
      <w:tr w:rsidR="00BE12C8" w:rsidTr="00A45588">
        <w:tc>
          <w:tcPr>
            <w:tcW w:w="8979" w:type="dxa"/>
          </w:tcPr>
          <w:p w:rsidR="005F0CB3" w:rsidRPr="000D2016" w:rsidRDefault="006469D3" w:rsidP="000D2016">
            <w:pPr>
              <w:pStyle w:val="Prrafodelista"/>
              <w:numPr>
                <w:ilvl w:val="0"/>
                <w:numId w:val="15"/>
              </w:numPr>
              <w:jc w:val="both"/>
              <w:rPr>
                <w:rFonts w:ascii="Arial" w:hAnsi="Arial" w:cs="Arial"/>
                <w:sz w:val="22"/>
              </w:rPr>
            </w:pPr>
            <w:r>
              <w:rPr>
                <w:rFonts w:ascii="Arial" w:hAnsi="Arial" w:cs="Arial"/>
                <w:sz w:val="22"/>
              </w:rPr>
              <w:t>Se expone la intención de integrar al trabajo de actualización de inventarios a los prestadores de servicio social, vinculándolos al trabajo con el personal asignado.</w:t>
            </w:r>
          </w:p>
        </w:tc>
      </w:tr>
      <w:tr w:rsidR="00BE12C8" w:rsidTr="00A45588">
        <w:tc>
          <w:tcPr>
            <w:tcW w:w="8979" w:type="dxa"/>
          </w:tcPr>
          <w:p w:rsidR="00BE12C8" w:rsidRPr="00FC47CE" w:rsidRDefault="006469D3" w:rsidP="00BE12C8">
            <w:pPr>
              <w:pStyle w:val="Prrafodelista"/>
              <w:numPr>
                <w:ilvl w:val="0"/>
                <w:numId w:val="15"/>
              </w:numPr>
              <w:jc w:val="both"/>
              <w:rPr>
                <w:rFonts w:ascii="Arial" w:hAnsi="Arial" w:cs="Arial"/>
                <w:sz w:val="22"/>
              </w:rPr>
            </w:pPr>
            <w:r>
              <w:rPr>
                <w:rFonts w:ascii="Arial" w:hAnsi="Arial" w:cs="Arial"/>
                <w:sz w:val="22"/>
              </w:rPr>
              <w:t>Se comenta que ya se está trabajando en la elaboración de protocolo de escritura en favor del Municipio de San Juan de los Lagos en relación al resto de la propiedad del inmueble denominado Panteón de en la delegación de Mezquitic de la Magdalena</w:t>
            </w:r>
            <w:r w:rsidR="000037B6">
              <w:rPr>
                <w:rFonts w:ascii="Arial" w:hAnsi="Arial" w:cs="Arial"/>
                <w:sz w:val="22"/>
              </w:rPr>
              <w:t>.</w:t>
            </w:r>
          </w:p>
        </w:tc>
      </w:tr>
      <w:tr w:rsidR="00BE12C8" w:rsidTr="00A45588">
        <w:tc>
          <w:tcPr>
            <w:tcW w:w="8979" w:type="dxa"/>
          </w:tcPr>
          <w:p w:rsidR="00BE12C8" w:rsidRDefault="00622D5F" w:rsidP="00622D5F">
            <w:pPr>
              <w:pStyle w:val="Prrafodelista"/>
              <w:numPr>
                <w:ilvl w:val="0"/>
                <w:numId w:val="15"/>
              </w:numPr>
              <w:jc w:val="both"/>
              <w:rPr>
                <w:rFonts w:ascii="Arial" w:hAnsi="Arial" w:cs="Arial"/>
                <w:sz w:val="22"/>
              </w:rPr>
            </w:pPr>
            <w:r>
              <w:rPr>
                <w:rFonts w:ascii="Arial" w:hAnsi="Arial" w:cs="Arial"/>
                <w:sz w:val="22"/>
              </w:rPr>
              <w:t>Sin asuntos que tratar.</w:t>
            </w:r>
          </w:p>
        </w:tc>
      </w:tr>
    </w:tbl>
    <w:p w:rsidR="00BE12C8" w:rsidRDefault="00BE12C8" w:rsidP="00AC4B7F">
      <w:pPr>
        <w:jc w:val="both"/>
        <w:rPr>
          <w:rFonts w:ascii="Arial" w:hAnsi="Arial" w:cs="Arial"/>
          <w:sz w:val="22"/>
        </w:rPr>
      </w:pPr>
    </w:p>
    <w:p w:rsidR="001E312B" w:rsidRDefault="00EA02F0" w:rsidP="001E312B">
      <w:pPr>
        <w:jc w:val="both"/>
        <w:rPr>
          <w:rFonts w:ascii="Arial" w:hAnsi="Arial" w:cs="Arial"/>
          <w:sz w:val="22"/>
        </w:rPr>
      </w:pPr>
      <w:r>
        <w:rPr>
          <w:rFonts w:ascii="Arial" w:hAnsi="Arial" w:cs="Arial"/>
          <w:sz w:val="22"/>
        </w:rPr>
        <w:t xml:space="preserve">Acuerdo.-  </w:t>
      </w:r>
      <w:r w:rsidR="006469D3">
        <w:rPr>
          <w:rFonts w:ascii="Arial" w:hAnsi="Arial" w:cs="Arial"/>
          <w:sz w:val="22"/>
        </w:rPr>
        <w:t>informativo</w:t>
      </w:r>
    </w:p>
    <w:p w:rsidR="001E312B" w:rsidRDefault="001E312B" w:rsidP="00E161C3">
      <w:pPr>
        <w:jc w:val="both"/>
        <w:rPr>
          <w:rFonts w:ascii="Arial" w:hAnsi="Arial" w:cs="Arial"/>
          <w:b/>
          <w:sz w:val="22"/>
          <w:szCs w:val="22"/>
        </w:rPr>
      </w:pPr>
    </w:p>
    <w:p w:rsidR="00292FB9" w:rsidRDefault="008644D5" w:rsidP="00E161C3">
      <w:pPr>
        <w:jc w:val="both"/>
        <w:rPr>
          <w:rFonts w:ascii="Arial" w:hAnsi="Arial" w:cs="Arial"/>
          <w:sz w:val="22"/>
        </w:rPr>
      </w:pPr>
      <w:r>
        <w:rPr>
          <w:rFonts w:ascii="Arial" w:hAnsi="Arial" w:cs="Arial"/>
          <w:b/>
          <w:sz w:val="22"/>
          <w:szCs w:val="22"/>
        </w:rPr>
        <w:t>4</w:t>
      </w:r>
      <w:r w:rsidR="008C769F" w:rsidRPr="008C769F">
        <w:rPr>
          <w:rFonts w:ascii="Arial" w:hAnsi="Arial" w:cs="Arial"/>
          <w:b/>
          <w:sz w:val="22"/>
        </w:rPr>
        <w:t xml:space="preserve">.- </w:t>
      </w:r>
      <w:r w:rsidR="005E0D1E">
        <w:rPr>
          <w:rFonts w:ascii="Arial" w:hAnsi="Arial" w:cs="Arial"/>
          <w:sz w:val="22"/>
        </w:rPr>
        <w:t>I</w:t>
      </w:r>
      <w:r w:rsidR="00797F31">
        <w:rPr>
          <w:rFonts w:ascii="Arial" w:hAnsi="Arial" w:cs="Arial"/>
          <w:sz w:val="22"/>
        </w:rPr>
        <w:t xml:space="preserve">ntegrantes de la dicha </w:t>
      </w:r>
      <w:r w:rsidR="00DD792A">
        <w:rPr>
          <w:rFonts w:ascii="Arial" w:hAnsi="Arial" w:cs="Arial"/>
          <w:sz w:val="22"/>
        </w:rPr>
        <w:t>Comisión</w:t>
      </w:r>
      <w:r w:rsidR="00797F31">
        <w:rPr>
          <w:rFonts w:ascii="Arial" w:hAnsi="Arial" w:cs="Arial"/>
          <w:sz w:val="22"/>
        </w:rPr>
        <w:t>,</w:t>
      </w:r>
      <w:r w:rsidR="008C769F" w:rsidRPr="008C769F">
        <w:rPr>
          <w:rFonts w:ascii="Arial" w:hAnsi="Arial" w:cs="Arial"/>
          <w:sz w:val="22"/>
        </w:rPr>
        <w:t xml:space="preserve"> en virtud que ha sido agotado el orden del </w:t>
      </w:r>
      <w:r w:rsidR="004C2C99" w:rsidRPr="008C769F">
        <w:rPr>
          <w:rFonts w:ascii="Arial" w:hAnsi="Arial" w:cs="Arial"/>
          <w:sz w:val="22"/>
        </w:rPr>
        <w:t>día</w:t>
      </w:r>
      <w:r w:rsidR="008C769F" w:rsidRPr="008C769F">
        <w:rPr>
          <w:rFonts w:ascii="Arial" w:hAnsi="Arial" w:cs="Arial"/>
          <w:sz w:val="22"/>
        </w:rPr>
        <w:t xml:space="preserve">, se declara concluida la presente </w:t>
      </w:r>
      <w:r w:rsidR="004C2C99" w:rsidRPr="008C769F">
        <w:rPr>
          <w:rFonts w:ascii="Arial" w:hAnsi="Arial" w:cs="Arial"/>
          <w:sz w:val="22"/>
        </w:rPr>
        <w:t>sesión</w:t>
      </w:r>
      <w:r w:rsidR="008C769F" w:rsidRPr="008C769F">
        <w:rPr>
          <w:rFonts w:ascii="Arial" w:hAnsi="Arial" w:cs="Arial"/>
          <w:sz w:val="22"/>
        </w:rPr>
        <w:t>,</w:t>
      </w:r>
      <w:r w:rsidR="000179BE">
        <w:rPr>
          <w:rFonts w:ascii="Arial" w:hAnsi="Arial" w:cs="Arial"/>
          <w:sz w:val="22"/>
        </w:rPr>
        <w:t xml:space="preserve"> a las </w:t>
      </w:r>
      <w:r w:rsidR="006469D3">
        <w:rPr>
          <w:rFonts w:ascii="Arial" w:hAnsi="Arial" w:cs="Arial"/>
          <w:sz w:val="22"/>
        </w:rPr>
        <w:t>15</w:t>
      </w:r>
      <w:r w:rsidR="00D74E4F">
        <w:rPr>
          <w:rFonts w:ascii="Arial" w:hAnsi="Arial" w:cs="Arial"/>
          <w:sz w:val="22"/>
        </w:rPr>
        <w:t xml:space="preserve"> horas </w:t>
      </w:r>
      <w:r w:rsidR="006469D3">
        <w:rPr>
          <w:rFonts w:ascii="Arial" w:hAnsi="Arial" w:cs="Arial"/>
          <w:sz w:val="22"/>
        </w:rPr>
        <w:t>con 2</w:t>
      </w:r>
      <w:r w:rsidR="001B3DFB">
        <w:rPr>
          <w:rFonts w:ascii="Arial" w:hAnsi="Arial" w:cs="Arial"/>
          <w:sz w:val="22"/>
        </w:rPr>
        <w:t>0</w:t>
      </w:r>
      <w:r w:rsidR="000179BE">
        <w:rPr>
          <w:rFonts w:ascii="Arial" w:hAnsi="Arial" w:cs="Arial"/>
          <w:sz w:val="22"/>
        </w:rPr>
        <w:t xml:space="preserve"> </w:t>
      </w:r>
      <w:r w:rsidR="008C769F" w:rsidRPr="008C769F">
        <w:rPr>
          <w:rFonts w:ascii="Arial" w:hAnsi="Arial" w:cs="Arial"/>
          <w:sz w:val="22"/>
        </w:rPr>
        <w:t xml:space="preserve">minutos  del </w:t>
      </w:r>
      <w:r w:rsidR="004C2C99" w:rsidRPr="008C769F">
        <w:rPr>
          <w:rFonts w:ascii="Arial" w:hAnsi="Arial" w:cs="Arial"/>
          <w:sz w:val="22"/>
        </w:rPr>
        <w:t>día</w:t>
      </w:r>
      <w:r w:rsidR="00092264">
        <w:rPr>
          <w:rFonts w:ascii="Arial" w:hAnsi="Arial" w:cs="Arial"/>
          <w:sz w:val="22"/>
        </w:rPr>
        <w:t xml:space="preserve"> de hoy.</w:t>
      </w:r>
    </w:p>
    <w:p w:rsidR="00BB5819" w:rsidRDefault="00BB5819" w:rsidP="00E161C3">
      <w:pPr>
        <w:jc w:val="both"/>
        <w:rPr>
          <w:rFonts w:ascii="Arial" w:hAnsi="Arial" w:cs="Arial"/>
          <w:sz w:val="22"/>
        </w:rPr>
      </w:pPr>
    </w:p>
    <w:p w:rsidR="00BB5819" w:rsidRPr="00BB5819" w:rsidRDefault="00BB5819" w:rsidP="00BB5819">
      <w:pPr>
        <w:jc w:val="center"/>
        <w:rPr>
          <w:rFonts w:ascii="Arial" w:hAnsi="Arial" w:cs="Arial"/>
          <w:b/>
          <w:sz w:val="22"/>
        </w:rPr>
      </w:pPr>
      <w:r w:rsidRPr="00BB5819">
        <w:rPr>
          <w:rFonts w:ascii="Arial" w:hAnsi="Arial" w:cs="Arial"/>
          <w:b/>
          <w:sz w:val="22"/>
        </w:rPr>
        <w:t>CONSEJEROS</w:t>
      </w:r>
    </w:p>
    <w:tbl>
      <w:tblPr>
        <w:tblW w:w="0" w:type="auto"/>
        <w:jc w:val="center"/>
        <w:tblLook w:val="04A0" w:firstRow="1" w:lastRow="0" w:firstColumn="1" w:lastColumn="0" w:noHBand="0" w:noVBand="1"/>
      </w:tblPr>
      <w:tblGrid>
        <w:gridCol w:w="4489"/>
        <w:gridCol w:w="4490"/>
      </w:tblGrid>
      <w:tr w:rsidR="00BE12C8" w:rsidRPr="008C769F" w:rsidTr="00A45588">
        <w:trPr>
          <w:jc w:val="center"/>
        </w:trPr>
        <w:tc>
          <w:tcPr>
            <w:tcW w:w="4489" w:type="dxa"/>
          </w:tcPr>
          <w:p w:rsidR="00BE12C8" w:rsidRPr="008C769F" w:rsidRDefault="00BE12C8" w:rsidP="00A45588">
            <w:pPr>
              <w:jc w:val="both"/>
              <w:rPr>
                <w:rFonts w:ascii="Arial" w:hAnsi="Arial" w:cs="Arial"/>
              </w:rPr>
            </w:pPr>
          </w:p>
          <w:p w:rsidR="00BE12C8" w:rsidRPr="008C769F" w:rsidRDefault="00BE12C8" w:rsidP="00A45588">
            <w:pPr>
              <w:jc w:val="both"/>
              <w:rPr>
                <w:rFonts w:ascii="Arial" w:hAnsi="Arial" w:cs="Arial"/>
              </w:rPr>
            </w:pPr>
          </w:p>
          <w:p w:rsidR="00BE12C8" w:rsidRPr="008C769F" w:rsidRDefault="00BE12C8" w:rsidP="00A45588">
            <w:pPr>
              <w:jc w:val="center"/>
              <w:rPr>
                <w:rFonts w:ascii="Arial" w:hAnsi="Arial" w:cs="Arial"/>
              </w:rPr>
            </w:pPr>
            <w:r w:rsidRPr="008C769F">
              <w:rPr>
                <w:rFonts w:ascii="Arial" w:hAnsi="Arial" w:cs="Arial"/>
                <w:sz w:val="22"/>
              </w:rPr>
              <w:t>__________________________________</w:t>
            </w:r>
          </w:p>
          <w:p w:rsidR="00BE12C8" w:rsidRPr="008C769F" w:rsidRDefault="00BE12C8" w:rsidP="00A45588">
            <w:pPr>
              <w:jc w:val="center"/>
              <w:rPr>
                <w:rFonts w:ascii="Arial" w:hAnsi="Arial" w:cs="Arial"/>
              </w:rPr>
            </w:pPr>
            <w:r>
              <w:rPr>
                <w:rFonts w:ascii="Arial" w:hAnsi="Arial" w:cs="Arial"/>
                <w:sz w:val="22"/>
              </w:rPr>
              <w:t>LIC. Jesús Ubaldo Medina B</w:t>
            </w:r>
            <w:r w:rsidRPr="008C769F">
              <w:rPr>
                <w:rFonts w:ascii="Arial" w:hAnsi="Arial" w:cs="Arial"/>
                <w:sz w:val="22"/>
              </w:rPr>
              <w:t>riseño</w:t>
            </w:r>
          </w:p>
          <w:p w:rsidR="00BE12C8" w:rsidRPr="008C769F" w:rsidRDefault="00BE12C8" w:rsidP="00A45588">
            <w:pPr>
              <w:jc w:val="center"/>
              <w:rPr>
                <w:rFonts w:ascii="Arial" w:hAnsi="Arial" w:cs="Arial"/>
              </w:rPr>
            </w:pPr>
            <w:r>
              <w:rPr>
                <w:rFonts w:ascii="Arial" w:hAnsi="Arial" w:cs="Arial"/>
                <w:sz w:val="22"/>
              </w:rPr>
              <w:t>Presidente M</w:t>
            </w:r>
            <w:r w:rsidRPr="008C769F">
              <w:rPr>
                <w:rFonts w:ascii="Arial" w:hAnsi="Arial" w:cs="Arial"/>
                <w:sz w:val="22"/>
              </w:rPr>
              <w:t>unicipal</w:t>
            </w:r>
          </w:p>
        </w:tc>
        <w:tc>
          <w:tcPr>
            <w:tcW w:w="4490" w:type="dxa"/>
          </w:tcPr>
          <w:p w:rsidR="00BE12C8" w:rsidRDefault="00BE12C8" w:rsidP="00A45588">
            <w:pPr>
              <w:jc w:val="both"/>
              <w:rPr>
                <w:rFonts w:ascii="Arial" w:hAnsi="Arial" w:cs="Arial"/>
              </w:rPr>
            </w:pPr>
          </w:p>
          <w:p w:rsidR="00BE12C8" w:rsidRPr="008C769F" w:rsidRDefault="00BE12C8" w:rsidP="00A45588">
            <w:pPr>
              <w:jc w:val="both"/>
              <w:rPr>
                <w:rFonts w:ascii="Arial" w:hAnsi="Arial" w:cs="Arial"/>
              </w:rPr>
            </w:pPr>
          </w:p>
          <w:p w:rsidR="00BE12C8" w:rsidRPr="008C769F" w:rsidRDefault="00BE12C8" w:rsidP="00A45588">
            <w:pPr>
              <w:jc w:val="center"/>
              <w:rPr>
                <w:rFonts w:ascii="Arial" w:hAnsi="Arial" w:cs="Arial"/>
              </w:rPr>
            </w:pPr>
            <w:r w:rsidRPr="008C769F">
              <w:rPr>
                <w:rFonts w:ascii="Arial" w:hAnsi="Arial" w:cs="Arial"/>
                <w:sz w:val="22"/>
              </w:rPr>
              <w:t>__________________________________</w:t>
            </w:r>
          </w:p>
          <w:p w:rsidR="00BE12C8" w:rsidRPr="00EE6027" w:rsidRDefault="00BE12C8" w:rsidP="00A45588">
            <w:pPr>
              <w:jc w:val="both"/>
              <w:rPr>
                <w:rFonts w:ascii="Arial" w:hAnsi="Arial" w:cs="Arial"/>
                <w:sz w:val="22"/>
              </w:rPr>
            </w:pPr>
            <w:r w:rsidRPr="00EE6027">
              <w:rPr>
                <w:rFonts w:ascii="Arial" w:hAnsi="Arial" w:cs="Arial"/>
                <w:sz w:val="22"/>
              </w:rPr>
              <w:t>El Tesorero Municipal. LCP. FELIPE DE JESUS RUIZ PEREZ.</w:t>
            </w:r>
          </w:p>
          <w:p w:rsidR="00BE12C8" w:rsidRPr="008C769F" w:rsidRDefault="00BE12C8" w:rsidP="00A45588">
            <w:pPr>
              <w:jc w:val="center"/>
              <w:rPr>
                <w:rFonts w:ascii="Arial" w:hAnsi="Arial" w:cs="Arial"/>
              </w:rPr>
            </w:pPr>
          </w:p>
          <w:p w:rsidR="00BE12C8" w:rsidRPr="008C769F" w:rsidRDefault="00BE12C8" w:rsidP="00A45588">
            <w:pPr>
              <w:jc w:val="center"/>
              <w:rPr>
                <w:rFonts w:ascii="Arial" w:hAnsi="Arial" w:cs="Arial"/>
              </w:rPr>
            </w:pPr>
          </w:p>
        </w:tc>
      </w:tr>
      <w:tr w:rsidR="00BE12C8" w:rsidRPr="008C769F" w:rsidTr="00A45588">
        <w:trPr>
          <w:jc w:val="center"/>
        </w:trPr>
        <w:tc>
          <w:tcPr>
            <w:tcW w:w="4489" w:type="dxa"/>
          </w:tcPr>
          <w:p w:rsidR="00BE12C8" w:rsidRPr="008C769F" w:rsidRDefault="00BE12C8" w:rsidP="0097781C">
            <w:pPr>
              <w:jc w:val="both"/>
              <w:rPr>
                <w:rFonts w:ascii="Arial" w:hAnsi="Arial" w:cs="Arial"/>
              </w:rPr>
            </w:pPr>
          </w:p>
          <w:p w:rsidR="00BE12C8" w:rsidRPr="008C769F" w:rsidRDefault="00BE12C8" w:rsidP="0097781C">
            <w:pPr>
              <w:jc w:val="both"/>
              <w:rPr>
                <w:rFonts w:ascii="Arial" w:hAnsi="Arial" w:cs="Arial"/>
              </w:rPr>
            </w:pPr>
          </w:p>
          <w:p w:rsidR="00BE12C8" w:rsidRPr="008C769F" w:rsidRDefault="00BE12C8" w:rsidP="0097781C">
            <w:pPr>
              <w:jc w:val="center"/>
              <w:rPr>
                <w:rFonts w:ascii="Arial" w:hAnsi="Arial" w:cs="Arial"/>
              </w:rPr>
            </w:pPr>
            <w:r w:rsidRPr="008C769F">
              <w:rPr>
                <w:rFonts w:ascii="Arial" w:hAnsi="Arial" w:cs="Arial"/>
                <w:sz w:val="22"/>
              </w:rPr>
              <w:t>__________________________________</w:t>
            </w:r>
          </w:p>
          <w:p w:rsidR="00BE12C8" w:rsidRPr="00EE6027" w:rsidRDefault="00BE12C8" w:rsidP="0097781C">
            <w:pPr>
              <w:jc w:val="both"/>
              <w:rPr>
                <w:rFonts w:ascii="Arial" w:hAnsi="Arial" w:cs="Arial"/>
                <w:sz w:val="22"/>
              </w:rPr>
            </w:pPr>
            <w:r>
              <w:rPr>
                <w:rFonts w:ascii="Arial" w:hAnsi="Arial" w:cs="Arial"/>
                <w:sz w:val="22"/>
              </w:rPr>
              <w:t xml:space="preserve">    Contralor Municipal. LCP. FEDERICO LOPEZ PADILLA</w:t>
            </w:r>
          </w:p>
          <w:p w:rsidR="00BE12C8" w:rsidRPr="008C769F" w:rsidRDefault="00BE12C8" w:rsidP="0097781C">
            <w:pPr>
              <w:jc w:val="center"/>
              <w:rPr>
                <w:rFonts w:ascii="Arial" w:hAnsi="Arial" w:cs="Arial"/>
              </w:rPr>
            </w:pPr>
          </w:p>
          <w:p w:rsidR="00BE12C8" w:rsidRDefault="00BE12C8" w:rsidP="0097781C">
            <w:pPr>
              <w:jc w:val="center"/>
              <w:rPr>
                <w:rFonts w:ascii="Arial" w:hAnsi="Arial" w:cs="Arial"/>
              </w:rPr>
            </w:pPr>
          </w:p>
          <w:p w:rsidR="00BE12C8" w:rsidRDefault="00BE12C8" w:rsidP="0097781C">
            <w:pPr>
              <w:jc w:val="center"/>
              <w:rPr>
                <w:rFonts w:ascii="Arial" w:hAnsi="Arial" w:cs="Arial"/>
              </w:rPr>
            </w:pPr>
          </w:p>
          <w:p w:rsidR="00BE12C8" w:rsidRPr="00BB5819" w:rsidRDefault="00BE12C8" w:rsidP="0097781C">
            <w:pPr>
              <w:rPr>
                <w:rFonts w:ascii="Arial" w:hAnsi="Arial" w:cs="Arial"/>
                <w:b/>
              </w:rPr>
            </w:pPr>
            <w:r>
              <w:rPr>
                <w:rFonts w:ascii="Arial" w:hAnsi="Arial" w:cs="Arial"/>
                <w:b/>
              </w:rPr>
              <w:t xml:space="preserve">                   </w:t>
            </w:r>
          </w:p>
        </w:tc>
        <w:tc>
          <w:tcPr>
            <w:tcW w:w="4490" w:type="dxa"/>
          </w:tcPr>
          <w:p w:rsidR="00BE12C8" w:rsidRPr="008C769F" w:rsidRDefault="00BE12C8" w:rsidP="0097781C">
            <w:pPr>
              <w:jc w:val="both"/>
              <w:rPr>
                <w:rFonts w:ascii="Arial" w:hAnsi="Arial" w:cs="Arial"/>
              </w:rPr>
            </w:pPr>
          </w:p>
          <w:p w:rsidR="00BE12C8" w:rsidRPr="008C769F" w:rsidRDefault="00BE12C8" w:rsidP="0097781C">
            <w:pPr>
              <w:jc w:val="both"/>
              <w:rPr>
                <w:rFonts w:ascii="Arial" w:hAnsi="Arial" w:cs="Arial"/>
              </w:rPr>
            </w:pPr>
          </w:p>
          <w:p w:rsidR="00BE12C8" w:rsidRPr="008C769F" w:rsidRDefault="00BE12C8" w:rsidP="0097781C">
            <w:pPr>
              <w:jc w:val="center"/>
              <w:rPr>
                <w:rFonts w:ascii="Arial" w:hAnsi="Arial" w:cs="Arial"/>
              </w:rPr>
            </w:pPr>
            <w:r w:rsidRPr="008C769F">
              <w:rPr>
                <w:rFonts w:ascii="Arial" w:hAnsi="Arial" w:cs="Arial"/>
                <w:sz w:val="22"/>
              </w:rPr>
              <w:t>__________________________________</w:t>
            </w:r>
          </w:p>
          <w:p w:rsidR="00BE12C8" w:rsidRPr="008C769F" w:rsidRDefault="00BE12C8" w:rsidP="0097781C">
            <w:pPr>
              <w:jc w:val="center"/>
              <w:rPr>
                <w:rFonts w:ascii="Arial" w:hAnsi="Arial" w:cs="Arial"/>
              </w:rPr>
            </w:pPr>
            <w:r w:rsidRPr="0060593A">
              <w:rPr>
                <w:rFonts w:ascii="Arial" w:hAnsi="Arial" w:cs="Arial"/>
                <w:sz w:val="22"/>
              </w:rPr>
              <w:t>LIC. DENIS ALEJANDRA PLASCENCIA CAMPOS</w:t>
            </w:r>
          </w:p>
          <w:p w:rsidR="00BE12C8" w:rsidRPr="008C769F" w:rsidRDefault="00BE12C8" w:rsidP="0097781C">
            <w:pPr>
              <w:jc w:val="center"/>
              <w:rPr>
                <w:rFonts w:ascii="Arial" w:hAnsi="Arial" w:cs="Arial"/>
              </w:rPr>
            </w:pPr>
            <w:r>
              <w:rPr>
                <w:rFonts w:ascii="Arial" w:hAnsi="Arial" w:cs="Arial"/>
                <w:sz w:val="22"/>
              </w:rPr>
              <w:t>Síndico M</w:t>
            </w:r>
            <w:r w:rsidRPr="008C769F">
              <w:rPr>
                <w:rFonts w:ascii="Arial" w:hAnsi="Arial" w:cs="Arial"/>
                <w:sz w:val="22"/>
              </w:rPr>
              <w:t>unicipal</w:t>
            </w:r>
          </w:p>
        </w:tc>
      </w:tr>
      <w:tr w:rsidR="00BE12C8" w:rsidRPr="008C769F" w:rsidTr="00BE12C8">
        <w:trPr>
          <w:jc w:val="center"/>
        </w:trPr>
        <w:tc>
          <w:tcPr>
            <w:tcW w:w="4489" w:type="dxa"/>
          </w:tcPr>
          <w:p w:rsidR="00BE12C8" w:rsidRPr="008C769F" w:rsidRDefault="00BE12C8" w:rsidP="0097781C">
            <w:pPr>
              <w:jc w:val="both"/>
              <w:rPr>
                <w:rFonts w:ascii="Arial" w:hAnsi="Arial" w:cs="Arial"/>
              </w:rPr>
            </w:pPr>
          </w:p>
        </w:tc>
        <w:tc>
          <w:tcPr>
            <w:tcW w:w="4490" w:type="dxa"/>
          </w:tcPr>
          <w:p w:rsidR="00BE12C8" w:rsidRDefault="00BE12C8" w:rsidP="0097781C">
            <w:pPr>
              <w:jc w:val="both"/>
              <w:rPr>
                <w:rFonts w:ascii="Arial" w:hAnsi="Arial" w:cs="Arial"/>
              </w:rPr>
            </w:pPr>
            <w:bookmarkStart w:id="0" w:name="_GoBack"/>
            <w:bookmarkEnd w:id="0"/>
          </w:p>
          <w:p w:rsidR="00BE12C8" w:rsidRPr="008C769F" w:rsidRDefault="00BE12C8" w:rsidP="0097781C">
            <w:pPr>
              <w:jc w:val="both"/>
              <w:rPr>
                <w:rFonts w:ascii="Arial" w:hAnsi="Arial" w:cs="Arial"/>
              </w:rPr>
            </w:pPr>
          </w:p>
          <w:p w:rsidR="00BE12C8" w:rsidRPr="008C769F" w:rsidRDefault="00BE12C8" w:rsidP="0097781C">
            <w:pPr>
              <w:jc w:val="both"/>
              <w:rPr>
                <w:rFonts w:ascii="Arial" w:hAnsi="Arial" w:cs="Arial"/>
              </w:rPr>
            </w:pPr>
          </w:p>
          <w:p w:rsidR="00BE12C8" w:rsidRPr="008C769F" w:rsidRDefault="00BE12C8" w:rsidP="0097781C">
            <w:pPr>
              <w:jc w:val="both"/>
              <w:rPr>
                <w:rFonts w:ascii="Arial" w:hAnsi="Arial" w:cs="Arial"/>
              </w:rPr>
            </w:pPr>
          </w:p>
        </w:tc>
      </w:tr>
      <w:tr w:rsidR="00BE12C8" w:rsidRPr="008C769F" w:rsidTr="00BE12C8">
        <w:trPr>
          <w:jc w:val="center"/>
        </w:trPr>
        <w:tc>
          <w:tcPr>
            <w:tcW w:w="4489" w:type="dxa"/>
          </w:tcPr>
          <w:p w:rsidR="00BE12C8" w:rsidRPr="00BE12C8" w:rsidRDefault="00BE12C8" w:rsidP="0097781C">
            <w:pPr>
              <w:jc w:val="both"/>
              <w:rPr>
                <w:rFonts w:ascii="Arial" w:hAnsi="Arial" w:cs="Arial"/>
                <w:sz w:val="22"/>
                <w:szCs w:val="22"/>
              </w:rPr>
            </w:pPr>
          </w:p>
          <w:p w:rsidR="00BE12C8" w:rsidRPr="00BE12C8" w:rsidRDefault="00BE12C8" w:rsidP="0097781C">
            <w:pPr>
              <w:jc w:val="both"/>
              <w:rPr>
                <w:rFonts w:ascii="Arial" w:hAnsi="Arial" w:cs="Arial"/>
                <w:sz w:val="22"/>
                <w:szCs w:val="22"/>
              </w:rPr>
            </w:pPr>
          </w:p>
          <w:p w:rsidR="00BE12C8" w:rsidRPr="00BE12C8" w:rsidRDefault="00BE12C8" w:rsidP="0097781C">
            <w:pPr>
              <w:jc w:val="both"/>
              <w:rPr>
                <w:rFonts w:ascii="Arial" w:hAnsi="Arial" w:cs="Arial"/>
                <w:sz w:val="22"/>
                <w:szCs w:val="22"/>
              </w:rPr>
            </w:pPr>
            <w:r w:rsidRPr="00BE12C8">
              <w:rPr>
                <w:rFonts w:ascii="Arial" w:hAnsi="Arial" w:cs="Arial"/>
                <w:sz w:val="22"/>
                <w:szCs w:val="22"/>
              </w:rPr>
              <w:t>__________________________</w:t>
            </w:r>
          </w:p>
          <w:p w:rsidR="00BE12C8" w:rsidRPr="00BE12C8" w:rsidRDefault="00BE12C8" w:rsidP="0097781C">
            <w:pPr>
              <w:jc w:val="both"/>
              <w:rPr>
                <w:rFonts w:ascii="Arial" w:hAnsi="Arial" w:cs="Arial"/>
                <w:sz w:val="22"/>
                <w:szCs w:val="22"/>
              </w:rPr>
            </w:pPr>
            <w:r w:rsidRPr="00BE12C8">
              <w:rPr>
                <w:rFonts w:ascii="Arial" w:hAnsi="Arial" w:cs="Arial"/>
                <w:sz w:val="22"/>
                <w:szCs w:val="22"/>
              </w:rPr>
              <w:t>El Oficial Mayor. ARMANDO SALOME DE LA TORRE</w:t>
            </w:r>
          </w:p>
          <w:p w:rsidR="00BE12C8" w:rsidRPr="00BE12C8" w:rsidRDefault="00BE12C8" w:rsidP="0097781C">
            <w:pPr>
              <w:jc w:val="both"/>
              <w:rPr>
                <w:rFonts w:ascii="Arial" w:hAnsi="Arial" w:cs="Arial"/>
                <w:sz w:val="22"/>
                <w:szCs w:val="22"/>
              </w:rPr>
            </w:pPr>
            <w:r w:rsidRPr="00BE12C8">
              <w:rPr>
                <w:rFonts w:ascii="Arial" w:hAnsi="Arial" w:cs="Arial"/>
                <w:sz w:val="22"/>
                <w:szCs w:val="22"/>
              </w:rPr>
              <w:t xml:space="preserve">                   </w:t>
            </w:r>
          </w:p>
        </w:tc>
        <w:tc>
          <w:tcPr>
            <w:tcW w:w="4490" w:type="dxa"/>
          </w:tcPr>
          <w:p w:rsidR="00BE12C8" w:rsidRPr="00BE12C8" w:rsidRDefault="00BE12C8" w:rsidP="0097781C">
            <w:pPr>
              <w:jc w:val="both"/>
              <w:rPr>
                <w:rFonts w:ascii="Arial" w:hAnsi="Arial" w:cs="Arial"/>
                <w:sz w:val="22"/>
                <w:szCs w:val="22"/>
              </w:rPr>
            </w:pPr>
          </w:p>
          <w:p w:rsidR="00BE12C8" w:rsidRPr="00BE12C8" w:rsidRDefault="00BE12C8" w:rsidP="0097781C">
            <w:pPr>
              <w:jc w:val="both"/>
              <w:rPr>
                <w:rFonts w:ascii="Arial" w:hAnsi="Arial" w:cs="Arial"/>
                <w:sz w:val="22"/>
                <w:szCs w:val="22"/>
              </w:rPr>
            </w:pPr>
          </w:p>
          <w:p w:rsidR="00BE12C8" w:rsidRPr="00BE12C8" w:rsidRDefault="00BE12C8" w:rsidP="0097781C">
            <w:pPr>
              <w:jc w:val="both"/>
              <w:rPr>
                <w:rFonts w:ascii="Arial" w:hAnsi="Arial" w:cs="Arial"/>
                <w:sz w:val="22"/>
                <w:szCs w:val="22"/>
              </w:rPr>
            </w:pPr>
            <w:r w:rsidRPr="00BE12C8">
              <w:rPr>
                <w:rFonts w:ascii="Arial" w:hAnsi="Arial" w:cs="Arial"/>
                <w:sz w:val="22"/>
                <w:szCs w:val="22"/>
              </w:rPr>
              <w:t>___________________________</w:t>
            </w:r>
          </w:p>
          <w:p w:rsidR="00BE12C8" w:rsidRPr="00BE12C8" w:rsidRDefault="00BE12C8" w:rsidP="0097781C">
            <w:pPr>
              <w:jc w:val="both"/>
              <w:rPr>
                <w:rFonts w:ascii="Arial" w:hAnsi="Arial" w:cs="Arial"/>
                <w:sz w:val="22"/>
                <w:szCs w:val="22"/>
              </w:rPr>
            </w:pPr>
            <w:r w:rsidRPr="00BE12C8">
              <w:rPr>
                <w:rFonts w:ascii="Arial" w:hAnsi="Arial" w:cs="Arial"/>
                <w:sz w:val="22"/>
                <w:szCs w:val="22"/>
              </w:rPr>
              <w:t>El Secretario General del Ayuntamiento LIC. VERULO MURO MURO.</w:t>
            </w:r>
          </w:p>
          <w:p w:rsidR="00BE12C8" w:rsidRPr="00BE12C8" w:rsidRDefault="00BE12C8" w:rsidP="0097781C">
            <w:pPr>
              <w:jc w:val="both"/>
              <w:rPr>
                <w:rFonts w:ascii="Arial" w:hAnsi="Arial" w:cs="Arial"/>
                <w:sz w:val="22"/>
                <w:szCs w:val="22"/>
              </w:rPr>
            </w:pPr>
          </w:p>
        </w:tc>
      </w:tr>
    </w:tbl>
    <w:p w:rsidR="007A6AC8" w:rsidRPr="008C769F" w:rsidRDefault="007A6AC8">
      <w:pPr>
        <w:rPr>
          <w:rFonts w:ascii="Arial" w:hAnsi="Arial" w:cs="Arial"/>
        </w:rPr>
      </w:pPr>
    </w:p>
    <w:sectPr w:rsidR="007A6AC8" w:rsidRPr="008C769F" w:rsidSect="007E4BCA">
      <w:headerReference w:type="even" r:id="rId8"/>
      <w:headerReference w:type="default" r:id="rId9"/>
      <w:footerReference w:type="even" r:id="rId10"/>
      <w:footerReference w:type="default" r:id="rId11"/>
      <w:pgSz w:w="12242" w:h="20163" w:code="5"/>
      <w:pgMar w:top="2552" w:right="1418" w:bottom="1418" w:left="1985" w:header="720" w:footer="132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E62" w:rsidRDefault="00917E62" w:rsidP="00E161C3">
      <w:r>
        <w:separator/>
      </w:r>
    </w:p>
  </w:endnote>
  <w:endnote w:type="continuationSeparator" w:id="0">
    <w:p w:rsidR="00917E62" w:rsidRDefault="00917E62" w:rsidP="00E16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588" w:rsidRDefault="00A4558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45588" w:rsidRDefault="00A45588">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588" w:rsidRDefault="00A45588">
    <w:pPr>
      <w:pStyle w:val="Piedepgina"/>
      <w:jc w:val="right"/>
    </w:pPr>
  </w:p>
  <w:p w:rsidR="00A45588" w:rsidRDefault="00A45588">
    <w:pPr>
      <w:pStyle w:val="Piedepgina"/>
      <w:jc w:val="right"/>
    </w:pPr>
    <w:r>
      <w:t xml:space="preserve">Página </w:t>
    </w:r>
    <w:r>
      <w:rPr>
        <w:b/>
        <w:bCs/>
      </w:rPr>
      <w:fldChar w:fldCharType="begin"/>
    </w:r>
    <w:r>
      <w:rPr>
        <w:b/>
        <w:bCs/>
      </w:rPr>
      <w:instrText>PAGE</w:instrText>
    </w:r>
    <w:r>
      <w:rPr>
        <w:b/>
        <w:bCs/>
      </w:rPr>
      <w:fldChar w:fldCharType="separate"/>
    </w:r>
    <w:r w:rsidR="006469D3">
      <w:rPr>
        <w:b/>
        <w:bCs/>
        <w:noProof/>
      </w:rPr>
      <w:t>2</w:t>
    </w:r>
    <w:r>
      <w:rPr>
        <w:b/>
        <w:bCs/>
      </w:rPr>
      <w:fldChar w:fldCharType="end"/>
    </w:r>
    <w:r>
      <w:t xml:space="preserve"> de </w:t>
    </w:r>
    <w:r>
      <w:rPr>
        <w:b/>
        <w:bCs/>
      </w:rPr>
      <w:fldChar w:fldCharType="begin"/>
    </w:r>
    <w:r>
      <w:rPr>
        <w:b/>
        <w:bCs/>
      </w:rPr>
      <w:instrText>NUMPAGES</w:instrText>
    </w:r>
    <w:r>
      <w:rPr>
        <w:b/>
        <w:bCs/>
      </w:rPr>
      <w:fldChar w:fldCharType="separate"/>
    </w:r>
    <w:r w:rsidR="006469D3">
      <w:rPr>
        <w:b/>
        <w:bCs/>
        <w:noProof/>
      </w:rPr>
      <w:t>2</w:t>
    </w:r>
    <w:r>
      <w:rPr>
        <w:b/>
        <w:bCs/>
      </w:rPr>
      <w:fldChar w:fldCharType="end"/>
    </w:r>
  </w:p>
  <w:p w:rsidR="00A45588" w:rsidRDefault="006469D3" w:rsidP="00711E50">
    <w:pPr>
      <w:pStyle w:val="Ttulo1"/>
      <w:pBdr>
        <w:top w:val="single" w:sz="12" w:space="1" w:color="auto"/>
        <w:bottom w:val="single" w:sz="12" w:space="1" w:color="auto"/>
      </w:pBdr>
      <w:ind w:left="360"/>
    </w:pPr>
    <w:r>
      <w:t>21 de  Julio</w:t>
    </w:r>
    <w:r w:rsidR="00A45588">
      <w:t xml:space="preserve">  del Año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E62" w:rsidRDefault="00917E62" w:rsidP="00E161C3">
      <w:r>
        <w:separator/>
      </w:r>
    </w:p>
  </w:footnote>
  <w:footnote w:type="continuationSeparator" w:id="0">
    <w:p w:rsidR="00917E62" w:rsidRDefault="00917E62" w:rsidP="00E161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588" w:rsidRDefault="00A45588">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45588" w:rsidRDefault="00A45588">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588" w:rsidRDefault="00A45588">
    <w:pPr>
      <w:pStyle w:val="Ttulo1"/>
      <w:rPr>
        <w:b/>
      </w:rPr>
    </w:pPr>
  </w:p>
  <w:p w:rsidR="00A45588" w:rsidRDefault="00A45588">
    <w:pPr>
      <w:pStyle w:val="Ttulo1"/>
      <w:rPr>
        <w:b/>
      </w:rPr>
    </w:pPr>
    <w:r>
      <w:rPr>
        <w:b/>
      </w:rPr>
      <w:t xml:space="preserve">          </w:t>
    </w:r>
  </w:p>
  <w:p w:rsidR="00A45588" w:rsidRDefault="006469D3" w:rsidP="002546C9">
    <w:pPr>
      <w:pStyle w:val="Ttulo1"/>
      <w:pBdr>
        <w:top w:val="single" w:sz="12" w:space="1" w:color="auto"/>
        <w:bottom w:val="single" w:sz="12" w:space="1" w:color="auto"/>
      </w:pBdr>
    </w:pPr>
    <w:r>
      <w:t xml:space="preserve">       6</w:t>
    </w:r>
    <w:r w:rsidR="00A45588">
      <w:t xml:space="preserve">  SESION ORDINARIA DE COMISION MUNICIPAL DE PATRIMONIO.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2128D"/>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CEB4D02"/>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46A5270"/>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F84450B"/>
    <w:multiLevelType w:val="hybridMultilevel"/>
    <w:tmpl w:val="F8487DD4"/>
    <w:lvl w:ilvl="0" w:tplc="EF10E140">
      <w:start w:val="3"/>
      <w:numFmt w:val="bullet"/>
      <w:lvlText w:val="-"/>
      <w:lvlJc w:val="left"/>
      <w:pPr>
        <w:ind w:left="720" w:hanging="360"/>
      </w:pPr>
      <w:rPr>
        <w:rFonts w:ascii="Times New Roman" w:eastAsia="Times New Roman" w:hAnsi="Times New Roman"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146206A"/>
    <w:multiLevelType w:val="hybridMultilevel"/>
    <w:tmpl w:val="F5DA31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3BF1C81"/>
    <w:multiLevelType w:val="hybridMultilevel"/>
    <w:tmpl w:val="C7BE692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F9922E2"/>
    <w:multiLevelType w:val="hybridMultilevel"/>
    <w:tmpl w:val="EC80A18E"/>
    <w:lvl w:ilvl="0" w:tplc="0C0A0013">
      <w:start w:val="1"/>
      <w:numFmt w:val="upperRoman"/>
      <w:lvlText w:val="%1."/>
      <w:lvlJc w:val="righ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7">
    <w:nsid w:val="4167404C"/>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B9D09BB"/>
    <w:multiLevelType w:val="hybridMultilevel"/>
    <w:tmpl w:val="F17CC4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51380716"/>
    <w:multiLevelType w:val="hybridMultilevel"/>
    <w:tmpl w:val="F782E9C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5C1319A8"/>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6297154F"/>
    <w:multiLevelType w:val="singleLevel"/>
    <w:tmpl w:val="45CC1A20"/>
    <w:lvl w:ilvl="0">
      <w:start w:val="2"/>
      <w:numFmt w:val="upperRoman"/>
      <w:lvlText w:val="%1."/>
      <w:lvlJc w:val="left"/>
      <w:pPr>
        <w:tabs>
          <w:tab w:val="num" w:pos="2130"/>
        </w:tabs>
        <w:ind w:left="2130" w:hanging="720"/>
      </w:pPr>
      <w:rPr>
        <w:rFonts w:hint="default"/>
      </w:rPr>
    </w:lvl>
  </w:abstractNum>
  <w:abstractNum w:abstractNumId="12">
    <w:nsid w:val="631B5BA1"/>
    <w:multiLevelType w:val="hybridMultilevel"/>
    <w:tmpl w:val="1026CF5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69483F75"/>
    <w:multiLevelType w:val="hybridMultilevel"/>
    <w:tmpl w:val="6074DF68"/>
    <w:lvl w:ilvl="0" w:tplc="080A0017">
      <w:start w:val="1"/>
      <w:numFmt w:val="lowerLetter"/>
      <w:lvlText w:val="%1)"/>
      <w:lvlJc w:val="left"/>
      <w:pPr>
        <w:ind w:left="778" w:hanging="360"/>
      </w:pPr>
    </w:lvl>
    <w:lvl w:ilvl="1" w:tplc="080A0019" w:tentative="1">
      <w:start w:val="1"/>
      <w:numFmt w:val="lowerLetter"/>
      <w:lvlText w:val="%2."/>
      <w:lvlJc w:val="left"/>
      <w:pPr>
        <w:ind w:left="1498" w:hanging="360"/>
      </w:pPr>
    </w:lvl>
    <w:lvl w:ilvl="2" w:tplc="080A001B" w:tentative="1">
      <w:start w:val="1"/>
      <w:numFmt w:val="lowerRoman"/>
      <w:lvlText w:val="%3."/>
      <w:lvlJc w:val="right"/>
      <w:pPr>
        <w:ind w:left="2218" w:hanging="180"/>
      </w:pPr>
    </w:lvl>
    <w:lvl w:ilvl="3" w:tplc="080A000F" w:tentative="1">
      <w:start w:val="1"/>
      <w:numFmt w:val="decimal"/>
      <w:lvlText w:val="%4."/>
      <w:lvlJc w:val="left"/>
      <w:pPr>
        <w:ind w:left="2938" w:hanging="360"/>
      </w:pPr>
    </w:lvl>
    <w:lvl w:ilvl="4" w:tplc="080A0019" w:tentative="1">
      <w:start w:val="1"/>
      <w:numFmt w:val="lowerLetter"/>
      <w:lvlText w:val="%5."/>
      <w:lvlJc w:val="left"/>
      <w:pPr>
        <w:ind w:left="3658" w:hanging="360"/>
      </w:pPr>
    </w:lvl>
    <w:lvl w:ilvl="5" w:tplc="080A001B" w:tentative="1">
      <w:start w:val="1"/>
      <w:numFmt w:val="lowerRoman"/>
      <w:lvlText w:val="%6."/>
      <w:lvlJc w:val="right"/>
      <w:pPr>
        <w:ind w:left="4378" w:hanging="180"/>
      </w:pPr>
    </w:lvl>
    <w:lvl w:ilvl="6" w:tplc="080A000F" w:tentative="1">
      <w:start w:val="1"/>
      <w:numFmt w:val="decimal"/>
      <w:lvlText w:val="%7."/>
      <w:lvlJc w:val="left"/>
      <w:pPr>
        <w:ind w:left="5098" w:hanging="360"/>
      </w:pPr>
    </w:lvl>
    <w:lvl w:ilvl="7" w:tplc="080A0019" w:tentative="1">
      <w:start w:val="1"/>
      <w:numFmt w:val="lowerLetter"/>
      <w:lvlText w:val="%8."/>
      <w:lvlJc w:val="left"/>
      <w:pPr>
        <w:ind w:left="5818" w:hanging="360"/>
      </w:pPr>
    </w:lvl>
    <w:lvl w:ilvl="8" w:tplc="080A001B" w:tentative="1">
      <w:start w:val="1"/>
      <w:numFmt w:val="lowerRoman"/>
      <w:lvlText w:val="%9."/>
      <w:lvlJc w:val="right"/>
      <w:pPr>
        <w:ind w:left="6538" w:hanging="180"/>
      </w:pPr>
    </w:lvl>
  </w:abstractNum>
  <w:abstractNum w:abstractNumId="14">
    <w:nsid w:val="6AAF12A9"/>
    <w:multiLevelType w:val="hybridMultilevel"/>
    <w:tmpl w:val="2DA47634"/>
    <w:lvl w:ilvl="0" w:tplc="FF3A0A5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12"/>
  </w:num>
  <w:num w:numId="3">
    <w:abstractNumId w:val="5"/>
  </w:num>
  <w:num w:numId="4">
    <w:abstractNumId w:val="4"/>
  </w:num>
  <w:num w:numId="5">
    <w:abstractNumId w:val="13"/>
  </w:num>
  <w:num w:numId="6">
    <w:abstractNumId w:val="3"/>
  </w:num>
  <w:num w:numId="7">
    <w:abstractNumId w:val="11"/>
  </w:num>
  <w:num w:numId="8">
    <w:abstractNumId w:val="2"/>
  </w:num>
  <w:num w:numId="9">
    <w:abstractNumId w:val="9"/>
  </w:num>
  <w:num w:numId="10">
    <w:abstractNumId w:val="7"/>
  </w:num>
  <w:num w:numId="11">
    <w:abstractNumId w:val="10"/>
  </w:num>
  <w:num w:numId="12">
    <w:abstractNumId w:val="6"/>
  </w:num>
  <w:num w:numId="13">
    <w:abstractNumId w:val="0"/>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1C3"/>
    <w:rsid w:val="000037B6"/>
    <w:rsid w:val="00006316"/>
    <w:rsid w:val="000179BE"/>
    <w:rsid w:val="00024605"/>
    <w:rsid w:val="000272E4"/>
    <w:rsid w:val="00051F81"/>
    <w:rsid w:val="0005552B"/>
    <w:rsid w:val="00062961"/>
    <w:rsid w:val="00070961"/>
    <w:rsid w:val="00083352"/>
    <w:rsid w:val="00087D0A"/>
    <w:rsid w:val="00092264"/>
    <w:rsid w:val="00092DC9"/>
    <w:rsid w:val="000B7ABD"/>
    <w:rsid w:val="000D2016"/>
    <w:rsid w:val="000D6B7B"/>
    <w:rsid w:val="000F1990"/>
    <w:rsid w:val="000F2CF3"/>
    <w:rsid w:val="000F3813"/>
    <w:rsid w:val="00113037"/>
    <w:rsid w:val="00131F44"/>
    <w:rsid w:val="0014290A"/>
    <w:rsid w:val="00161955"/>
    <w:rsid w:val="0016578D"/>
    <w:rsid w:val="001704A1"/>
    <w:rsid w:val="00176823"/>
    <w:rsid w:val="00186A9D"/>
    <w:rsid w:val="001A17F9"/>
    <w:rsid w:val="001A6262"/>
    <w:rsid w:val="001B3DFB"/>
    <w:rsid w:val="001C18B5"/>
    <w:rsid w:val="001C248B"/>
    <w:rsid w:val="001D6CD1"/>
    <w:rsid w:val="001E312B"/>
    <w:rsid w:val="00216B41"/>
    <w:rsid w:val="00217228"/>
    <w:rsid w:val="002300AC"/>
    <w:rsid w:val="002546C9"/>
    <w:rsid w:val="00255A6F"/>
    <w:rsid w:val="00263E65"/>
    <w:rsid w:val="002713E1"/>
    <w:rsid w:val="002840A8"/>
    <w:rsid w:val="00286173"/>
    <w:rsid w:val="00292FB9"/>
    <w:rsid w:val="00293727"/>
    <w:rsid w:val="00296E07"/>
    <w:rsid w:val="002972CB"/>
    <w:rsid w:val="002A1824"/>
    <w:rsid w:val="002B69AF"/>
    <w:rsid w:val="002F40AC"/>
    <w:rsid w:val="002F490B"/>
    <w:rsid w:val="003000AC"/>
    <w:rsid w:val="00323D33"/>
    <w:rsid w:val="00325ABC"/>
    <w:rsid w:val="003609AC"/>
    <w:rsid w:val="004107F3"/>
    <w:rsid w:val="00417402"/>
    <w:rsid w:val="004266F2"/>
    <w:rsid w:val="0044529F"/>
    <w:rsid w:val="00450049"/>
    <w:rsid w:val="004635D6"/>
    <w:rsid w:val="004668ED"/>
    <w:rsid w:val="004963F9"/>
    <w:rsid w:val="004C2C99"/>
    <w:rsid w:val="004E0F63"/>
    <w:rsid w:val="004E7081"/>
    <w:rsid w:val="00500EE7"/>
    <w:rsid w:val="0051365D"/>
    <w:rsid w:val="00523728"/>
    <w:rsid w:val="00530FFA"/>
    <w:rsid w:val="00534FA3"/>
    <w:rsid w:val="005431A1"/>
    <w:rsid w:val="00544591"/>
    <w:rsid w:val="0055725F"/>
    <w:rsid w:val="005576AA"/>
    <w:rsid w:val="0057047E"/>
    <w:rsid w:val="005A401E"/>
    <w:rsid w:val="005B3A6F"/>
    <w:rsid w:val="005E0D1E"/>
    <w:rsid w:val="005F0CB3"/>
    <w:rsid w:val="005F7370"/>
    <w:rsid w:val="0060593A"/>
    <w:rsid w:val="006108A1"/>
    <w:rsid w:val="00616E6F"/>
    <w:rsid w:val="00621AF9"/>
    <w:rsid w:val="00622D5F"/>
    <w:rsid w:val="00643165"/>
    <w:rsid w:val="006469D3"/>
    <w:rsid w:val="00667CB2"/>
    <w:rsid w:val="00674EC0"/>
    <w:rsid w:val="00696768"/>
    <w:rsid w:val="006A6EEE"/>
    <w:rsid w:val="006D1A8C"/>
    <w:rsid w:val="006E2284"/>
    <w:rsid w:val="006E790A"/>
    <w:rsid w:val="00711E50"/>
    <w:rsid w:val="0075566B"/>
    <w:rsid w:val="00773D42"/>
    <w:rsid w:val="00786BB6"/>
    <w:rsid w:val="00797F31"/>
    <w:rsid w:val="007A6AC8"/>
    <w:rsid w:val="007B73A7"/>
    <w:rsid w:val="007E4BCA"/>
    <w:rsid w:val="007F300B"/>
    <w:rsid w:val="00830CCC"/>
    <w:rsid w:val="00850C4C"/>
    <w:rsid w:val="008644D5"/>
    <w:rsid w:val="00864A95"/>
    <w:rsid w:val="00871ED7"/>
    <w:rsid w:val="008B5BFE"/>
    <w:rsid w:val="008C769F"/>
    <w:rsid w:val="008D6F71"/>
    <w:rsid w:val="008E779E"/>
    <w:rsid w:val="00904FAA"/>
    <w:rsid w:val="00917E62"/>
    <w:rsid w:val="00936B8C"/>
    <w:rsid w:val="00936EC1"/>
    <w:rsid w:val="009557DF"/>
    <w:rsid w:val="0097781C"/>
    <w:rsid w:val="0098310C"/>
    <w:rsid w:val="009A1E60"/>
    <w:rsid w:val="009B22B0"/>
    <w:rsid w:val="009B4CF2"/>
    <w:rsid w:val="009D199B"/>
    <w:rsid w:val="009D5422"/>
    <w:rsid w:val="009D6149"/>
    <w:rsid w:val="009E20C0"/>
    <w:rsid w:val="009F0B37"/>
    <w:rsid w:val="00A02114"/>
    <w:rsid w:val="00A1375B"/>
    <w:rsid w:val="00A14B59"/>
    <w:rsid w:val="00A23008"/>
    <w:rsid w:val="00A45588"/>
    <w:rsid w:val="00A6365F"/>
    <w:rsid w:val="00A64BF4"/>
    <w:rsid w:val="00A6526C"/>
    <w:rsid w:val="00A826E1"/>
    <w:rsid w:val="00A82F11"/>
    <w:rsid w:val="00A869FB"/>
    <w:rsid w:val="00A93F68"/>
    <w:rsid w:val="00AA63F3"/>
    <w:rsid w:val="00AB1F23"/>
    <w:rsid w:val="00AC39D5"/>
    <w:rsid w:val="00AC4B7F"/>
    <w:rsid w:val="00AC52B1"/>
    <w:rsid w:val="00AD7789"/>
    <w:rsid w:val="00AE48FA"/>
    <w:rsid w:val="00AF20F7"/>
    <w:rsid w:val="00AF32C0"/>
    <w:rsid w:val="00AF4F23"/>
    <w:rsid w:val="00B17DE0"/>
    <w:rsid w:val="00B2104A"/>
    <w:rsid w:val="00B21A47"/>
    <w:rsid w:val="00B26A30"/>
    <w:rsid w:val="00B30E78"/>
    <w:rsid w:val="00B349D2"/>
    <w:rsid w:val="00B35998"/>
    <w:rsid w:val="00B66727"/>
    <w:rsid w:val="00B70760"/>
    <w:rsid w:val="00B77C2D"/>
    <w:rsid w:val="00BB5819"/>
    <w:rsid w:val="00BC6C74"/>
    <w:rsid w:val="00BD06ED"/>
    <w:rsid w:val="00BE12C8"/>
    <w:rsid w:val="00BF1575"/>
    <w:rsid w:val="00BF69FA"/>
    <w:rsid w:val="00C20023"/>
    <w:rsid w:val="00C330DE"/>
    <w:rsid w:val="00C46C81"/>
    <w:rsid w:val="00C54A93"/>
    <w:rsid w:val="00C615A0"/>
    <w:rsid w:val="00C62D1D"/>
    <w:rsid w:val="00C6777D"/>
    <w:rsid w:val="00C81601"/>
    <w:rsid w:val="00CA7A43"/>
    <w:rsid w:val="00CB6E6F"/>
    <w:rsid w:val="00CC7EF4"/>
    <w:rsid w:val="00CD2FFD"/>
    <w:rsid w:val="00CE2B38"/>
    <w:rsid w:val="00CF0AD7"/>
    <w:rsid w:val="00CF14AD"/>
    <w:rsid w:val="00D03E5B"/>
    <w:rsid w:val="00D06F56"/>
    <w:rsid w:val="00D2285A"/>
    <w:rsid w:val="00D253F2"/>
    <w:rsid w:val="00D32882"/>
    <w:rsid w:val="00D34674"/>
    <w:rsid w:val="00D37144"/>
    <w:rsid w:val="00D427A4"/>
    <w:rsid w:val="00D50124"/>
    <w:rsid w:val="00D74E4F"/>
    <w:rsid w:val="00D75039"/>
    <w:rsid w:val="00D85713"/>
    <w:rsid w:val="00D90623"/>
    <w:rsid w:val="00DA5A4E"/>
    <w:rsid w:val="00DC3D0F"/>
    <w:rsid w:val="00DC4B49"/>
    <w:rsid w:val="00DD792A"/>
    <w:rsid w:val="00DE49C2"/>
    <w:rsid w:val="00DE604D"/>
    <w:rsid w:val="00DF23B0"/>
    <w:rsid w:val="00DF6D9E"/>
    <w:rsid w:val="00DF7B59"/>
    <w:rsid w:val="00E161C3"/>
    <w:rsid w:val="00E27A47"/>
    <w:rsid w:val="00E41284"/>
    <w:rsid w:val="00E50825"/>
    <w:rsid w:val="00E738ED"/>
    <w:rsid w:val="00E752A1"/>
    <w:rsid w:val="00E856C9"/>
    <w:rsid w:val="00E8675D"/>
    <w:rsid w:val="00EA02F0"/>
    <w:rsid w:val="00EB0319"/>
    <w:rsid w:val="00EB2AF5"/>
    <w:rsid w:val="00ED09A8"/>
    <w:rsid w:val="00EE60F1"/>
    <w:rsid w:val="00F007FB"/>
    <w:rsid w:val="00F21F70"/>
    <w:rsid w:val="00F255C4"/>
    <w:rsid w:val="00F25B3F"/>
    <w:rsid w:val="00F2711C"/>
    <w:rsid w:val="00F35625"/>
    <w:rsid w:val="00F475A2"/>
    <w:rsid w:val="00F534FB"/>
    <w:rsid w:val="00F72261"/>
    <w:rsid w:val="00F766B5"/>
    <w:rsid w:val="00F8728E"/>
    <w:rsid w:val="00F91C30"/>
    <w:rsid w:val="00FB66A9"/>
    <w:rsid w:val="00FE0D90"/>
    <w:rsid w:val="00FE2A92"/>
    <w:rsid w:val="00FE6EE9"/>
    <w:rsid w:val="00FF3786"/>
    <w:rsid w:val="00FF57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85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E161C3"/>
    <w:pPr>
      <w:keepNext/>
      <w:jc w:val="center"/>
      <w:outlineLvl w:val="0"/>
    </w:pPr>
    <w:rPr>
      <w:sz w:val="3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161C3"/>
    <w:rPr>
      <w:rFonts w:ascii="Times New Roman" w:eastAsia="Times New Roman" w:hAnsi="Times New Roman" w:cs="Times New Roman"/>
      <w:sz w:val="32"/>
      <w:szCs w:val="20"/>
      <w:lang w:val="es-ES" w:eastAsia="es-ES"/>
    </w:rPr>
  </w:style>
  <w:style w:type="paragraph" w:customStyle="1" w:styleId="1">
    <w:name w:val="1"/>
    <w:basedOn w:val="Normal"/>
    <w:next w:val="Ttulo"/>
    <w:qFormat/>
    <w:rsid w:val="00E161C3"/>
    <w:pPr>
      <w:jc w:val="center"/>
    </w:pPr>
    <w:rPr>
      <w:b/>
      <w:sz w:val="28"/>
      <w:szCs w:val="20"/>
    </w:rPr>
  </w:style>
  <w:style w:type="paragraph" w:styleId="Sangradetextonormal">
    <w:name w:val="Body Text Indent"/>
    <w:basedOn w:val="Normal"/>
    <w:link w:val="SangradetextonormalCar"/>
    <w:rsid w:val="00E161C3"/>
    <w:pPr>
      <w:ind w:firstLine="708"/>
      <w:jc w:val="both"/>
    </w:pPr>
    <w:rPr>
      <w:sz w:val="22"/>
      <w:szCs w:val="20"/>
    </w:rPr>
  </w:style>
  <w:style w:type="character" w:customStyle="1" w:styleId="SangradetextonormalCar">
    <w:name w:val="Sangría de texto normal Car"/>
    <w:basedOn w:val="Fuentedeprrafopredeter"/>
    <w:link w:val="Sangradetextonormal"/>
    <w:rsid w:val="00E161C3"/>
    <w:rPr>
      <w:rFonts w:ascii="Times New Roman" w:eastAsia="Times New Roman" w:hAnsi="Times New Roman" w:cs="Times New Roman"/>
      <w:szCs w:val="20"/>
      <w:lang w:val="es-ES" w:eastAsia="es-ES"/>
    </w:rPr>
  </w:style>
  <w:style w:type="paragraph" w:styleId="Sangra3detindependiente">
    <w:name w:val="Body Text Indent 3"/>
    <w:basedOn w:val="Normal"/>
    <w:link w:val="Sangra3detindependienteCar"/>
    <w:rsid w:val="00E161C3"/>
    <w:pPr>
      <w:ind w:firstLine="708"/>
      <w:jc w:val="both"/>
    </w:pPr>
    <w:rPr>
      <w:sz w:val="28"/>
      <w:szCs w:val="20"/>
    </w:rPr>
  </w:style>
  <w:style w:type="character" w:customStyle="1" w:styleId="Sangra3detindependienteCar">
    <w:name w:val="Sangría 3 de t. independiente Car"/>
    <w:basedOn w:val="Fuentedeprrafopredeter"/>
    <w:link w:val="Sangra3detindependiente"/>
    <w:rsid w:val="00E161C3"/>
    <w:rPr>
      <w:rFonts w:ascii="Times New Roman" w:eastAsia="Times New Roman" w:hAnsi="Times New Roman" w:cs="Times New Roman"/>
      <w:sz w:val="28"/>
      <w:szCs w:val="20"/>
      <w:lang w:val="es-ES" w:eastAsia="es-ES"/>
    </w:rPr>
  </w:style>
  <w:style w:type="paragraph" w:styleId="Encabezado">
    <w:name w:val="header"/>
    <w:basedOn w:val="Normal"/>
    <w:link w:val="EncabezadoCar"/>
    <w:rsid w:val="00E161C3"/>
    <w:pPr>
      <w:tabs>
        <w:tab w:val="center" w:pos="4252"/>
        <w:tab w:val="right" w:pos="8504"/>
      </w:tabs>
    </w:pPr>
  </w:style>
  <w:style w:type="character" w:customStyle="1" w:styleId="EncabezadoCar">
    <w:name w:val="Encabezado Car"/>
    <w:basedOn w:val="Fuentedeprrafopredeter"/>
    <w:link w:val="Encabezado"/>
    <w:rsid w:val="00E161C3"/>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E161C3"/>
  </w:style>
  <w:style w:type="paragraph" w:styleId="Piedepgina">
    <w:name w:val="footer"/>
    <w:basedOn w:val="Normal"/>
    <w:link w:val="PiedepginaCar"/>
    <w:uiPriority w:val="99"/>
    <w:rsid w:val="00E161C3"/>
    <w:pPr>
      <w:tabs>
        <w:tab w:val="center" w:pos="4252"/>
        <w:tab w:val="right" w:pos="8504"/>
      </w:tabs>
    </w:pPr>
  </w:style>
  <w:style w:type="character" w:customStyle="1" w:styleId="PiedepginaCar">
    <w:name w:val="Pie de página Car"/>
    <w:basedOn w:val="Fuentedeprrafopredeter"/>
    <w:link w:val="Piedepgina"/>
    <w:uiPriority w:val="99"/>
    <w:rsid w:val="00E161C3"/>
    <w:rPr>
      <w:rFonts w:ascii="Times New Roman" w:eastAsia="Times New Roman" w:hAnsi="Times New Roman" w:cs="Times New Roman"/>
      <w:sz w:val="24"/>
      <w:szCs w:val="24"/>
      <w:lang w:val="es-ES" w:eastAsia="es-ES"/>
    </w:rPr>
  </w:style>
  <w:style w:type="paragraph" w:styleId="Ttulo">
    <w:name w:val="Title"/>
    <w:basedOn w:val="Normal"/>
    <w:next w:val="Normal"/>
    <w:link w:val="TtuloCar"/>
    <w:uiPriority w:val="10"/>
    <w:qFormat/>
    <w:rsid w:val="00E161C3"/>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E161C3"/>
    <w:rPr>
      <w:rFonts w:asciiTheme="majorHAnsi" w:eastAsiaTheme="majorEastAsia" w:hAnsiTheme="majorHAnsi" w:cstheme="majorBidi"/>
      <w:spacing w:val="-10"/>
      <w:kern w:val="28"/>
      <w:sz w:val="56"/>
      <w:szCs w:val="56"/>
      <w:lang w:val="es-ES" w:eastAsia="es-ES"/>
    </w:rPr>
  </w:style>
  <w:style w:type="table" w:styleId="Tablaconcuadrcula">
    <w:name w:val="Table Grid"/>
    <w:basedOn w:val="Tablanormal"/>
    <w:uiPriority w:val="39"/>
    <w:rsid w:val="00E16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96E07"/>
    <w:pPr>
      <w:ind w:left="720"/>
      <w:contextualSpacing/>
    </w:pPr>
  </w:style>
  <w:style w:type="paragraph" w:styleId="Textodeglobo">
    <w:name w:val="Balloon Text"/>
    <w:basedOn w:val="Normal"/>
    <w:link w:val="TextodegloboCar"/>
    <w:uiPriority w:val="99"/>
    <w:semiHidden/>
    <w:unhideWhenUsed/>
    <w:rsid w:val="00534FA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4FA3"/>
    <w:rPr>
      <w:rFonts w:ascii="Segoe UI" w:eastAsia="Times New Roman" w:hAnsi="Segoe UI" w:cs="Segoe UI"/>
      <w:sz w:val="18"/>
      <w:szCs w:val="18"/>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85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E161C3"/>
    <w:pPr>
      <w:keepNext/>
      <w:jc w:val="center"/>
      <w:outlineLvl w:val="0"/>
    </w:pPr>
    <w:rPr>
      <w:sz w:val="3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161C3"/>
    <w:rPr>
      <w:rFonts w:ascii="Times New Roman" w:eastAsia="Times New Roman" w:hAnsi="Times New Roman" w:cs="Times New Roman"/>
      <w:sz w:val="32"/>
      <w:szCs w:val="20"/>
      <w:lang w:val="es-ES" w:eastAsia="es-ES"/>
    </w:rPr>
  </w:style>
  <w:style w:type="paragraph" w:customStyle="1" w:styleId="1">
    <w:name w:val="1"/>
    <w:basedOn w:val="Normal"/>
    <w:next w:val="Ttulo"/>
    <w:qFormat/>
    <w:rsid w:val="00E161C3"/>
    <w:pPr>
      <w:jc w:val="center"/>
    </w:pPr>
    <w:rPr>
      <w:b/>
      <w:sz w:val="28"/>
      <w:szCs w:val="20"/>
    </w:rPr>
  </w:style>
  <w:style w:type="paragraph" w:styleId="Sangradetextonormal">
    <w:name w:val="Body Text Indent"/>
    <w:basedOn w:val="Normal"/>
    <w:link w:val="SangradetextonormalCar"/>
    <w:rsid w:val="00E161C3"/>
    <w:pPr>
      <w:ind w:firstLine="708"/>
      <w:jc w:val="both"/>
    </w:pPr>
    <w:rPr>
      <w:sz w:val="22"/>
      <w:szCs w:val="20"/>
    </w:rPr>
  </w:style>
  <w:style w:type="character" w:customStyle="1" w:styleId="SangradetextonormalCar">
    <w:name w:val="Sangría de texto normal Car"/>
    <w:basedOn w:val="Fuentedeprrafopredeter"/>
    <w:link w:val="Sangradetextonormal"/>
    <w:rsid w:val="00E161C3"/>
    <w:rPr>
      <w:rFonts w:ascii="Times New Roman" w:eastAsia="Times New Roman" w:hAnsi="Times New Roman" w:cs="Times New Roman"/>
      <w:szCs w:val="20"/>
      <w:lang w:val="es-ES" w:eastAsia="es-ES"/>
    </w:rPr>
  </w:style>
  <w:style w:type="paragraph" w:styleId="Sangra3detindependiente">
    <w:name w:val="Body Text Indent 3"/>
    <w:basedOn w:val="Normal"/>
    <w:link w:val="Sangra3detindependienteCar"/>
    <w:rsid w:val="00E161C3"/>
    <w:pPr>
      <w:ind w:firstLine="708"/>
      <w:jc w:val="both"/>
    </w:pPr>
    <w:rPr>
      <w:sz w:val="28"/>
      <w:szCs w:val="20"/>
    </w:rPr>
  </w:style>
  <w:style w:type="character" w:customStyle="1" w:styleId="Sangra3detindependienteCar">
    <w:name w:val="Sangría 3 de t. independiente Car"/>
    <w:basedOn w:val="Fuentedeprrafopredeter"/>
    <w:link w:val="Sangra3detindependiente"/>
    <w:rsid w:val="00E161C3"/>
    <w:rPr>
      <w:rFonts w:ascii="Times New Roman" w:eastAsia="Times New Roman" w:hAnsi="Times New Roman" w:cs="Times New Roman"/>
      <w:sz w:val="28"/>
      <w:szCs w:val="20"/>
      <w:lang w:val="es-ES" w:eastAsia="es-ES"/>
    </w:rPr>
  </w:style>
  <w:style w:type="paragraph" w:styleId="Encabezado">
    <w:name w:val="header"/>
    <w:basedOn w:val="Normal"/>
    <w:link w:val="EncabezadoCar"/>
    <w:rsid w:val="00E161C3"/>
    <w:pPr>
      <w:tabs>
        <w:tab w:val="center" w:pos="4252"/>
        <w:tab w:val="right" w:pos="8504"/>
      </w:tabs>
    </w:pPr>
  </w:style>
  <w:style w:type="character" w:customStyle="1" w:styleId="EncabezadoCar">
    <w:name w:val="Encabezado Car"/>
    <w:basedOn w:val="Fuentedeprrafopredeter"/>
    <w:link w:val="Encabezado"/>
    <w:rsid w:val="00E161C3"/>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E161C3"/>
  </w:style>
  <w:style w:type="paragraph" w:styleId="Piedepgina">
    <w:name w:val="footer"/>
    <w:basedOn w:val="Normal"/>
    <w:link w:val="PiedepginaCar"/>
    <w:uiPriority w:val="99"/>
    <w:rsid w:val="00E161C3"/>
    <w:pPr>
      <w:tabs>
        <w:tab w:val="center" w:pos="4252"/>
        <w:tab w:val="right" w:pos="8504"/>
      </w:tabs>
    </w:pPr>
  </w:style>
  <w:style w:type="character" w:customStyle="1" w:styleId="PiedepginaCar">
    <w:name w:val="Pie de página Car"/>
    <w:basedOn w:val="Fuentedeprrafopredeter"/>
    <w:link w:val="Piedepgina"/>
    <w:uiPriority w:val="99"/>
    <w:rsid w:val="00E161C3"/>
    <w:rPr>
      <w:rFonts w:ascii="Times New Roman" w:eastAsia="Times New Roman" w:hAnsi="Times New Roman" w:cs="Times New Roman"/>
      <w:sz w:val="24"/>
      <w:szCs w:val="24"/>
      <w:lang w:val="es-ES" w:eastAsia="es-ES"/>
    </w:rPr>
  </w:style>
  <w:style w:type="paragraph" w:styleId="Ttulo">
    <w:name w:val="Title"/>
    <w:basedOn w:val="Normal"/>
    <w:next w:val="Normal"/>
    <w:link w:val="TtuloCar"/>
    <w:uiPriority w:val="10"/>
    <w:qFormat/>
    <w:rsid w:val="00E161C3"/>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E161C3"/>
    <w:rPr>
      <w:rFonts w:asciiTheme="majorHAnsi" w:eastAsiaTheme="majorEastAsia" w:hAnsiTheme="majorHAnsi" w:cstheme="majorBidi"/>
      <w:spacing w:val="-10"/>
      <w:kern w:val="28"/>
      <w:sz w:val="56"/>
      <w:szCs w:val="56"/>
      <w:lang w:val="es-ES" w:eastAsia="es-ES"/>
    </w:rPr>
  </w:style>
  <w:style w:type="table" w:styleId="Tablaconcuadrcula">
    <w:name w:val="Table Grid"/>
    <w:basedOn w:val="Tablanormal"/>
    <w:uiPriority w:val="39"/>
    <w:rsid w:val="00E16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96E07"/>
    <w:pPr>
      <w:ind w:left="720"/>
      <w:contextualSpacing/>
    </w:pPr>
  </w:style>
  <w:style w:type="paragraph" w:styleId="Textodeglobo">
    <w:name w:val="Balloon Text"/>
    <w:basedOn w:val="Normal"/>
    <w:link w:val="TextodegloboCar"/>
    <w:uiPriority w:val="99"/>
    <w:semiHidden/>
    <w:unhideWhenUsed/>
    <w:rsid w:val="00534FA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4FA3"/>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786180">
      <w:bodyDiv w:val="1"/>
      <w:marLeft w:val="0"/>
      <w:marRight w:val="0"/>
      <w:marTop w:val="0"/>
      <w:marBottom w:val="0"/>
      <w:divBdr>
        <w:top w:val="none" w:sz="0" w:space="0" w:color="auto"/>
        <w:left w:val="none" w:sz="0" w:space="0" w:color="auto"/>
        <w:bottom w:val="none" w:sz="0" w:space="0" w:color="auto"/>
        <w:right w:val="none" w:sz="0" w:space="0" w:color="auto"/>
      </w:divBdr>
    </w:div>
    <w:div w:id="776995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4317</TotalTime>
  <Pages>2</Pages>
  <Words>663</Words>
  <Characters>3649</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Secretaría</dc:creator>
  <cp:lastModifiedBy>Usuario</cp:lastModifiedBy>
  <cp:revision>10</cp:revision>
  <cp:lastPrinted>2019-04-23T20:13:00Z</cp:lastPrinted>
  <dcterms:created xsi:type="dcterms:W3CDTF">2020-01-17T04:19:00Z</dcterms:created>
  <dcterms:modified xsi:type="dcterms:W3CDTF">2020-07-23T00:56:00Z</dcterms:modified>
</cp:coreProperties>
</file>