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323D33">
        <w:rPr>
          <w:rFonts w:ascii="Arial" w:hAnsi="Arial" w:cs="Arial"/>
          <w:sz w:val="32"/>
        </w:rPr>
        <w:t>Presupuesto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CD5FF6">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B74E86">
        <w:rPr>
          <w:rFonts w:ascii="Arial" w:hAnsi="Arial" w:cs="Arial"/>
          <w:sz w:val="22"/>
        </w:rPr>
        <w:t xml:space="preserve"> </w:t>
      </w:r>
      <w:r w:rsidR="00824F2A">
        <w:rPr>
          <w:rFonts w:ascii="Arial" w:hAnsi="Arial" w:cs="Arial"/>
          <w:sz w:val="22"/>
        </w:rPr>
        <w:t>10</w:t>
      </w:r>
      <w:r w:rsidR="00113037">
        <w:rPr>
          <w:rFonts w:ascii="Arial" w:hAnsi="Arial" w:cs="Arial"/>
          <w:sz w:val="22"/>
        </w:rPr>
        <w:t xml:space="preserve">  horas </w:t>
      </w:r>
      <w:r w:rsidR="002300AC">
        <w:rPr>
          <w:rFonts w:ascii="Arial" w:hAnsi="Arial" w:cs="Arial"/>
          <w:sz w:val="22"/>
        </w:rPr>
        <w:t xml:space="preserve">con </w:t>
      </w:r>
      <w:r w:rsidR="00CD5FF6">
        <w:rPr>
          <w:rFonts w:ascii="Arial" w:hAnsi="Arial" w:cs="Arial"/>
          <w:sz w:val="22"/>
        </w:rPr>
        <w:t>55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824F2A">
        <w:rPr>
          <w:rFonts w:ascii="Arial" w:hAnsi="Arial" w:cs="Arial"/>
          <w:sz w:val="22"/>
        </w:rPr>
        <w:t>12 de Agosto</w:t>
      </w:r>
      <w:r w:rsidR="00276B94">
        <w:rPr>
          <w:rFonts w:ascii="Arial" w:hAnsi="Arial" w:cs="Arial"/>
          <w:sz w:val="22"/>
        </w:rPr>
        <w:t xml:space="preserve"> del año 2020</w:t>
      </w:r>
      <w:r w:rsidR="00797F31">
        <w:rPr>
          <w:rFonts w:ascii="Arial" w:hAnsi="Arial" w:cs="Arial"/>
          <w:sz w:val="22"/>
        </w:rPr>
        <w:t xml:space="preserve"> dos mil </w:t>
      </w:r>
      <w:r w:rsidR="00276B94">
        <w:rPr>
          <w:rFonts w:ascii="Arial" w:hAnsi="Arial" w:cs="Arial"/>
          <w:sz w:val="22"/>
        </w:rPr>
        <w:t>veinte</w:t>
      </w:r>
      <w:r w:rsidRPr="008C769F">
        <w:rPr>
          <w:rFonts w:ascii="Arial" w:hAnsi="Arial" w:cs="Arial"/>
          <w:sz w:val="22"/>
        </w:rPr>
        <w:t xml:space="preserve">, </w:t>
      </w:r>
      <w:r w:rsidR="00824F2A">
        <w:rPr>
          <w:rFonts w:ascii="Arial" w:hAnsi="Arial" w:cs="Arial"/>
          <w:sz w:val="24"/>
          <w:szCs w:val="24"/>
        </w:rPr>
        <w:t xml:space="preserve">dicha sesión se lleva de forma virtual, con fundamento en el DECRETO DEL GOBIERNO DEL ESTADO DE JALISCO, al respecto de las sesiones a distancia (27901/LXII/20) articulo 33 quinquies de La Ley del Gobierno y de la Administración Pública Municipal del Estado de Jalisco,  atendiendo a las medidas preventivas que han aplicado en los últimos días, para dar seguimiento a los trabajos, a </w:t>
      </w:r>
      <w:r w:rsidR="00824F2A">
        <w:rPr>
          <w:rFonts w:ascii="Arial" w:hAnsi="Arial" w:cs="Arial"/>
          <w:sz w:val="22"/>
        </w:rPr>
        <w:t xml:space="preserve">lo que integran la </w:t>
      </w:r>
      <w:r w:rsidR="00824F2A" w:rsidRPr="006108A1">
        <w:rPr>
          <w:rFonts w:ascii="Arial" w:hAnsi="Arial" w:cs="Arial"/>
          <w:b/>
          <w:sz w:val="22"/>
        </w:rPr>
        <w:t>COMISION DE PRESUPUESTO</w:t>
      </w:r>
      <w:r w:rsidR="00824F2A">
        <w:rPr>
          <w:rFonts w:ascii="Arial" w:hAnsi="Arial" w:cs="Arial"/>
          <w:sz w:val="22"/>
        </w:rPr>
        <w:t xml:space="preserve"> de San Juan de los L</w:t>
      </w:r>
      <w:r w:rsidR="00824F2A" w:rsidRPr="008C769F">
        <w:rPr>
          <w:rFonts w:ascii="Arial" w:hAnsi="Arial" w:cs="Arial"/>
          <w:sz w:val="22"/>
        </w:rPr>
        <w:t>a</w:t>
      </w:r>
      <w:r w:rsidR="00824F2A">
        <w:rPr>
          <w:rFonts w:ascii="Arial" w:hAnsi="Arial" w:cs="Arial"/>
          <w:sz w:val="22"/>
        </w:rPr>
        <w:t>gos, se procede a  celebrar</w:t>
      </w:r>
      <w:r w:rsidR="00824F2A" w:rsidRPr="008C769F">
        <w:rPr>
          <w:rFonts w:ascii="Arial" w:hAnsi="Arial" w:cs="Arial"/>
          <w:sz w:val="22"/>
        </w:rPr>
        <w:t xml:space="preserve"> sesión</w:t>
      </w:r>
      <w:r w:rsidR="00824F2A">
        <w:rPr>
          <w:rFonts w:ascii="Arial" w:hAnsi="Arial" w:cs="Arial"/>
          <w:sz w:val="22"/>
        </w:rPr>
        <w:t xml:space="preserve">, </w:t>
      </w:r>
      <w:r w:rsidR="00824F2A" w:rsidRPr="008C769F">
        <w:rPr>
          <w:rFonts w:ascii="Arial" w:hAnsi="Arial" w:cs="Arial"/>
          <w:sz w:val="22"/>
        </w:rPr>
        <w:t xml:space="preserve"> y acto co</w:t>
      </w:r>
      <w:r w:rsidR="00824F2A">
        <w:rPr>
          <w:rFonts w:ascii="Arial" w:hAnsi="Arial" w:cs="Arial"/>
          <w:sz w:val="22"/>
        </w:rPr>
        <w:t>ntinuo, se</w:t>
      </w:r>
      <w:r w:rsidR="00824F2A" w:rsidRPr="008C769F">
        <w:rPr>
          <w:rFonts w:ascii="Arial" w:hAnsi="Arial" w:cs="Arial"/>
          <w:sz w:val="22"/>
        </w:rPr>
        <w:t xml:space="preserve"> procederá a tomar lista de asistencia y en su caso hacer la correspondien</w:t>
      </w:r>
      <w:r w:rsidR="00824F2A">
        <w:rPr>
          <w:rFonts w:ascii="Arial" w:hAnsi="Arial" w:cs="Arial"/>
          <w:sz w:val="22"/>
        </w:rPr>
        <w:t>te declaratoria de quorum legal:</w:t>
      </w:r>
      <w:r w:rsidR="00824F2A"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062"/>
        <w:gridCol w:w="2917"/>
      </w:tblGrid>
      <w:tr w:rsidR="00A6365F" w:rsidTr="00BA7247">
        <w:tc>
          <w:tcPr>
            <w:tcW w:w="6062"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8644D5">
              <w:rPr>
                <w:rFonts w:ascii="Arial" w:hAnsi="Arial" w:cs="Arial"/>
                <w:sz w:val="22"/>
              </w:rPr>
              <w:t>Municipal.</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r w:rsidR="00323D33">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EC7B2C" w:rsidRPr="00230E77" w:rsidRDefault="00530FFA" w:rsidP="00230E77">
            <w:pPr>
              <w:pStyle w:val="Prrafodelista"/>
              <w:numPr>
                <w:ilvl w:val="0"/>
                <w:numId w:val="8"/>
              </w:numPr>
              <w:jc w:val="both"/>
              <w:rPr>
                <w:rFonts w:ascii="Arial" w:hAnsi="Arial" w:cs="Arial"/>
                <w:sz w:val="22"/>
              </w:rPr>
            </w:pPr>
            <w:r>
              <w:rPr>
                <w:rFonts w:ascii="Arial" w:hAnsi="Arial" w:cs="Arial"/>
                <w:sz w:val="22"/>
              </w:rPr>
              <w:t>Contralor Municipal. LCP. FEDERICO LOPEZ PADILLA</w:t>
            </w:r>
            <w:r w:rsidR="00EC7B2C" w:rsidRPr="00230E77">
              <w:rPr>
                <w:rFonts w:ascii="Arial" w:hAnsi="Arial" w:cs="Arial"/>
                <w:sz w:val="22"/>
              </w:rPr>
              <w:t xml:space="preserve"> </w:t>
            </w:r>
          </w:p>
          <w:p w:rsidR="00F70D88" w:rsidRDefault="00F70D88" w:rsidP="00F70D88">
            <w:pPr>
              <w:pStyle w:val="Prrafodelista"/>
              <w:numPr>
                <w:ilvl w:val="0"/>
                <w:numId w:val="8"/>
              </w:numPr>
              <w:jc w:val="both"/>
              <w:rPr>
                <w:rFonts w:ascii="Arial" w:hAnsi="Arial" w:cs="Arial"/>
                <w:sz w:val="22"/>
              </w:rPr>
            </w:pPr>
            <w:r>
              <w:rPr>
                <w:rFonts w:ascii="Arial" w:hAnsi="Arial" w:cs="Arial"/>
                <w:sz w:val="22"/>
              </w:rPr>
              <w:t xml:space="preserve">El Oficial Mayor. </w:t>
            </w:r>
            <w:r w:rsidR="00D3104A">
              <w:rPr>
                <w:rFonts w:ascii="Arial" w:hAnsi="Arial" w:cs="Arial"/>
                <w:sz w:val="22"/>
              </w:rPr>
              <w:t>LIC.</w:t>
            </w:r>
            <w:r w:rsidR="003E67B4">
              <w:rPr>
                <w:rFonts w:ascii="Arial" w:hAnsi="Arial" w:cs="Arial"/>
                <w:sz w:val="22"/>
              </w:rPr>
              <w:t xml:space="preserve"> </w:t>
            </w:r>
            <w:r w:rsidR="008A77DF">
              <w:rPr>
                <w:rFonts w:ascii="Arial" w:hAnsi="Arial" w:cs="Arial"/>
                <w:sz w:val="22"/>
              </w:rPr>
              <w:t>DIANA</w:t>
            </w:r>
            <w:r w:rsidR="00D61CC7">
              <w:rPr>
                <w:rFonts w:ascii="Arial" w:hAnsi="Arial" w:cs="Arial"/>
                <w:sz w:val="22"/>
              </w:rPr>
              <w:t xml:space="preserve"> LAURA MARTINEZ ESTRADO</w:t>
            </w:r>
          </w:p>
          <w:p w:rsidR="00EC7B2C" w:rsidRPr="00F70D88" w:rsidRDefault="00F70D88" w:rsidP="00F70D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2917"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67D16"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tc>
      </w:tr>
    </w:tbl>
    <w:p w:rsidR="00E161C3" w:rsidRPr="00E2157C" w:rsidRDefault="00DA5A4E" w:rsidP="00E161C3">
      <w:pPr>
        <w:jc w:val="both"/>
        <w:rPr>
          <w:rFonts w:ascii="Arial" w:hAnsi="Arial" w:cs="Arial"/>
          <w:sz w:val="22"/>
        </w:rPr>
      </w:pPr>
      <w:r>
        <w:rPr>
          <w:rFonts w:ascii="Arial" w:hAnsi="Arial" w:cs="Arial"/>
          <w:sz w:val="22"/>
        </w:rPr>
        <w:t xml:space="preserve"> </w:t>
      </w:r>
    </w:p>
    <w:p w:rsidR="001C74B2" w:rsidRPr="00D3104A" w:rsidRDefault="00530FFA" w:rsidP="001C74B2">
      <w:pPr>
        <w:autoSpaceDE w:val="0"/>
        <w:autoSpaceDN w:val="0"/>
        <w:adjustRightInd w:val="0"/>
        <w:jc w:val="both"/>
        <w:rPr>
          <w:rFonts w:ascii="Arial" w:hAnsi="Arial" w:cs="Arial"/>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D3104A">
        <w:rPr>
          <w:rFonts w:ascii="Arial" w:hAnsi="Arial" w:cs="Arial"/>
          <w:sz w:val="22"/>
          <w:szCs w:val="22"/>
        </w:rPr>
        <w:t>:</w:t>
      </w:r>
      <w:r w:rsidR="00D3104A">
        <w:rPr>
          <w:rFonts w:ascii="Arial" w:hAnsi="Arial" w:cs="Arial"/>
        </w:rPr>
        <w:t xml:space="preserve"> (</w:t>
      </w:r>
      <w:r w:rsidR="00356734">
        <w:rPr>
          <w:b/>
          <w:color w:val="000000"/>
          <w:sz w:val="16"/>
          <w:szCs w:val="16"/>
        </w:rPr>
        <w:t>Artículo 87</w:t>
      </w:r>
      <w:r w:rsidR="001C74B2" w:rsidRPr="001C74B2">
        <w:rPr>
          <w:b/>
          <w:color w:val="000000"/>
          <w:sz w:val="16"/>
          <w:szCs w:val="16"/>
        </w:rPr>
        <w:t xml:space="preserve">.- </w:t>
      </w:r>
      <w:r w:rsidR="001C74B2" w:rsidRPr="001C74B2">
        <w:rPr>
          <w:color w:val="000000"/>
          <w:sz w:val="16"/>
          <w:szCs w:val="16"/>
        </w:rPr>
        <w:t>La comisión Edilicia de Presupuesto tie</w:t>
      </w:r>
      <w:r w:rsidR="001C74B2">
        <w:rPr>
          <w:color w:val="000000"/>
          <w:sz w:val="16"/>
          <w:szCs w:val="16"/>
        </w:rPr>
        <w:t>ne las siguientes atribuciones:</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 Proponer, analizar, estudiar y dictaminar las iniciativas que en materia presupuestaria emprenda el municipio;</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II. Cuidar que el Presidente Municipal cumpla con los plazos establecidos en la ley estatal que establece las bases generales de la administración pública municipal para la presentación y aprobación del Presupuesto de egresos para el ejercicio fiscal del año en que se trate; y</w:t>
      </w:r>
    </w:p>
    <w:p w:rsidR="00530FFA" w:rsidRPr="001C74B2" w:rsidRDefault="001C74B2" w:rsidP="006108A1">
      <w:pPr>
        <w:autoSpaceDE w:val="0"/>
        <w:autoSpaceDN w:val="0"/>
        <w:adjustRightInd w:val="0"/>
        <w:jc w:val="both"/>
        <w:rPr>
          <w:color w:val="000000"/>
        </w:rPr>
      </w:pPr>
      <w:r w:rsidRPr="001C74B2">
        <w:rPr>
          <w:color w:val="000000"/>
          <w:sz w:val="16"/>
          <w:szCs w:val="16"/>
        </w:rPr>
        <w:t>III. Rendir informe ante el pleno del Ayuntamiento sobre la ejecución del gasto que se establezca en el presupuesto de egresos respectivo</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E2157C" w:rsidRDefault="00E2157C" w:rsidP="00E2157C">
      <w:pPr>
        <w:pStyle w:val="Ttulo1"/>
        <w:rPr>
          <w:rFonts w:ascii="Arial" w:hAnsi="Arial" w:cs="Arial"/>
          <w:sz w:val="24"/>
        </w:rPr>
      </w:pPr>
    </w:p>
    <w:p w:rsidR="00E2157C" w:rsidRPr="008C769F" w:rsidRDefault="00E2157C" w:rsidP="00E2157C">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F67D16">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3.- </w:t>
      </w:r>
      <w:r>
        <w:rPr>
          <w:rFonts w:ascii="Arial" w:hAnsi="Arial" w:cs="Arial"/>
          <w:b/>
        </w:rPr>
        <w:t>ASUNTOS POR FRACCION DEL ARTICULO 87 REGLAMENTO DE AYUNTAMIENTO.</w:t>
      </w:r>
    </w:p>
    <w:p w:rsidR="00105D48" w:rsidRDefault="00105D48" w:rsidP="00105D4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979"/>
      </w:tblGrid>
      <w:tr w:rsidR="00105D48" w:rsidTr="00277BD0">
        <w:tc>
          <w:tcPr>
            <w:tcW w:w="8979" w:type="dxa"/>
          </w:tcPr>
          <w:p w:rsidR="00277BD0" w:rsidRDefault="00824F2A" w:rsidP="00277BD0">
            <w:pPr>
              <w:pStyle w:val="Prrafodelista"/>
              <w:numPr>
                <w:ilvl w:val="0"/>
                <w:numId w:val="18"/>
              </w:numPr>
              <w:jc w:val="both"/>
              <w:rPr>
                <w:rFonts w:ascii="Arial" w:hAnsi="Arial" w:cs="Arial"/>
                <w:sz w:val="22"/>
              </w:rPr>
            </w:pPr>
            <w:r>
              <w:rPr>
                <w:rFonts w:ascii="Arial" w:hAnsi="Arial" w:cs="Arial"/>
                <w:sz w:val="22"/>
              </w:rPr>
              <w:lastRenderedPageBreak/>
              <w:t>a) Se Presenta propuesta de presu</w:t>
            </w:r>
            <w:r w:rsidR="00277BD0">
              <w:rPr>
                <w:rFonts w:ascii="Arial" w:hAnsi="Arial" w:cs="Arial"/>
                <w:sz w:val="22"/>
              </w:rPr>
              <w:t xml:space="preserve">puesto de Ley de  ingresos 2021, en uso de la voz  el C. </w:t>
            </w:r>
            <w:r w:rsidR="00277BD0" w:rsidRPr="00A6365F">
              <w:rPr>
                <w:rFonts w:ascii="Arial" w:hAnsi="Arial" w:cs="Arial"/>
                <w:sz w:val="22"/>
              </w:rPr>
              <w:t xml:space="preserve">El Presidente </w:t>
            </w:r>
            <w:r w:rsidR="00277BD0">
              <w:rPr>
                <w:rFonts w:ascii="Arial" w:hAnsi="Arial" w:cs="Arial"/>
                <w:sz w:val="22"/>
              </w:rPr>
              <w:t xml:space="preserve">Municipal </w:t>
            </w:r>
            <w:r w:rsidR="00277BD0" w:rsidRPr="00277BD0">
              <w:rPr>
                <w:rFonts w:ascii="Arial" w:hAnsi="Arial" w:cs="Arial"/>
                <w:sz w:val="22"/>
              </w:rPr>
              <w:t>LCI</w:t>
            </w:r>
            <w:r w:rsidR="00277BD0">
              <w:rPr>
                <w:rFonts w:ascii="Arial" w:hAnsi="Arial" w:cs="Arial"/>
                <w:sz w:val="22"/>
              </w:rPr>
              <w:t>.</w:t>
            </w:r>
            <w:r w:rsidR="00277BD0" w:rsidRPr="00277BD0">
              <w:rPr>
                <w:rFonts w:ascii="Arial" w:hAnsi="Arial" w:cs="Arial"/>
                <w:sz w:val="22"/>
              </w:rPr>
              <w:t xml:space="preserve"> JESUS UBALDO MEDINA BRISEÑO, Presidente de la Comisión de </w:t>
            </w:r>
            <w:r w:rsidR="00277BD0">
              <w:rPr>
                <w:rFonts w:ascii="Arial" w:hAnsi="Arial" w:cs="Arial"/>
                <w:sz w:val="22"/>
              </w:rPr>
              <w:t>Presupuesto, señala lo importante de generar ingresos a través del cobro de derechos, impuestos y otros, con el objetivo de asegurar el funcionamiento de los servicios públicos, y hoy mas que nunca con la presencia de una situación extraordinaria por motivo de la pandemia de COVID – 19, se debe actuar con solidaridad con el contribuyente pero con responsabilidad para asegurar el gasto público.</w:t>
            </w:r>
          </w:p>
          <w:p w:rsidR="00277BD0" w:rsidRDefault="00277BD0" w:rsidP="00277BD0">
            <w:pPr>
              <w:pStyle w:val="Prrafodelista"/>
              <w:ind w:left="1080"/>
              <w:jc w:val="both"/>
              <w:rPr>
                <w:rFonts w:ascii="Arial" w:hAnsi="Arial" w:cs="Arial"/>
                <w:sz w:val="22"/>
              </w:rPr>
            </w:pPr>
            <w:r>
              <w:rPr>
                <w:rFonts w:ascii="Arial" w:hAnsi="Arial" w:cs="Arial"/>
                <w:sz w:val="22"/>
              </w:rPr>
              <w:t xml:space="preserve">Es por ello que presenta un presupuesto ajustado a las condiciones económicas actuales </w:t>
            </w:r>
          </w:p>
          <w:p w:rsidR="00CD5FF6" w:rsidRDefault="00277BD0" w:rsidP="00277BD0">
            <w:pPr>
              <w:pStyle w:val="Prrafodelista"/>
              <w:ind w:left="1080"/>
              <w:jc w:val="both"/>
              <w:rPr>
                <w:rFonts w:ascii="Arial" w:hAnsi="Arial" w:cs="Arial"/>
                <w:sz w:val="22"/>
              </w:rPr>
            </w:pPr>
            <w:r>
              <w:rPr>
                <w:rFonts w:ascii="Arial" w:hAnsi="Arial" w:cs="Arial"/>
                <w:sz w:val="22"/>
              </w:rPr>
              <w:t>Acto seguido el titular de la Hacienda Municipal de San Juan de los Lagos, expone los motivos y las condiciones de la propuesta a lo que señala en lo general lo siguiente</w:t>
            </w:r>
            <w:r w:rsidR="00CD5FF6">
              <w:rPr>
                <w:rFonts w:ascii="Arial" w:hAnsi="Arial" w:cs="Arial"/>
                <w:sz w:val="22"/>
              </w:rPr>
              <w:t>:</w:t>
            </w:r>
          </w:p>
          <w:p w:rsidR="00277BD0" w:rsidRDefault="00CD5FF6" w:rsidP="00CD5FF6">
            <w:pPr>
              <w:pStyle w:val="Prrafodelista"/>
              <w:numPr>
                <w:ilvl w:val="0"/>
                <w:numId w:val="19"/>
              </w:numPr>
              <w:jc w:val="both"/>
              <w:rPr>
                <w:rFonts w:ascii="Arial" w:hAnsi="Arial" w:cs="Arial"/>
                <w:sz w:val="22"/>
              </w:rPr>
            </w:pPr>
            <w:r>
              <w:rPr>
                <w:rFonts w:ascii="Arial" w:hAnsi="Arial" w:cs="Arial"/>
                <w:sz w:val="22"/>
              </w:rPr>
              <w:t>Se dé un incremento generalizado del 5%  a los conceptos respecto de la Ley de ingresos 2020, con la siguiente excepción:</w:t>
            </w:r>
          </w:p>
          <w:p w:rsidR="00CD5FF6" w:rsidRDefault="00CD5FF6" w:rsidP="00CD5FF6">
            <w:pPr>
              <w:pStyle w:val="Prrafodelista"/>
              <w:numPr>
                <w:ilvl w:val="0"/>
                <w:numId w:val="20"/>
              </w:numPr>
              <w:jc w:val="both"/>
              <w:rPr>
                <w:rFonts w:ascii="Arial" w:hAnsi="Arial" w:cs="Arial"/>
                <w:sz w:val="22"/>
              </w:rPr>
            </w:pPr>
            <w:r>
              <w:rPr>
                <w:rFonts w:ascii="Arial" w:hAnsi="Arial" w:cs="Arial"/>
                <w:sz w:val="22"/>
              </w:rPr>
              <w:t>Un incremento del 7% en relación al cobro por arredramiento de locales comerciales propiedad del Ayuntamiento de San Juan de los Lagos  (conocidos como De la Torre, Artesanos, Pedro Moreno.</w:t>
            </w:r>
          </w:p>
          <w:p w:rsidR="00CD5FF6" w:rsidRDefault="00CD5FF6" w:rsidP="00CD5FF6">
            <w:pPr>
              <w:pStyle w:val="Prrafodelista"/>
              <w:ind w:left="1800"/>
              <w:jc w:val="both"/>
              <w:rPr>
                <w:rFonts w:ascii="Arial" w:hAnsi="Arial" w:cs="Arial"/>
                <w:sz w:val="22"/>
              </w:rPr>
            </w:pPr>
          </w:p>
          <w:p w:rsidR="00CD5FF6" w:rsidRDefault="00CD5FF6" w:rsidP="00CD5FF6">
            <w:pPr>
              <w:pStyle w:val="Prrafodelista"/>
              <w:numPr>
                <w:ilvl w:val="0"/>
                <w:numId w:val="19"/>
              </w:numPr>
              <w:jc w:val="both"/>
              <w:rPr>
                <w:rFonts w:ascii="Arial" w:hAnsi="Arial" w:cs="Arial"/>
                <w:sz w:val="22"/>
              </w:rPr>
            </w:pPr>
            <w:r>
              <w:rPr>
                <w:rFonts w:ascii="Arial" w:hAnsi="Arial" w:cs="Arial"/>
                <w:sz w:val="22"/>
              </w:rPr>
              <w:t>En relación al artículo 28 de la Ley de Ingresos 2020, en la cual se agregaran los mismos valores por concepto de cobro por el impuesto de Transmisión de Dominio en la Ley de Ingresos 2021, donde se exponen los motivos de la reunión en lo general del CONSEJO TECNICO CATASTRAL, sesión 1 con fecha del 7 de agosto del año 2020 resumiendo lo siguiente:</w:t>
            </w:r>
          </w:p>
          <w:p w:rsidR="00CD5FF6" w:rsidRPr="00CD5FF6" w:rsidRDefault="00CD5FF6" w:rsidP="00CD5FF6">
            <w:pPr>
              <w:jc w:val="both"/>
              <w:rPr>
                <w:rFonts w:ascii="Arial" w:hAnsi="Arial" w:cs="Arial"/>
                <w:sz w:val="16"/>
                <w:szCs w:val="16"/>
              </w:rPr>
            </w:pPr>
            <w:r w:rsidRPr="00CD5FF6">
              <w:rPr>
                <w:b/>
                <w:sz w:val="16"/>
                <w:szCs w:val="16"/>
              </w:rPr>
              <w:t xml:space="preserve">3.- </w:t>
            </w:r>
            <w:r w:rsidRPr="00CD5FF6">
              <w:rPr>
                <w:rFonts w:ascii="Arial" w:hAnsi="Arial" w:cs="Arial"/>
                <w:sz w:val="16"/>
                <w:szCs w:val="16"/>
              </w:rPr>
              <w:t>Único Punto: Dando seguimiento a los trabajos colegiados que se determinan por la Ley del Catastro del Estado de Jalisco, el Presidente de este Consejo el C. Presidente Municipal,  LCI JESUS UBALDO MEDINA BRISEÑO, presenta en tiempo a formular recomendación respecto de los valores unitarios de terrenos y construcciones del Municipio de San Juan de los Lagos bajo el siguiente criterio.</w:t>
            </w:r>
          </w:p>
          <w:p w:rsidR="00CD5FF6" w:rsidRPr="00CD5FF6" w:rsidRDefault="00CD5FF6" w:rsidP="00CD5FF6">
            <w:pPr>
              <w:jc w:val="both"/>
              <w:rPr>
                <w:rFonts w:ascii="Arial" w:hAnsi="Arial" w:cs="Arial"/>
                <w:sz w:val="16"/>
                <w:szCs w:val="16"/>
              </w:rPr>
            </w:pPr>
            <w:r w:rsidRPr="00CD5FF6">
              <w:rPr>
                <w:rFonts w:ascii="Arial" w:hAnsi="Arial" w:cs="Arial"/>
                <w:sz w:val="16"/>
                <w:szCs w:val="16"/>
              </w:rPr>
              <w:t>Se expone como contexto general de la situación que se vive en la economía familiar de los Sanjuanenses un claro y evidente disminución de la generación de activos, por tal motivo es necesario generar acciones que generen un ambiente de solidaridad con los contribuyentes a lo que responsablemente solicito a los consejeros se mantengan los valores de las tablas presentadas para el ejercicio 2020.</w:t>
            </w:r>
          </w:p>
          <w:p w:rsidR="00CD5FF6" w:rsidRPr="00CD5FF6" w:rsidRDefault="00CD5FF6" w:rsidP="00CD5FF6">
            <w:pPr>
              <w:jc w:val="both"/>
              <w:rPr>
                <w:rFonts w:ascii="Arial" w:hAnsi="Arial" w:cs="Arial"/>
                <w:sz w:val="16"/>
                <w:szCs w:val="16"/>
              </w:rPr>
            </w:pPr>
            <w:r w:rsidRPr="00CD5FF6">
              <w:rPr>
                <w:rFonts w:ascii="Arial" w:hAnsi="Arial" w:cs="Arial"/>
                <w:sz w:val="16"/>
                <w:szCs w:val="16"/>
              </w:rPr>
              <w:t>Acto seguido el Encargado de la Hacienda Municipal de San Juan de los Lagos. L.CP. FELIPE DE JESUS RUIZ PEREZ, comenta la importancia de la recaudación para dar certeza financiera a las harcas municipales, y que es una gran responsabilidad asegurar el pago del gasto corriente que genera el Municipio por concepto de Servicios Públicos y Nomina, sin embargo nos encontramos en tiempo difíciles para todos y con el ánimo de actuar con empatía con el ciudadano mantener los valores en las tablas 2020 para el ejercicio 2021 no compromete las finanzas del Municipio de San Juan de los Lagos.</w:t>
            </w:r>
          </w:p>
          <w:p w:rsidR="00CD5FF6" w:rsidRPr="00CD5FF6" w:rsidRDefault="00CD5FF6" w:rsidP="00CD5FF6">
            <w:pPr>
              <w:jc w:val="both"/>
              <w:rPr>
                <w:rFonts w:ascii="Arial" w:hAnsi="Arial" w:cs="Arial"/>
                <w:sz w:val="16"/>
                <w:szCs w:val="16"/>
              </w:rPr>
            </w:pPr>
            <w:r w:rsidRPr="00CD5FF6">
              <w:rPr>
                <w:rFonts w:ascii="Arial" w:hAnsi="Arial" w:cs="Arial"/>
                <w:sz w:val="16"/>
                <w:szCs w:val="16"/>
              </w:rPr>
              <w:t>Sin más comentarios por parte de los Consejeros presente, se somete a votación la propuesta presentada.</w:t>
            </w:r>
          </w:p>
          <w:p w:rsidR="00CD5FF6" w:rsidRPr="00CD5FF6" w:rsidRDefault="00CD5FF6" w:rsidP="00CD5FF6">
            <w:pPr>
              <w:jc w:val="both"/>
              <w:rPr>
                <w:rFonts w:ascii="Arial" w:hAnsi="Arial" w:cs="Arial"/>
                <w:b/>
                <w:sz w:val="16"/>
                <w:szCs w:val="16"/>
              </w:rPr>
            </w:pPr>
          </w:p>
          <w:p w:rsidR="00CD5FF6" w:rsidRPr="00CD5FF6" w:rsidRDefault="00CD5FF6" w:rsidP="00CD5FF6">
            <w:pPr>
              <w:jc w:val="both"/>
              <w:rPr>
                <w:rFonts w:ascii="Arial" w:hAnsi="Arial" w:cs="Arial"/>
                <w:sz w:val="16"/>
                <w:szCs w:val="16"/>
              </w:rPr>
            </w:pPr>
            <w:r w:rsidRPr="00CD5FF6">
              <w:rPr>
                <w:rFonts w:ascii="Arial" w:hAnsi="Arial" w:cs="Arial"/>
                <w:b/>
                <w:sz w:val="16"/>
                <w:szCs w:val="16"/>
              </w:rPr>
              <w:t>Acuerdo.-</w:t>
            </w:r>
            <w:r w:rsidRPr="00CD5FF6">
              <w:rPr>
                <w:rFonts w:ascii="Arial" w:hAnsi="Arial" w:cs="Arial"/>
                <w:sz w:val="16"/>
                <w:szCs w:val="16"/>
              </w:rPr>
              <w:t xml:space="preserve"> Es aprobado por unanimidad de los presente, aplicando los valores de las tablas 2020 en el ejercicio 2021, con el fin de agregar el resumen de valores en la Ley de Ingresos 2021 del Municipio de San Juan de los Lagos. </w:t>
            </w:r>
          </w:p>
          <w:p w:rsidR="00105D48" w:rsidRPr="00CD5FF6" w:rsidRDefault="00105D48" w:rsidP="00CD5FF6">
            <w:pPr>
              <w:jc w:val="both"/>
              <w:rPr>
                <w:rFonts w:ascii="Arial" w:hAnsi="Arial" w:cs="Arial"/>
                <w:sz w:val="22"/>
              </w:rPr>
            </w:pPr>
            <w:bookmarkStart w:id="0" w:name="_GoBack"/>
            <w:bookmarkEnd w:id="0"/>
          </w:p>
        </w:tc>
      </w:tr>
      <w:tr w:rsidR="00105D48" w:rsidTr="00277BD0">
        <w:tc>
          <w:tcPr>
            <w:tcW w:w="8979" w:type="dxa"/>
          </w:tcPr>
          <w:p w:rsidR="00105D48" w:rsidRPr="00D3104A" w:rsidRDefault="00105D48" w:rsidP="00105D48">
            <w:pPr>
              <w:pStyle w:val="Prrafodelista"/>
              <w:numPr>
                <w:ilvl w:val="0"/>
                <w:numId w:val="16"/>
              </w:numPr>
              <w:jc w:val="both"/>
              <w:rPr>
                <w:rFonts w:ascii="Arial" w:hAnsi="Arial" w:cs="Arial"/>
                <w:sz w:val="22"/>
              </w:rPr>
            </w:pPr>
            <w:r>
              <w:rPr>
                <w:rFonts w:ascii="Arial" w:hAnsi="Arial" w:cs="Arial"/>
                <w:sz w:val="22"/>
              </w:rPr>
              <w:t>Sin asuntos por tratar</w:t>
            </w:r>
            <w:r w:rsidR="00F67D16">
              <w:rPr>
                <w:rFonts w:ascii="Arial" w:hAnsi="Arial" w:cs="Arial"/>
                <w:sz w:val="22"/>
              </w:rPr>
              <w:t>.</w:t>
            </w:r>
          </w:p>
        </w:tc>
      </w:tr>
      <w:tr w:rsidR="00105D48" w:rsidTr="00277BD0">
        <w:tc>
          <w:tcPr>
            <w:tcW w:w="8979" w:type="dxa"/>
          </w:tcPr>
          <w:p w:rsidR="00105D48" w:rsidRPr="00755558" w:rsidRDefault="00F67D16" w:rsidP="008A77DF">
            <w:pPr>
              <w:pStyle w:val="Prrafodelista"/>
              <w:numPr>
                <w:ilvl w:val="0"/>
                <w:numId w:val="16"/>
              </w:numPr>
              <w:jc w:val="both"/>
              <w:rPr>
                <w:rFonts w:ascii="Arial" w:hAnsi="Arial" w:cs="Arial"/>
                <w:sz w:val="22"/>
              </w:rPr>
            </w:pPr>
            <w:r>
              <w:rPr>
                <w:rFonts w:ascii="Arial" w:hAnsi="Arial" w:cs="Arial"/>
                <w:sz w:val="22"/>
              </w:rPr>
              <w:t>Sin asuntos por tratar.</w:t>
            </w:r>
          </w:p>
        </w:tc>
      </w:tr>
    </w:tbl>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Asunto.-   </w:t>
      </w:r>
      <w:r w:rsidR="00CD5FF6">
        <w:rPr>
          <w:rFonts w:ascii="Arial" w:hAnsi="Arial" w:cs="Arial"/>
          <w:sz w:val="22"/>
        </w:rPr>
        <w:t>Se aprueba por unanimidad de los Consejeros, las propuestas que se presentan en lo general y en lo particular para el PROYECTO DE LEY DE INGRESOS 2021, se instruye elaborar acta y mandar dictamen al SECRETARIO GENERAL DEL AYUNTAMIENTO DE SAN JUAN DE LOS LAGOS, para la integración en el orden del día de la reunión próxima inmediata, y se aprobado por el pleno del AYUNTAMIENTO</w:t>
      </w:r>
      <w:r w:rsidR="00F67D16">
        <w:rPr>
          <w:rFonts w:ascii="Arial" w:hAnsi="Arial" w:cs="Arial"/>
          <w:sz w:val="22"/>
        </w:rPr>
        <w:t>.</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CD5FF6">
        <w:rPr>
          <w:rFonts w:ascii="Arial" w:hAnsi="Arial" w:cs="Arial"/>
          <w:sz w:val="22"/>
        </w:rPr>
        <w:t>12</w:t>
      </w:r>
      <w:r w:rsidR="00D74E4F">
        <w:rPr>
          <w:rFonts w:ascii="Arial" w:hAnsi="Arial" w:cs="Arial"/>
          <w:sz w:val="22"/>
        </w:rPr>
        <w:t xml:space="preserve"> horas </w:t>
      </w:r>
      <w:r w:rsidR="00277BD0">
        <w:rPr>
          <w:rFonts w:ascii="Arial" w:hAnsi="Arial" w:cs="Arial"/>
          <w:sz w:val="22"/>
        </w:rPr>
        <w:t>con 1</w:t>
      </w:r>
      <w:r w:rsidR="00755558">
        <w:rPr>
          <w:rFonts w:ascii="Arial" w:hAnsi="Arial" w:cs="Arial"/>
          <w:sz w:val="22"/>
        </w:rPr>
        <w:t>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Pr="008C769F" w:rsidRDefault="00E161C3"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E161C3" w:rsidRDefault="00E161C3" w:rsidP="008644D5">
            <w:pPr>
              <w:jc w:val="center"/>
              <w:rPr>
                <w:rFonts w:ascii="Arial" w:hAnsi="Arial" w:cs="Arial"/>
              </w:rPr>
            </w:pPr>
          </w:p>
          <w:p w:rsidR="00230E77" w:rsidRDefault="00230E77" w:rsidP="008644D5">
            <w:pPr>
              <w:jc w:val="center"/>
              <w:rPr>
                <w:rFonts w:ascii="Arial" w:hAnsi="Arial" w:cs="Arial"/>
              </w:rPr>
            </w:pPr>
            <w:r>
              <w:rPr>
                <w:rFonts w:ascii="Arial" w:hAnsi="Arial" w:cs="Arial"/>
              </w:rPr>
              <w:t>__________________________</w:t>
            </w:r>
          </w:p>
          <w:p w:rsidR="00230E77" w:rsidRPr="00230E77" w:rsidRDefault="00230E77" w:rsidP="00230E77">
            <w:pPr>
              <w:jc w:val="both"/>
              <w:rPr>
                <w:rFonts w:ascii="Arial" w:hAnsi="Arial" w:cs="Arial"/>
                <w:sz w:val="22"/>
              </w:rPr>
            </w:pPr>
            <w:r w:rsidRPr="00230E77">
              <w:rPr>
                <w:rFonts w:ascii="Arial" w:hAnsi="Arial" w:cs="Arial"/>
                <w:sz w:val="22"/>
              </w:rPr>
              <w:t xml:space="preserve">El Oficial Mayor. </w:t>
            </w:r>
            <w:r w:rsidR="00F67D16">
              <w:rPr>
                <w:rFonts w:ascii="Arial" w:hAnsi="Arial" w:cs="Arial"/>
                <w:sz w:val="22"/>
              </w:rPr>
              <w:t>LIC. DIANA LAURA MARTINEZ ESTRADO</w:t>
            </w:r>
          </w:p>
          <w:p w:rsidR="00BB5819" w:rsidRPr="00BB5819" w:rsidRDefault="00BB5819"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Default="004C2C99" w:rsidP="00711E50">
            <w:pPr>
              <w:jc w:val="center"/>
              <w:rPr>
                <w:rFonts w:ascii="Arial" w:hAnsi="Arial" w:cs="Arial"/>
                <w:sz w:val="22"/>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p w:rsidR="00230E77" w:rsidRDefault="00230E77" w:rsidP="00711E50">
            <w:pPr>
              <w:jc w:val="center"/>
              <w:rPr>
                <w:rFonts w:ascii="Arial" w:hAnsi="Arial" w:cs="Arial"/>
                <w:sz w:val="22"/>
              </w:rPr>
            </w:pPr>
          </w:p>
          <w:p w:rsidR="00230E77" w:rsidRDefault="00230E77" w:rsidP="00711E50">
            <w:pPr>
              <w:jc w:val="center"/>
              <w:rPr>
                <w:rFonts w:ascii="Arial" w:hAnsi="Arial" w:cs="Arial"/>
                <w:sz w:val="22"/>
              </w:rPr>
            </w:pPr>
            <w:r>
              <w:rPr>
                <w:rFonts w:ascii="Arial" w:hAnsi="Arial" w:cs="Arial"/>
                <w:sz w:val="22"/>
              </w:rPr>
              <w:t>___________________________</w:t>
            </w:r>
          </w:p>
          <w:p w:rsidR="00230E77" w:rsidRDefault="00230E77" w:rsidP="00230E77">
            <w:pPr>
              <w:jc w:val="center"/>
              <w:rPr>
                <w:rFonts w:ascii="Arial" w:hAnsi="Arial" w:cs="Arial"/>
              </w:rPr>
            </w:pPr>
            <w:r>
              <w:rPr>
                <w:rFonts w:ascii="Arial" w:hAnsi="Arial" w:cs="Arial"/>
                <w:sz w:val="22"/>
              </w:rPr>
              <w:t>El Secretario General del Ayuntamiento LIC. VERULO MURO MURO.</w:t>
            </w:r>
          </w:p>
          <w:p w:rsidR="00230E77" w:rsidRPr="008C769F" w:rsidRDefault="00230E77" w:rsidP="00711E50">
            <w:pPr>
              <w:jc w:val="center"/>
              <w:rPr>
                <w:rFonts w:ascii="Arial" w:hAnsi="Arial" w:cs="Arial"/>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E2" w:rsidRDefault="00E72EE2" w:rsidP="00E161C3">
      <w:r>
        <w:separator/>
      </w:r>
    </w:p>
  </w:endnote>
  <w:endnote w:type="continuationSeparator" w:id="0">
    <w:p w:rsidR="00E72EE2" w:rsidRDefault="00E72EE2"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D0" w:rsidRDefault="00277B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7BD0" w:rsidRDefault="00277B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D0" w:rsidRDefault="00277BD0">
    <w:pPr>
      <w:pStyle w:val="Piedepgina"/>
      <w:jc w:val="right"/>
    </w:pPr>
  </w:p>
  <w:p w:rsidR="00277BD0" w:rsidRDefault="00277BD0">
    <w:pPr>
      <w:pStyle w:val="Piedepgina"/>
      <w:jc w:val="right"/>
    </w:pPr>
    <w:r>
      <w:t xml:space="preserve">Página </w:t>
    </w:r>
    <w:r>
      <w:rPr>
        <w:b/>
        <w:bCs/>
      </w:rPr>
      <w:fldChar w:fldCharType="begin"/>
    </w:r>
    <w:r>
      <w:rPr>
        <w:b/>
        <w:bCs/>
      </w:rPr>
      <w:instrText>PAGE</w:instrText>
    </w:r>
    <w:r>
      <w:rPr>
        <w:b/>
        <w:bCs/>
      </w:rPr>
      <w:fldChar w:fldCharType="separate"/>
    </w:r>
    <w:r w:rsidR="00CD5FF6">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CD5FF6">
      <w:rPr>
        <w:b/>
        <w:bCs/>
        <w:noProof/>
      </w:rPr>
      <w:t>3</w:t>
    </w:r>
    <w:r>
      <w:rPr>
        <w:b/>
        <w:bCs/>
      </w:rPr>
      <w:fldChar w:fldCharType="end"/>
    </w:r>
  </w:p>
  <w:p w:rsidR="00277BD0" w:rsidRDefault="00277BD0" w:rsidP="00711E50">
    <w:pPr>
      <w:pStyle w:val="Ttulo1"/>
      <w:pBdr>
        <w:top w:val="single" w:sz="12" w:space="1" w:color="auto"/>
        <w:bottom w:val="single" w:sz="12" w:space="1" w:color="auto"/>
      </w:pBdr>
      <w:ind w:left="360"/>
    </w:pPr>
    <w:r>
      <w:t>12 de  Agosto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E2" w:rsidRDefault="00E72EE2" w:rsidP="00E161C3">
      <w:r>
        <w:separator/>
      </w:r>
    </w:p>
  </w:footnote>
  <w:footnote w:type="continuationSeparator" w:id="0">
    <w:p w:rsidR="00E72EE2" w:rsidRDefault="00E72EE2"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D0" w:rsidRDefault="00277B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7BD0" w:rsidRDefault="00277BD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D0" w:rsidRDefault="00277BD0">
    <w:pPr>
      <w:pStyle w:val="Ttulo1"/>
      <w:rPr>
        <w:b/>
      </w:rPr>
    </w:pPr>
  </w:p>
  <w:p w:rsidR="00277BD0" w:rsidRDefault="00277BD0">
    <w:pPr>
      <w:pStyle w:val="Ttulo1"/>
      <w:rPr>
        <w:b/>
      </w:rPr>
    </w:pPr>
    <w:r>
      <w:rPr>
        <w:b/>
      </w:rPr>
      <w:t xml:space="preserve">          </w:t>
    </w:r>
  </w:p>
  <w:p w:rsidR="00277BD0" w:rsidRDefault="00277BD0" w:rsidP="002546C9">
    <w:pPr>
      <w:pStyle w:val="Ttulo1"/>
      <w:pBdr>
        <w:top w:val="single" w:sz="12" w:space="1" w:color="auto"/>
        <w:bottom w:val="single" w:sz="12" w:space="1" w:color="auto"/>
      </w:pBdr>
    </w:pPr>
    <w:r>
      <w:t xml:space="preserve">       8   SESION EXTRAORDINARIA DE COMISION MUNICIPAL DE PRESUPUESTO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4D10CC"/>
    <w:multiLevelType w:val="hybridMultilevel"/>
    <w:tmpl w:val="BE7895B8"/>
    <w:lvl w:ilvl="0" w:tplc="70D61BB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852D0"/>
    <w:multiLevelType w:val="hybridMultilevel"/>
    <w:tmpl w:val="7A7C6CAE"/>
    <w:lvl w:ilvl="0" w:tplc="27CC1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A01E97"/>
    <w:multiLevelType w:val="hybridMultilevel"/>
    <w:tmpl w:val="2F0EA0EE"/>
    <w:lvl w:ilvl="0" w:tplc="67D4ABE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9E00F3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3B292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7">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9">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5"/>
  </w:num>
  <w:num w:numId="5">
    <w:abstractNumId w:val="18"/>
  </w:num>
  <w:num w:numId="6">
    <w:abstractNumId w:val="4"/>
  </w:num>
  <w:num w:numId="7">
    <w:abstractNumId w:val="16"/>
  </w:num>
  <w:num w:numId="8">
    <w:abstractNumId w:val="2"/>
  </w:num>
  <w:num w:numId="9">
    <w:abstractNumId w:val="13"/>
  </w:num>
  <w:num w:numId="10">
    <w:abstractNumId w:val="11"/>
  </w:num>
  <w:num w:numId="11">
    <w:abstractNumId w:val="15"/>
  </w:num>
  <w:num w:numId="12">
    <w:abstractNumId w:val="10"/>
  </w:num>
  <w:num w:numId="13">
    <w:abstractNumId w:val="0"/>
  </w:num>
  <w:num w:numId="14">
    <w:abstractNumId w:val="1"/>
  </w:num>
  <w:num w:numId="15">
    <w:abstractNumId w:val="7"/>
  </w:num>
  <w:num w:numId="16">
    <w:abstractNumId w:val="19"/>
  </w:num>
  <w:num w:numId="17">
    <w:abstractNumId w:val="14"/>
  </w:num>
  <w:num w:numId="18">
    <w:abstractNumId w:val="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BD8"/>
    <w:rsid w:val="00006316"/>
    <w:rsid w:val="000179BE"/>
    <w:rsid w:val="00024512"/>
    <w:rsid w:val="00024605"/>
    <w:rsid w:val="000272E4"/>
    <w:rsid w:val="00051F81"/>
    <w:rsid w:val="0005552B"/>
    <w:rsid w:val="00062961"/>
    <w:rsid w:val="00083352"/>
    <w:rsid w:val="00087D0A"/>
    <w:rsid w:val="00092264"/>
    <w:rsid w:val="00092DC9"/>
    <w:rsid w:val="000B7ABD"/>
    <w:rsid w:val="000D6B7B"/>
    <w:rsid w:val="000F1990"/>
    <w:rsid w:val="000F2CF3"/>
    <w:rsid w:val="000F3813"/>
    <w:rsid w:val="00105D48"/>
    <w:rsid w:val="00105EBA"/>
    <w:rsid w:val="00113037"/>
    <w:rsid w:val="00131F44"/>
    <w:rsid w:val="0014290A"/>
    <w:rsid w:val="00157DDC"/>
    <w:rsid w:val="00161955"/>
    <w:rsid w:val="0016578D"/>
    <w:rsid w:val="001704A1"/>
    <w:rsid w:val="00176823"/>
    <w:rsid w:val="00184AF8"/>
    <w:rsid w:val="00186A9D"/>
    <w:rsid w:val="001A6262"/>
    <w:rsid w:val="001B3DFB"/>
    <w:rsid w:val="001C18B5"/>
    <w:rsid w:val="001C248B"/>
    <w:rsid w:val="001C74B2"/>
    <w:rsid w:val="001D491B"/>
    <w:rsid w:val="001D6CD1"/>
    <w:rsid w:val="001E312B"/>
    <w:rsid w:val="001E4B8A"/>
    <w:rsid w:val="00216B41"/>
    <w:rsid w:val="00217228"/>
    <w:rsid w:val="002300AC"/>
    <w:rsid w:val="00230E77"/>
    <w:rsid w:val="002546C9"/>
    <w:rsid w:val="00263E65"/>
    <w:rsid w:val="002713E1"/>
    <w:rsid w:val="00276B94"/>
    <w:rsid w:val="00277BD0"/>
    <w:rsid w:val="00286173"/>
    <w:rsid w:val="00292FB9"/>
    <w:rsid w:val="00296E07"/>
    <w:rsid w:val="002972CB"/>
    <w:rsid w:val="002A1824"/>
    <w:rsid w:val="002B69AF"/>
    <w:rsid w:val="002C7809"/>
    <w:rsid w:val="002F40AC"/>
    <w:rsid w:val="002F490B"/>
    <w:rsid w:val="003000AC"/>
    <w:rsid w:val="00323D33"/>
    <w:rsid w:val="00325ABC"/>
    <w:rsid w:val="00356734"/>
    <w:rsid w:val="003609AC"/>
    <w:rsid w:val="00361E10"/>
    <w:rsid w:val="003E67B4"/>
    <w:rsid w:val="004107F3"/>
    <w:rsid w:val="00417402"/>
    <w:rsid w:val="004266F2"/>
    <w:rsid w:val="0044529F"/>
    <w:rsid w:val="00450049"/>
    <w:rsid w:val="00462242"/>
    <w:rsid w:val="004635D6"/>
    <w:rsid w:val="004668ED"/>
    <w:rsid w:val="004963F9"/>
    <w:rsid w:val="004C0C4F"/>
    <w:rsid w:val="004C2C99"/>
    <w:rsid w:val="004E0F63"/>
    <w:rsid w:val="004E7081"/>
    <w:rsid w:val="00500724"/>
    <w:rsid w:val="00500EE7"/>
    <w:rsid w:val="0051365D"/>
    <w:rsid w:val="00523728"/>
    <w:rsid w:val="00526815"/>
    <w:rsid w:val="00530FFA"/>
    <w:rsid w:val="00534FA3"/>
    <w:rsid w:val="005431A1"/>
    <w:rsid w:val="00544591"/>
    <w:rsid w:val="0055725F"/>
    <w:rsid w:val="005A401E"/>
    <w:rsid w:val="005B3A6F"/>
    <w:rsid w:val="005E0D1E"/>
    <w:rsid w:val="005F0487"/>
    <w:rsid w:val="005F7370"/>
    <w:rsid w:val="0060593A"/>
    <w:rsid w:val="006108A1"/>
    <w:rsid w:val="00621AF9"/>
    <w:rsid w:val="00643165"/>
    <w:rsid w:val="00667CB2"/>
    <w:rsid w:val="00674EC0"/>
    <w:rsid w:val="00675A4C"/>
    <w:rsid w:val="00696768"/>
    <w:rsid w:val="006A6EEE"/>
    <w:rsid w:val="006E2284"/>
    <w:rsid w:val="006E790A"/>
    <w:rsid w:val="00711E50"/>
    <w:rsid w:val="0074582B"/>
    <w:rsid w:val="00755558"/>
    <w:rsid w:val="0075566B"/>
    <w:rsid w:val="0076510D"/>
    <w:rsid w:val="00773D42"/>
    <w:rsid w:val="00786BB6"/>
    <w:rsid w:val="00797F31"/>
    <w:rsid w:val="007A6AC8"/>
    <w:rsid w:val="007B73A7"/>
    <w:rsid w:val="007E4BCA"/>
    <w:rsid w:val="007F300B"/>
    <w:rsid w:val="00824F2A"/>
    <w:rsid w:val="00830CCC"/>
    <w:rsid w:val="00850C4C"/>
    <w:rsid w:val="008644D5"/>
    <w:rsid w:val="00871ED7"/>
    <w:rsid w:val="008970F9"/>
    <w:rsid w:val="008A77DF"/>
    <w:rsid w:val="008B5BFE"/>
    <w:rsid w:val="008C769F"/>
    <w:rsid w:val="008D68FC"/>
    <w:rsid w:val="008D6F71"/>
    <w:rsid w:val="008E580B"/>
    <w:rsid w:val="008E779E"/>
    <w:rsid w:val="00904472"/>
    <w:rsid w:val="00936B8C"/>
    <w:rsid w:val="00936EC1"/>
    <w:rsid w:val="009551AF"/>
    <w:rsid w:val="009557DF"/>
    <w:rsid w:val="0096534B"/>
    <w:rsid w:val="0098310C"/>
    <w:rsid w:val="00993F79"/>
    <w:rsid w:val="009A1E60"/>
    <w:rsid w:val="009B22B0"/>
    <w:rsid w:val="009B4CF2"/>
    <w:rsid w:val="009D3403"/>
    <w:rsid w:val="009D5422"/>
    <w:rsid w:val="009E20C0"/>
    <w:rsid w:val="009F0B37"/>
    <w:rsid w:val="009F6AE9"/>
    <w:rsid w:val="00A02114"/>
    <w:rsid w:val="00A1375B"/>
    <w:rsid w:val="00A14B59"/>
    <w:rsid w:val="00A23008"/>
    <w:rsid w:val="00A246BC"/>
    <w:rsid w:val="00A61661"/>
    <w:rsid w:val="00A6365F"/>
    <w:rsid w:val="00A64BF4"/>
    <w:rsid w:val="00A6526C"/>
    <w:rsid w:val="00A826E1"/>
    <w:rsid w:val="00A82F11"/>
    <w:rsid w:val="00A869FB"/>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4E86"/>
    <w:rsid w:val="00B77C2D"/>
    <w:rsid w:val="00BA7247"/>
    <w:rsid w:val="00BB5819"/>
    <w:rsid w:val="00BC6C74"/>
    <w:rsid w:val="00BF1575"/>
    <w:rsid w:val="00BF69FA"/>
    <w:rsid w:val="00C20023"/>
    <w:rsid w:val="00C330DE"/>
    <w:rsid w:val="00C46C81"/>
    <w:rsid w:val="00C54A93"/>
    <w:rsid w:val="00C615A0"/>
    <w:rsid w:val="00C62D1D"/>
    <w:rsid w:val="00C81601"/>
    <w:rsid w:val="00CA7A43"/>
    <w:rsid w:val="00CB6E6F"/>
    <w:rsid w:val="00CC3BCF"/>
    <w:rsid w:val="00CC7EF4"/>
    <w:rsid w:val="00CD2FFD"/>
    <w:rsid w:val="00CD5FF6"/>
    <w:rsid w:val="00CE2B38"/>
    <w:rsid w:val="00CF0AD7"/>
    <w:rsid w:val="00CF14AD"/>
    <w:rsid w:val="00D03E5B"/>
    <w:rsid w:val="00D06F56"/>
    <w:rsid w:val="00D2285A"/>
    <w:rsid w:val="00D253F2"/>
    <w:rsid w:val="00D3104A"/>
    <w:rsid w:val="00D32882"/>
    <w:rsid w:val="00D34674"/>
    <w:rsid w:val="00D37144"/>
    <w:rsid w:val="00D427A4"/>
    <w:rsid w:val="00D50124"/>
    <w:rsid w:val="00D61C2F"/>
    <w:rsid w:val="00D61CC7"/>
    <w:rsid w:val="00D72F00"/>
    <w:rsid w:val="00D74E4F"/>
    <w:rsid w:val="00D75039"/>
    <w:rsid w:val="00D85713"/>
    <w:rsid w:val="00D90623"/>
    <w:rsid w:val="00DA5A4E"/>
    <w:rsid w:val="00DC3D0F"/>
    <w:rsid w:val="00DC4B49"/>
    <w:rsid w:val="00DD792A"/>
    <w:rsid w:val="00DE49C2"/>
    <w:rsid w:val="00DE604D"/>
    <w:rsid w:val="00DF23B0"/>
    <w:rsid w:val="00DF6D9E"/>
    <w:rsid w:val="00DF7B59"/>
    <w:rsid w:val="00E00160"/>
    <w:rsid w:val="00E03777"/>
    <w:rsid w:val="00E161C3"/>
    <w:rsid w:val="00E2157C"/>
    <w:rsid w:val="00E230AB"/>
    <w:rsid w:val="00E27A47"/>
    <w:rsid w:val="00E41284"/>
    <w:rsid w:val="00E50825"/>
    <w:rsid w:val="00E72EE2"/>
    <w:rsid w:val="00E738ED"/>
    <w:rsid w:val="00E856C9"/>
    <w:rsid w:val="00E8675D"/>
    <w:rsid w:val="00EA02F0"/>
    <w:rsid w:val="00EB0319"/>
    <w:rsid w:val="00EB2AF5"/>
    <w:rsid w:val="00EC7B2C"/>
    <w:rsid w:val="00ED09A8"/>
    <w:rsid w:val="00EE60F1"/>
    <w:rsid w:val="00EE7389"/>
    <w:rsid w:val="00F007FB"/>
    <w:rsid w:val="00F158AB"/>
    <w:rsid w:val="00F21F70"/>
    <w:rsid w:val="00F255C4"/>
    <w:rsid w:val="00F25B3F"/>
    <w:rsid w:val="00F2711C"/>
    <w:rsid w:val="00F35625"/>
    <w:rsid w:val="00F36398"/>
    <w:rsid w:val="00F534FB"/>
    <w:rsid w:val="00F55AF4"/>
    <w:rsid w:val="00F67D16"/>
    <w:rsid w:val="00F70D88"/>
    <w:rsid w:val="00F72261"/>
    <w:rsid w:val="00F766B5"/>
    <w:rsid w:val="00F8728E"/>
    <w:rsid w:val="00F91C30"/>
    <w:rsid w:val="00FB66A9"/>
    <w:rsid w:val="00FD1598"/>
    <w:rsid w:val="00FE0D90"/>
    <w:rsid w:val="00FE1EBF"/>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5963</TotalTime>
  <Pages>3</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13</cp:revision>
  <cp:lastPrinted>2019-04-23T20:13:00Z</cp:lastPrinted>
  <dcterms:created xsi:type="dcterms:W3CDTF">2019-06-06T18:25:00Z</dcterms:created>
  <dcterms:modified xsi:type="dcterms:W3CDTF">2020-08-13T02:07:00Z</dcterms:modified>
</cp:coreProperties>
</file>