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23B4B" w14:textId="77777777" w:rsidR="003417E4" w:rsidRDefault="003417E4"/>
    <w:p w14:paraId="06C98377" w14:textId="77777777" w:rsidR="00177799" w:rsidRDefault="00177799"/>
    <w:p w14:paraId="7BC53030" w14:textId="77777777" w:rsidR="00177799" w:rsidRDefault="00177799"/>
    <w:p w14:paraId="56D697F9" w14:textId="4EE12EFF" w:rsidR="00177799" w:rsidRDefault="008A562A">
      <w:pPr>
        <w:rPr>
          <w:sz w:val="28"/>
          <w:szCs w:val="28"/>
        </w:rPr>
      </w:pPr>
      <w:r>
        <w:rPr>
          <w:sz w:val="28"/>
          <w:szCs w:val="28"/>
        </w:rPr>
        <w:t xml:space="preserve">LIC. ALMA ROSA SÁNCHEZ DELGADO      </w:t>
      </w:r>
      <w:r w:rsidR="00177799">
        <w:rPr>
          <w:sz w:val="28"/>
          <w:szCs w:val="28"/>
        </w:rPr>
        <w:t xml:space="preserve">      </w:t>
      </w:r>
      <w:r w:rsidR="00FB3F13">
        <w:rPr>
          <w:sz w:val="28"/>
          <w:szCs w:val="28"/>
        </w:rPr>
        <w:t xml:space="preserve"> </w:t>
      </w:r>
      <w:r w:rsidR="001777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177799">
        <w:rPr>
          <w:sz w:val="28"/>
          <w:szCs w:val="28"/>
        </w:rPr>
        <w:t xml:space="preserve">         RPC</w:t>
      </w:r>
      <w:r w:rsidR="00665BD3">
        <w:rPr>
          <w:sz w:val="28"/>
          <w:szCs w:val="28"/>
        </w:rPr>
        <w:t>0</w:t>
      </w:r>
      <w:r w:rsidR="002075C7">
        <w:rPr>
          <w:sz w:val="28"/>
          <w:szCs w:val="28"/>
        </w:rPr>
        <w:t>31</w:t>
      </w:r>
      <w:r w:rsidR="00177799">
        <w:rPr>
          <w:sz w:val="28"/>
          <w:szCs w:val="28"/>
        </w:rPr>
        <w:t>/202</w:t>
      </w:r>
      <w:r>
        <w:rPr>
          <w:sz w:val="28"/>
          <w:szCs w:val="28"/>
        </w:rPr>
        <w:t>1</w:t>
      </w:r>
    </w:p>
    <w:p w14:paraId="01911316" w14:textId="78BEBD2C" w:rsidR="00177799" w:rsidRDefault="008A562A">
      <w:pPr>
        <w:rPr>
          <w:sz w:val="28"/>
          <w:szCs w:val="28"/>
        </w:rPr>
      </w:pPr>
      <w:r>
        <w:rPr>
          <w:sz w:val="28"/>
          <w:szCs w:val="28"/>
        </w:rPr>
        <w:t xml:space="preserve">UNIDAD DE TRANSPARENCIA        </w:t>
      </w:r>
      <w:r w:rsidR="00FB3F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FB3F13">
        <w:rPr>
          <w:sz w:val="28"/>
          <w:szCs w:val="28"/>
        </w:rPr>
        <w:t xml:space="preserve">  </w:t>
      </w:r>
      <w:r w:rsidR="0082491C">
        <w:rPr>
          <w:sz w:val="28"/>
          <w:szCs w:val="28"/>
        </w:rPr>
        <w:t xml:space="preserve">   </w:t>
      </w:r>
      <w:r w:rsidR="00FB3F13">
        <w:rPr>
          <w:sz w:val="28"/>
          <w:szCs w:val="28"/>
        </w:rPr>
        <w:t xml:space="preserve"> </w:t>
      </w:r>
      <w:r w:rsidR="00530E8F">
        <w:rPr>
          <w:sz w:val="28"/>
          <w:szCs w:val="28"/>
        </w:rPr>
        <w:t xml:space="preserve">  </w:t>
      </w:r>
      <w:r w:rsidR="00FB3F13">
        <w:rPr>
          <w:sz w:val="28"/>
          <w:szCs w:val="28"/>
        </w:rPr>
        <w:t xml:space="preserve">  </w:t>
      </w:r>
      <w:r w:rsidR="00177799">
        <w:rPr>
          <w:sz w:val="28"/>
          <w:szCs w:val="28"/>
        </w:rPr>
        <w:t>INFORME</w:t>
      </w:r>
      <w:r w:rsidR="00F7342E">
        <w:rPr>
          <w:sz w:val="28"/>
          <w:szCs w:val="28"/>
        </w:rPr>
        <w:t xml:space="preserve"> </w:t>
      </w:r>
      <w:r w:rsidR="00285B0C">
        <w:rPr>
          <w:sz w:val="28"/>
          <w:szCs w:val="28"/>
        </w:rPr>
        <w:t>JUNIO</w:t>
      </w:r>
    </w:p>
    <w:p w14:paraId="3595EE7C" w14:textId="77777777" w:rsidR="00177799" w:rsidRDefault="00177799">
      <w:pPr>
        <w:rPr>
          <w:sz w:val="28"/>
          <w:szCs w:val="28"/>
        </w:rPr>
      </w:pPr>
      <w:r>
        <w:rPr>
          <w:sz w:val="28"/>
          <w:szCs w:val="28"/>
        </w:rPr>
        <w:t>PRESENTE</w:t>
      </w:r>
    </w:p>
    <w:p w14:paraId="53EAED6E" w14:textId="77777777" w:rsidR="00177799" w:rsidRDefault="00177799">
      <w:pPr>
        <w:rPr>
          <w:sz w:val="28"/>
          <w:szCs w:val="28"/>
        </w:rPr>
      </w:pPr>
    </w:p>
    <w:p w14:paraId="76A366DB" w14:textId="77777777" w:rsidR="009264EC" w:rsidRDefault="009264EC">
      <w:pPr>
        <w:rPr>
          <w:sz w:val="28"/>
          <w:szCs w:val="28"/>
        </w:rPr>
      </w:pPr>
    </w:p>
    <w:p w14:paraId="75ADCDDA" w14:textId="77777777" w:rsidR="00177799" w:rsidRDefault="00177799">
      <w:pPr>
        <w:rPr>
          <w:sz w:val="28"/>
          <w:szCs w:val="28"/>
        </w:rPr>
      </w:pPr>
    </w:p>
    <w:p w14:paraId="27BF0C6C" w14:textId="789E07C1" w:rsidR="00177799" w:rsidRDefault="00177799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este conducto le envío un cordial saludo, al mismo tiempo hago entrega del informe  MENSUAL correspondiente al mes de </w:t>
      </w:r>
      <w:r w:rsidR="007212C3">
        <w:rPr>
          <w:sz w:val="28"/>
          <w:szCs w:val="28"/>
        </w:rPr>
        <w:t>JUNIO</w:t>
      </w:r>
      <w:r w:rsidR="00285B0C">
        <w:rPr>
          <w:sz w:val="28"/>
          <w:szCs w:val="28"/>
        </w:rPr>
        <w:t xml:space="preserve"> 2021</w:t>
      </w:r>
      <w:r w:rsidR="006C5F0C">
        <w:rPr>
          <w:sz w:val="28"/>
          <w:szCs w:val="28"/>
        </w:rPr>
        <w:t>, de la Direcci</w:t>
      </w:r>
      <w:r w:rsidR="00530E8F">
        <w:rPr>
          <w:sz w:val="28"/>
          <w:szCs w:val="28"/>
        </w:rPr>
        <w:t xml:space="preserve">ón </w:t>
      </w:r>
      <w:r w:rsidR="006C5F0C">
        <w:rPr>
          <w:sz w:val="28"/>
          <w:szCs w:val="28"/>
        </w:rPr>
        <w:t>de Relaciones Públicas y Comunicación Social.</w:t>
      </w:r>
    </w:p>
    <w:p w14:paraId="674C582F" w14:textId="77777777" w:rsidR="006C5F0C" w:rsidRDefault="006C5F0C" w:rsidP="00B70285">
      <w:pPr>
        <w:jc w:val="both"/>
        <w:rPr>
          <w:sz w:val="28"/>
          <w:szCs w:val="28"/>
        </w:rPr>
      </w:pPr>
    </w:p>
    <w:p w14:paraId="76DFF1D1" w14:textId="77777777" w:rsidR="006C5F0C" w:rsidRDefault="006C5F0C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>La Dirección de Relaciones P</w:t>
      </w:r>
      <w:r w:rsidR="00B70285">
        <w:rPr>
          <w:sz w:val="28"/>
          <w:szCs w:val="28"/>
        </w:rPr>
        <w:t>úblicas y Comunicación Social cuenta con 4 áreas:</w:t>
      </w:r>
    </w:p>
    <w:p w14:paraId="084CCA9A" w14:textId="77777777" w:rsidR="00B70285" w:rsidRDefault="00B70285" w:rsidP="00B70285">
      <w:pPr>
        <w:jc w:val="both"/>
        <w:rPr>
          <w:sz w:val="28"/>
          <w:szCs w:val="28"/>
        </w:rPr>
      </w:pPr>
    </w:p>
    <w:p w14:paraId="05052A2D" w14:textId="77777777" w:rsidR="00B70285" w:rsidRDefault="00B70285" w:rsidP="00B702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Producción.</w:t>
      </w:r>
    </w:p>
    <w:p w14:paraId="322FA49D" w14:textId="77777777" w:rsidR="00B70285" w:rsidRDefault="00B70285" w:rsidP="00B702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Diseño.</w:t>
      </w:r>
    </w:p>
    <w:p w14:paraId="68CAF193" w14:textId="77777777" w:rsidR="00B70285" w:rsidRDefault="00B70285" w:rsidP="00B702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Comunicación Institucional y</w:t>
      </w:r>
    </w:p>
    <w:p w14:paraId="4CA28CBD" w14:textId="77777777" w:rsidR="00B70285" w:rsidRDefault="00B70285" w:rsidP="00B702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Gabinete de Prensa.</w:t>
      </w:r>
    </w:p>
    <w:p w14:paraId="12FDFD90" w14:textId="77777777" w:rsidR="00B70285" w:rsidRDefault="00B70285" w:rsidP="00B70285">
      <w:pPr>
        <w:pStyle w:val="Prrafodelista"/>
        <w:jc w:val="both"/>
        <w:rPr>
          <w:sz w:val="28"/>
          <w:szCs w:val="28"/>
        </w:rPr>
      </w:pPr>
    </w:p>
    <w:p w14:paraId="4BC1A87F" w14:textId="78A92C99" w:rsidR="00C05F7E" w:rsidRDefault="00B70285" w:rsidP="002075C7">
      <w:pPr>
        <w:jc w:val="both"/>
        <w:rPr>
          <w:sz w:val="28"/>
          <w:szCs w:val="28"/>
        </w:rPr>
      </w:pPr>
      <w:r w:rsidRPr="00B70285">
        <w:rPr>
          <w:sz w:val="28"/>
          <w:szCs w:val="28"/>
        </w:rPr>
        <w:t>En el área de Producción y Diseño se realizaron</w:t>
      </w:r>
      <w:r w:rsidR="00A45EDF">
        <w:rPr>
          <w:sz w:val="28"/>
          <w:szCs w:val="28"/>
        </w:rPr>
        <w:t xml:space="preserve"> </w:t>
      </w:r>
      <w:r w:rsidR="009D1115">
        <w:rPr>
          <w:sz w:val="28"/>
          <w:szCs w:val="28"/>
        </w:rPr>
        <w:t xml:space="preserve">33 </w:t>
      </w:r>
      <w:r w:rsidRPr="00B70285">
        <w:rPr>
          <w:sz w:val="28"/>
          <w:szCs w:val="28"/>
        </w:rPr>
        <w:t>para diferentes dependencias de la Alcaldía.</w:t>
      </w:r>
    </w:p>
    <w:p w14:paraId="5F69EB53" w14:textId="77777777" w:rsidR="006F66C5" w:rsidRDefault="006F66C5" w:rsidP="00CD3532">
      <w:pPr>
        <w:jc w:val="both"/>
        <w:rPr>
          <w:sz w:val="28"/>
          <w:szCs w:val="28"/>
        </w:rPr>
      </w:pPr>
    </w:p>
    <w:p w14:paraId="7D75AB29" w14:textId="4AF2FA11" w:rsidR="006F66C5" w:rsidRDefault="006F66C5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continúa con la credencialización interna, toma de fotografía, procesamiento de datos e impresión de la credencial a </w:t>
      </w:r>
      <w:r w:rsidR="00A45EDF">
        <w:rPr>
          <w:sz w:val="28"/>
          <w:szCs w:val="28"/>
        </w:rPr>
        <w:t xml:space="preserve"> personas </w:t>
      </w:r>
      <w:r>
        <w:rPr>
          <w:sz w:val="28"/>
          <w:szCs w:val="28"/>
        </w:rPr>
        <w:t xml:space="preserve"> de diferentes áreas.</w:t>
      </w:r>
    </w:p>
    <w:p w14:paraId="28BDEEA6" w14:textId="77777777" w:rsidR="008A26FF" w:rsidRDefault="008A26FF" w:rsidP="00B70285">
      <w:pPr>
        <w:jc w:val="both"/>
        <w:rPr>
          <w:sz w:val="28"/>
          <w:szCs w:val="28"/>
        </w:rPr>
      </w:pPr>
    </w:p>
    <w:p w14:paraId="26344632" w14:textId="1AA4FD0A" w:rsidR="00FB73C1" w:rsidRDefault="006F66C5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comunicación Institucional se cubrieron </w:t>
      </w:r>
      <w:r w:rsidR="00E67551">
        <w:rPr>
          <w:sz w:val="28"/>
          <w:szCs w:val="28"/>
        </w:rPr>
        <w:t>eventos</w:t>
      </w:r>
      <w:r w:rsidR="005B18E0">
        <w:rPr>
          <w:sz w:val="28"/>
          <w:szCs w:val="28"/>
        </w:rPr>
        <w:t xml:space="preserve">, </w:t>
      </w:r>
      <w:r>
        <w:rPr>
          <w:sz w:val="28"/>
          <w:szCs w:val="28"/>
        </w:rPr>
        <w:t>se publicaron</w:t>
      </w:r>
      <w:r w:rsidR="00312536">
        <w:rPr>
          <w:sz w:val="28"/>
          <w:szCs w:val="28"/>
        </w:rPr>
        <w:t xml:space="preserve"> </w:t>
      </w:r>
      <w:r w:rsidR="00AF24A7">
        <w:rPr>
          <w:sz w:val="28"/>
          <w:szCs w:val="28"/>
        </w:rPr>
        <w:t>65</w:t>
      </w:r>
      <w:r w:rsidR="00312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Post para </w:t>
      </w:r>
      <w:r w:rsidR="00186787">
        <w:rPr>
          <w:sz w:val="28"/>
          <w:szCs w:val="28"/>
        </w:rPr>
        <w:t>redes sociales.</w:t>
      </w:r>
    </w:p>
    <w:p w14:paraId="01A047A9" w14:textId="3EB7D02F" w:rsidR="00330243" w:rsidRDefault="006F66C5" w:rsidP="00186787">
      <w:pPr>
        <w:jc w:val="both"/>
        <w:rPr>
          <w:sz w:val="28"/>
          <w:szCs w:val="28"/>
        </w:rPr>
      </w:pPr>
      <w:r>
        <w:rPr>
          <w:sz w:val="28"/>
          <w:szCs w:val="28"/>
        </w:rPr>
        <w:t>Se cubrieron las sesiones de Cabildo y Comisiones Edilicias que así lo solicitaron</w:t>
      </w:r>
      <w:r w:rsidR="001E1B96">
        <w:rPr>
          <w:sz w:val="28"/>
          <w:szCs w:val="28"/>
        </w:rPr>
        <w:t>.</w:t>
      </w:r>
    </w:p>
    <w:p w14:paraId="7CE9D4A4" w14:textId="77777777" w:rsidR="00330243" w:rsidRDefault="00330243" w:rsidP="00186787">
      <w:pPr>
        <w:jc w:val="both"/>
        <w:rPr>
          <w:sz w:val="28"/>
          <w:szCs w:val="28"/>
        </w:rPr>
      </w:pPr>
    </w:p>
    <w:p w14:paraId="69EA5188" w14:textId="717B6C43" w:rsidR="006F66C5" w:rsidRDefault="006F66C5" w:rsidP="0018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186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medios </w:t>
      </w:r>
      <w:r w:rsidR="005B18E0">
        <w:rPr>
          <w:sz w:val="28"/>
          <w:szCs w:val="28"/>
        </w:rPr>
        <w:t xml:space="preserve">digitales </w:t>
      </w:r>
      <w:r w:rsidR="00186787">
        <w:rPr>
          <w:sz w:val="28"/>
          <w:szCs w:val="28"/>
        </w:rPr>
        <w:t xml:space="preserve"> se realizaron publicaciones diarias y en </w:t>
      </w:r>
      <w:r w:rsidR="006519DD">
        <w:rPr>
          <w:sz w:val="28"/>
          <w:szCs w:val="28"/>
        </w:rPr>
        <w:t xml:space="preserve"> 2 </w:t>
      </w:r>
      <w:r w:rsidR="00186787">
        <w:rPr>
          <w:sz w:val="28"/>
          <w:szCs w:val="28"/>
        </w:rPr>
        <w:t xml:space="preserve">medios  </w:t>
      </w:r>
      <w:r w:rsidR="005B18E0">
        <w:rPr>
          <w:sz w:val="28"/>
          <w:szCs w:val="28"/>
        </w:rPr>
        <w:t xml:space="preserve"> impresos </w:t>
      </w:r>
      <w:r>
        <w:rPr>
          <w:sz w:val="28"/>
          <w:szCs w:val="28"/>
        </w:rPr>
        <w:t xml:space="preserve"> </w:t>
      </w:r>
      <w:r w:rsidR="00186787">
        <w:rPr>
          <w:sz w:val="28"/>
          <w:szCs w:val="28"/>
        </w:rPr>
        <w:t xml:space="preserve">regionales </w:t>
      </w:r>
      <w:r>
        <w:rPr>
          <w:sz w:val="28"/>
          <w:szCs w:val="28"/>
        </w:rPr>
        <w:t xml:space="preserve"> de circulación </w:t>
      </w:r>
      <w:r w:rsidR="006519DD">
        <w:rPr>
          <w:sz w:val="28"/>
          <w:szCs w:val="28"/>
        </w:rPr>
        <w:t xml:space="preserve"> semanal( ágora el periódico de San Juan) y </w:t>
      </w:r>
      <w:r w:rsidR="002B3A9D">
        <w:rPr>
          <w:sz w:val="28"/>
          <w:szCs w:val="28"/>
        </w:rPr>
        <w:t>quincenal</w:t>
      </w:r>
      <w:r w:rsidR="006519DD">
        <w:rPr>
          <w:sz w:val="28"/>
          <w:szCs w:val="28"/>
        </w:rPr>
        <w:t xml:space="preserve">( mg noticias ) </w:t>
      </w:r>
      <w:r>
        <w:rPr>
          <w:sz w:val="28"/>
          <w:szCs w:val="28"/>
        </w:rPr>
        <w:t>, se realizar</w:t>
      </w:r>
      <w:r w:rsidR="00191289">
        <w:rPr>
          <w:sz w:val="28"/>
          <w:szCs w:val="28"/>
        </w:rPr>
        <w:t xml:space="preserve">on </w:t>
      </w:r>
      <w:r w:rsidR="006519DD">
        <w:rPr>
          <w:sz w:val="28"/>
          <w:szCs w:val="28"/>
        </w:rPr>
        <w:t xml:space="preserve"> diversas </w:t>
      </w:r>
      <w:r>
        <w:rPr>
          <w:sz w:val="28"/>
          <w:szCs w:val="28"/>
        </w:rPr>
        <w:t>publicaciones</w:t>
      </w:r>
      <w:r w:rsidR="006519DD">
        <w:rPr>
          <w:sz w:val="28"/>
          <w:szCs w:val="28"/>
        </w:rPr>
        <w:t xml:space="preserve"> información institucional</w:t>
      </w:r>
      <w:r w:rsidR="00530E8F">
        <w:rPr>
          <w:sz w:val="28"/>
          <w:szCs w:val="28"/>
        </w:rPr>
        <w:t xml:space="preserve"> y campañas.</w:t>
      </w:r>
    </w:p>
    <w:p w14:paraId="5D46B069" w14:textId="05A23BD1" w:rsidR="00E960CE" w:rsidRDefault="00E960CE" w:rsidP="00186787">
      <w:pPr>
        <w:jc w:val="both"/>
        <w:rPr>
          <w:sz w:val="28"/>
          <w:szCs w:val="28"/>
        </w:rPr>
      </w:pPr>
    </w:p>
    <w:p w14:paraId="7BEA9C75" w14:textId="77777777" w:rsidR="00C05F7E" w:rsidRDefault="009264EC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65F8B53" w14:textId="77777777" w:rsidR="008A562A" w:rsidRDefault="008A562A" w:rsidP="00B70285">
      <w:pPr>
        <w:jc w:val="both"/>
        <w:rPr>
          <w:sz w:val="28"/>
          <w:szCs w:val="28"/>
        </w:rPr>
      </w:pPr>
    </w:p>
    <w:p w14:paraId="011869C3" w14:textId="77777777" w:rsidR="008A562A" w:rsidRDefault="008A562A" w:rsidP="00B70285">
      <w:pPr>
        <w:jc w:val="both"/>
        <w:rPr>
          <w:sz w:val="28"/>
          <w:szCs w:val="28"/>
        </w:rPr>
      </w:pPr>
    </w:p>
    <w:p w14:paraId="6D6C86AE" w14:textId="77777777" w:rsidR="008A562A" w:rsidRDefault="008A562A" w:rsidP="00B70285">
      <w:pPr>
        <w:jc w:val="both"/>
        <w:rPr>
          <w:sz w:val="28"/>
          <w:szCs w:val="28"/>
        </w:rPr>
      </w:pPr>
    </w:p>
    <w:p w14:paraId="4579816E" w14:textId="77777777" w:rsidR="008A562A" w:rsidRDefault="008A562A" w:rsidP="00B70285">
      <w:pPr>
        <w:jc w:val="both"/>
        <w:rPr>
          <w:sz w:val="28"/>
          <w:szCs w:val="28"/>
        </w:rPr>
      </w:pPr>
    </w:p>
    <w:p w14:paraId="0C3BA661" w14:textId="22FD73F3" w:rsidR="00BD7C3A" w:rsidRDefault="006F66C5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>Se monitorean los diarios digitales del Estado de Jalisco,</w:t>
      </w:r>
      <w:r w:rsidR="00AC4EF5">
        <w:rPr>
          <w:sz w:val="28"/>
          <w:szCs w:val="28"/>
        </w:rPr>
        <w:t xml:space="preserve"> Nacionales y </w:t>
      </w:r>
      <w:r>
        <w:rPr>
          <w:sz w:val="28"/>
          <w:szCs w:val="28"/>
        </w:rPr>
        <w:t>Redes Sociales</w:t>
      </w:r>
      <w:r w:rsidR="008A26FF">
        <w:rPr>
          <w:sz w:val="28"/>
          <w:szCs w:val="28"/>
        </w:rPr>
        <w:t>.</w:t>
      </w:r>
    </w:p>
    <w:p w14:paraId="1696762C" w14:textId="6A457A71" w:rsidR="009264EC" w:rsidRDefault="009264EC" w:rsidP="00E960CE">
      <w:pPr>
        <w:jc w:val="both"/>
        <w:rPr>
          <w:sz w:val="28"/>
          <w:szCs w:val="28"/>
        </w:rPr>
      </w:pPr>
    </w:p>
    <w:p w14:paraId="25402BC9" w14:textId="77777777" w:rsidR="009264EC" w:rsidRDefault="009264EC" w:rsidP="009264EC">
      <w:pPr>
        <w:jc w:val="both"/>
        <w:rPr>
          <w:sz w:val="28"/>
          <w:szCs w:val="28"/>
        </w:rPr>
      </w:pPr>
    </w:p>
    <w:p w14:paraId="29DC8188" w14:textId="4F9B5FFA" w:rsidR="00DE7C13" w:rsidRDefault="009264EC" w:rsidP="00926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Gabinete de Prensa  </w:t>
      </w:r>
      <w:r w:rsidR="007212C3">
        <w:rPr>
          <w:sz w:val="28"/>
          <w:szCs w:val="28"/>
        </w:rPr>
        <w:t xml:space="preserve">se presentó el primer concurso Viva Voz </w:t>
      </w:r>
      <w:proofErr w:type="spellStart"/>
      <w:r w:rsidR="007212C3">
        <w:rPr>
          <w:sz w:val="28"/>
          <w:szCs w:val="28"/>
        </w:rPr>
        <w:t>Kids</w:t>
      </w:r>
      <w:proofErr w:type="spellEnd"/>
      <w:r w:rsidR="007212C3">
        <w:rPr>
          <w:sz w:val="28"/>
          <w:szCs w:val="28"/>
        </w:rPr>
        <w:t xml:space="preserve"> 2021</w:t>
      </w:r>
      <w:r w:rsidR="00AF24A7">
        <w:rPr>
          <w:sz w:val="28"/>
          <w:szCs w:val="28"/>
        </w:rPr>
        <w:t xml:space="preserve">, el Seminario de </w:t>
      </w:r>
      <w:proofErr w:type="spellStart"/>
      <w:r w:rsidR="00AF24A7">
        <w:rPr>
          <w:sz w:val="28"/>
          <w:szCs w:val="28"/>
        </w:rPr>
        <w:t>Mantrailing</w:t>
      </w:r>
      <w:proofErr w:type="spellEnd"/>
      <w:r w:rsidR="00AF24A7">
        <w:rPr>
          <w:sz w:val="28"/>
          <w:szCs w:val="28"/>
        </w:rPr>
        <w:t xml:space="preserve"> y el Sorteo de premios por los Pagos de Agua y </w:t>
      </w:r>
      <w:proofErr w:type="gramStart"/>
      <w:r w:rsidR="00AF24A7">
        <w:rPr>
          <w:sz w:val="28"/>
          <w:szCs w:val="28"/>
        </w:rPr>
        <w:t>Predial</w:t>
      </w:r>
      <w:r w:rsidR="007212C3">
        <w:rPr>
          <w:sz w:val="28"/>
          <w:szCs w:val="28"/>
        </w:rPr>
        <w:t xml:space="preserve"> </w:t>
      </w:r>
      <w:r w:rsidR="002075C7">
        <w:rPr>
          <w:sz w:val="28"/>
          <w:szCs w:val="28"/>
        </w:rPr>
        <w:t>.</w:t>
      </w:r>
      <w:proofErr w:type="gramEnd"/>
    </w:p>
    <w:p w14:paraId="2F2C18A0" w14:textId="77777777" w:rsidR="008A26FF" w:rsidRDefault="008A26FF" w:rsidP="009264EC">
      <w:pPr>
        <w:jc w:val="both"/>
        <w:rPr>
          <w:sz w:val="28"/>
          <w:szCs w:val="28"/>
        </w:rPr>
      </w:pPr>
    </w:p>
    <w:p w14:paraId="0B620B23" w14:textId="680077A9" w:rsidR="009264EC" w:rsidRDefault="00474250" w:rsidP="00926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continúa con las campañas </w:t>
      </w:r>
      <w:r w:rsidR="007212C3">
        <w:rPr>
          <w:sz w:val="28"/>
          <w:szCs w:val="28"/>
        </w:rPr>
        <w:t>Mi Lomito Mi responsabilidad y Cero Alcohol en espacios deportivos.</w:t>
      </w:r>
      <w:bookmarkStart w:id="0" w:name="_GoBack"/>
      <w:bookmarkEnd w:id="0"/>
    </w:p>
    <w:p w14:paraId="4B51F131" w14:textId="77777777" w:rsidR="00C05F7E" w:rsidRDefault="00C05F7E" w:rsidP="009264EC">
      <w:pPr>
        <w:jc w:val="both"/>
        <w:rPr>
          <w:sz w:val="28"/>
          <w:szCs w:val="28"/>
        </w:rPr>
      </w:pPr>
    </w:p>
    <w:p w14:paraId="219EB67A" w14:textId="77777777" w:rsidR="005B18E0" w:rsidRDefault="005B18E0" w:rsidP="00B70285">
      <w:pPr>
        <w:jc w:val="both"/>
        <w:rPr>
          <w:sz w:val="28"/>
          <w:szCs w:val="28"/>
        </w:rPr>
      </w:pPr>
    </w:p>
    <w:p w14:paraId="60CB1958" w14:textId="77777777" w:rsidR="00AC4EF5" w:rsidRDefault="00AC4EF5" w:rsidP="00B70285">
      <w:pPr>
        <w:jc w:val="both"/>
        <w:rPr>
          <w:sz w:val="28"/>
          <w:szCs w:val="28"/>
        </w:rPr>
      </w:pPr>
    </w:p>
    <w:p w14:paraId="6CE4EEB3" w14:textId="3AD369D0" w:rsidR="00AC4EF5" w:rsidRDefault="00AC4EF5" w:rsidP="00727ED3">
      <w:pPr>
        <w:jc w:val="center"/>
        <w:rPr>
          <w:sz w:val="28"/>
          <w:szCs w:val="28"/>
        </w:rPr>
      </w:pPr>
      <w:r>
        <w:rPr>
          <w:sz w:val="28"/>
          <w:szCs w:val="28"/>
        </w:rPr>
        <w:t>ATENTAME</w:t>
      </w:r>
      <w:r w:rsidR="00727ED3">
        <w:rPr>
          <w:sz w:val="28"/>
          <w:szCs w:val="28"/>
        </w:rPr>
        <w:t>NTE</w:t>
      </w:r>
    </w:p>
    <w:p w14:paraId="25A63B5F" w14:textId="76291480" w:rsidR="002D13C2" w:rsidRDefault="002D13C2" w:rsidP="00AC4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SAN JUAN DE LOS LAGOS, JAL. </w:t>
      </w:r>
      <w:r w:rsidR="002075C7">
        <w:rPr>
          <w:sz w:val="28"/>
          <w:szCs w:val="28"/>
        </w:rPr>
        <w:t>31 de Mayo</w:t>
      </w:r>
      <w:r w:rsidR="00BD7C3A">
        <w:rPr>
          <w:sz w:val="28"/>
          <w:szCs w:val="28"/>
        </w:rPr>
        <w:t xml:space="preserve"> </w:t>
      </w:r>
      <w:r w:rsidR="00665BD3">
        <w:rPr>
          <w:sz w:val="28"/>
          <w:szCs w:val="28"/>
        </w:rPr>
        <w:t xml:space="preserve"> </w:t>
      </w:r>
      <w:r w:rsidR="00727ED3">
        <w:rPr>
          <w:sz w:val="28"/>
          <w:szCs w:val="28"/>
        </w:rPr>
        <w:t xml:space="preserve"> 2021</w:t>
      </w:r>
    </w:p>
    <w:p w14:paraId="7540662D" w14:textId="77777777" w:rsidR="002D13C2" w:rsidRDefault="002D13C2" w:rsidP="00AC4EF5">
      <w:pPr>
        <w:jc w:val="center"/>
        <w:rPr>
          <w:sz w:val="28"/>
          <w:szCs w:val="28"/>
        </w:rPr>
      </w:pPr>
    </w:p>
    <w:p w14:paraId="429CD52B" w14:textId="77777777" w:rsidR="002D13C2" w:rsidRDefault="002D13C2" w:rsidP="00AC4EF5">
      <w:pPr>
        <w:jc w:val="center"/>
        <w:rPr>
          <w:sz w:val="28"/>
          <w:szCs w:val="28"/>
        </w:rPr>
      </w:pPr>
    </w:p>
    <w:p w14:paraId="15AAA02D" w14:textId="77777777" w:rsidR="002D13C2" w:rsidRDefault="002D13C2" w:rsidP="00AC4EF5">
      <w:pPr>
        <w:jc w:val="center"/>
        <w:rPr>
          <w:sz w:val="28"/>
          <w:szCs w:val="28"/>
        </w:rPr>
      </w:pPr>
    </w:p>
    <w:p w14:paraId="4DCF91BF" w14:textId="77777777" w:rsidR="00DE7C13" w:rsidRDefault="00DE7C13" w:rsidP="00DE7C13">
      <w:pPr>
        <w:rPr>
          <w:sz w:val="28"/>
          <w:szCs w:val="28"/>
        </w:rPr>
      </w:pPr>
    </w:p>
    <w:p w14:paraId="2F173D74" w14:textId="77777777" w:rsidR="002D13C2" w:rsidRDefault="002D13C2" w:rsidP="00DE7C1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299D68A7" w14:textId="77777777" w:rsidR="002D13C2" w:rsidRDefault="002D13C2" w:rsidP="00AC4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LIC. LUIS ALBERTO R. DE LEÓN PÉREZ </w:t>
      </w:r>
    </w:p>
    <w:p w14:paraId="16C49C85" w14:textId="77777777" w:rsidR="002D13C2" w:rsidRDefault="002D13C2" w:rsidP="00AC4EF5">
      <w:pPr>
        <w:jc w:val="center"/>
        <w:rPr>
          <w:sz w:val="28"/>
          <w:szCs w:val="28"/>
        </w:rPr>
      </w:pPr>
      <w:r>
        <w:rPr>
          <w:sz w:val="28"/>
          <w:szCs w:val="28"/>
        </w:rPr>
        <w:t>DIR. DE REL. PUB. Y COMUNICACIÓN SOCIAL</w:t>
      </w:r>
    </w:p>
    <w:p w14:paraId="0FB56998" w14:textId="77777777" w:rsidR="002D13C2" w:rsidRDefault="002D13C2" w:rsidP="00AC4EF5">
      <w:pPr>
        <w:jc w:val="center"/>
        <w:rPr>
          <w:sz w:val="28"/>
          <w:szCs w:val="28"/>
        </w:rPr>
      </w:pPr>
    </w:p>
    <w:p w14:paraId="3DA0A670" w14:textId="77777777" w:rsidR="002D13C2" w:rsidRDefault="002D13C2" w:rsidP="00AC4EF5">
      <w:pPr>
        <w:jc w:val="center"/>
        <w:rPr>
          <w:sz w:val="28"/>
          <w:szCs w:val="28"/>
        </w:rPr>
      </w:pPr>
    </w:p>
    <w:p w14:paraId="571DF5B2" w14:textId="77777777" w:rsidR="00177799" w:rsidRDefault="002D13C2" w:rsidP="00DE7C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Ccp</w:t>
      </w:r>
      <w:proofErr w:type="spellEnd"/>
      <w:r>
        <w:rPr>
          <w:sz w:val="28"/>
          <w:szCs w:val="28"/>
        </w:rPr>
        <w:t>/ archiv</w:t>
      </w:r>
      <w:r w:rsidR="00DE7C13">
        <w:rPr>
          <w:sz w:val="28"/>
          <w:szCs w:val="28"/>
        </w:rPr>
        <w:t>o</w:t>
      </w:r>
    </w:p>
    <w:sectPr w:rsidR="00177799" w:rsidSect="004D1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27F51"/>
    <w:multiLevelType w:val="hybridMultilevel"/>
    <w:tmpl w:val="7C2E7036"/>
    <w:lvl w:ilvl="0" w:tplc="5FA4B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99"/>
    <w:rsid w:val="000F7905"/>
    <w:rsid w:val="00114954"/>
    <w:rsid w:val="0012381B"/>
    <w:rsid w:val="00177799"/>
    <w:rsid w:val="00186787"/>
    <w:rsid w:val="00191289"/>
    <w:rsid w:val="001B14D4"/>
    <w:rsid w:val="001E1B96"/>
    <w:rsid w:val="002075C7"/>
    <w:rsid w:val="00245979"/>
    <w:rsid w:val="00246CEA"/>
    <w:rsid w:val="00285B0C"/>
    <w:rsid w:val="002B3A9D"/>
    <w:rsid w:val="002C1CBE"/>
    <w:rsid w:val="002D13C2"/>
    <w:rsid w:val="002D3B15"/>
    <w:rsid w:val="00312536"/>
    <w:rsid w:val="00330243"/>
    <w:rsid w:val="003417E4"/>
    <w:rsid w:val="0040773E"/>
    <w:rsid w:val="00423516"/>
    <w:rsid w:val="0044036B"/>
    <w:rsid w:val="004707D9"/>
    <w:rsid w:val="00474250"/>
    <w:rsid w:val="004C3665"/>
    <w:rsid w:val="004C5003"/>
    <w:rsid w:val="004D1A98"/>
    <w:rsid w:val="004E6AED"/>
    <w:rsid w:val="00530E8F"/>
    <w:rsid w:val="00585327"/>
    <w:rsid w:val="005957CF"/>
    <w:rsid w:val="005B18E0"/>
    <w:rsid w:val="005E3838"/>
    <w:rsid w:val="006519DD"/>
    <w:rsid w:val="00665BD3"/>
    <w:rsid w:val="00667E78"/>
    <w:rsid w:val="006A4360"/>
    <w:rsid w:val="006C5F0C"/>
    <w:rsid w:val="006F66C5"/>
    <w:rsid w:val="007212C3"/>
    <w:rsid w:val="00727ED3"/>
    <w:rsid w:val="007706AB"/>
    <w:rsid w:val="007749B3"/>
    <w:rsid w:val="00822263"/>
    <w:rsid w:val="0082491C"/>
    <w:rsid w:val="00850EB4"/>
    <w:rsid w:val="008A26FF"/>
    <w:rsid w:val="008A562A"/>
    <w:rsid w:val="008B02D2"/>
    <w:rsid w:val="008B236D"/>
    <w:rsid w:val="009264EC"/>
    <w:rsid w:val="00967CD6"/>
    <w:rsid w:val="009D1115"/>
    <w:rsid w:val="00A0590D"/>
    <w:rsid w:val="00A11B45"/>
    <w:rsid w:val="00A1585F"/>
    <w:rsid w:val="00A45EDF"/>
    <w:rsid w:val="00AC4EF5"/>
    <w:rsid w:val="00AF24A7"/>
    <w:rsid w:val="00B03008"/>
    <w:rsid w:val="00B172EA"/>
    <w:rsid w:val="00B55635"/>
    <w:rsid w:val="00B70285"/>
    <w:rsid w:val="00B910B3"/>
    <w:rsid w:val="00BC0FD4"/>
    <w:rsid w:val="00BD7C3A"/>
    <w:rsid w:val="00BD7CE2"/>
    <w:rsid w:val="00C05F7E"/>
    <w:rsid w:val="00C42524"/>
    <w:rsid w:val="00C57B46"/>
    <w:rsid w:val="00CB628D"/>
    <w:rsid w:val="00CD3532"/>
    <w:rsid w:val="00D13F5D"/>
    <w:rsid w:val="00D14C75"/>
    <w:rsid w:val="00D82FC4"/>
    <w:rsid w:val="00DD1870"/>
    <w:rsid w:val="00DE7C13"/>
    <w:rsid w:val="00E23FED"/>
    <w:rsid w:val="00E67551"/>
    <w:rsid w:val="00E960CE"/>
    <w:rsid w:val="00F32A34"/>
    <w:rsid w:val="00F37167"/>
    <w:rsid w:val="00F640C2"/>
    <w:rsid w:val="00F7342E"/>
    <w:rsid w:val="00F86F3C"/>
    <w:rsid w:val="00FA6477"/>
    <w:rsid w:val="00FB3F13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9C54"/>
  <w15:chartTrackingRefBased/>
  <w15:docId w15:val="{338E5723-F236-404B-884C-D5CC2307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cp:lastPrinted>2021-05-31T18:45:00Z</cp:lastPrinted>
  <dcterms:created xsi:type="dcterms:W3CDTF">2021-06-29T15:10:00Z</dcterms:created>
  <dcterms:modified xsi:type="dcterms:W3CDTF">2021-06-29T15:10:00Z</dcterms:modified>
</cp:coreProperties>
</file>