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48" w:lineRule="auto" w:before="77"/>
        <w:ind w:left="560" w:right="511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A18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OlA</w:t>
      </w:r>
      <w:r>
        <w:rPr>
          <w:rFonts w:ascii="Arial" w:hAnsi="Arial" w:cs="Arial" w:eastAsia="Arial"/>
          <w:b w:val="0"/>
          <w:bCs w:val="0"/>
          <w:color w:val="1A18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OBRAS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PÚBLICAS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1A1818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A1818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A1818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05" w:lineRule="auto"/>
        <w:ind w:left="553" w:right="47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dispuesto</w:t>
      </w:r>
      <w:r>
        <w:rPr>
          <w:rFonts w:ascii="Arial" w:hAnsi="Arial" w:cs="Arial" w:eastAsia="Arial"/>
          <w:b w:val="0"/>
          <w:bCs w:val="0"/>
          <w:color w:val="1A1818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A1818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artículos</w:t>
      </w:r>
      <w:r>
        <w:rPr>
          <w:rFonts w:ascii="Arial" w:hAnsi="Arial" w:cs="Arial" w:eastAsia="Arial"/>
          <w:b w:val="0"/>
          <w:bCs w:val="0"/>
          <w:color w:val="1A1818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27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1A1818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A1818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1A1818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44</w:t>
      </w:r>
      <w:r>
        <w:rPr>
          <w:rFonts w:ascii="Arial" w:hAnsi="Arial" w:cs="Arial" w:eastAsia="Arial"/>
          <w:b w:val="0"/>
          <w:bCs w:val="0"/>
          <w:color w:val="1A1818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A1818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49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A1818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A1818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A1818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1"/>
        <w:ind w:left="553" w:right="46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A18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OBRAS</w:t>
      </w:r>
      <w:r>
        <w:rPr>
          <w:rFonts w:ascii="Arial" w:hAnsi="Arial" w:cs="Arial" w:eastAsia="Arial"/>
          <w:b w:val="0"/>
          <w:bCs w:val="0"/>
          <w:color w:val="1A1818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PUBLICAS</w:t>
      </w:r>
      <w:r>
        <w:rPr>
          <w:rFonts w:ascii="Arial" w:hAnsi="Arial" w:cs="Arial" w:eastAsia="Arial"/>
          <w:b w:val="0"/>
          <w:bCs w:val="0"/>
          <w:color w:val="1A1818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53" w:right="127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A1818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A1818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A1818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conforme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siguiente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A1818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8" w:right="337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A1818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11" w:val="left" w:leader="none"/>
        </w:tabs>
        <w:ind w:left="8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2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2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1A1818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asistencias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1A1818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497" w:val="left" w:leader="none"/>
        </w:tabs>
        <w:ind w:left="8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A1818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11" w:val="left" w:leader="none"/>
        </w:tabs>
        <w:ind w:left="8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Instalación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A1818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04" w:val="left" w:leader="none"/>
        </w:tabs>
        <w:ind w:left="8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IV.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1A1818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A1818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701" w:right="303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A1818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A1818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A1818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A1818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818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14</w:t>
      </w:r>
      <w:r>
        <w:rPr>
          <w:rFonts w:ascii="Arial" w:hAnsi="Arial" w:cs="Arial" w:eastAsia="Arial"/>
          <w:b w:val="0"/>
          <w:bCs w:val="0"/>
          <w:color w:val="1A1818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Noviembre</w:t>
      </w:r>
      <w:r>
        <w:rPr>
          <w:rFonts w:ascii="Arial" w:hAnsi="Arial" w:cs="Arial" w:eastAsia="Arial"/>
          <w:b w:val="0"/>
          <w:bCs w:val="0"/>
          <w:color w:val="1A1818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10"/>
          <w:sz w:val="18"/>
          <w:szCs w:val="18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4" w:lineRule="auto"/>
        <w:ind w:left="5007" w:right="830" w:hanging="122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62pt;margin-top:2.791445pt;width:240.339915pt;height:83.52pt;mso-position-horizontal-relative:page;mso-position-vertical-relative:paragraph;z-index:-182" coordorigin="3240,56" coordsize="4807,1670">
            <v:shape style="position:absolute;left:3240;top:56;width:3514;height:1670" type="#_x0000_t75">
              <v:imagedata r:id="rId5" o:title=""/>
            </v:shape>
            <v:group style="position:absolute;left:6685;top:1125;width:1351;height:2" coordorigin="6685,1125" coordsize="1351,2">
              <v:shape style="position:absolute;left:6685;top:1125;width:1351;height:2" coordorigin="6685,1125" coordsize="1351,0" path="m6685,1125l8036,1125e" filled="f" stroked="t" strokeweight="1.07243pt" strokecolor="#4444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unicipio</w:t>
      </w:r>
      <w:r>
        <w:rPr>
          <w:rFonts w:ascii="Arial" w:hAnsi="Arial" w:cs="Arial" w:eastAsia="Arial"/>
          <w:b w:val="0"/>
          <w:bCs w:val="0"/>
          <w:color w:val="1A1818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Puerto</w:t>
      </w:r>
      <w:r>
        <w:rPr>
          <w:rFonts w:ascii="Arial" w:hAnsi="Arial" w:cs="Arial" w:eastAsia="Arial"/>
          <w:b w:val="0"/>
          <w:bCs w:val="0"/>
          <w:color w:val="1A1818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Vallarta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8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XXX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ivil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8"/>
          <w:szCs w:val="18"/>
        </w:rPr>
        <w:t>Guadalajara"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37.177570pt;margin-top:39.402988pt;width:.1pt;height:238.56711pt;mso-position-horizontal-relative:page;mso-position-vertical-relative:page;z-index:-181" coordorigin="744,788" coordsize="2,4771">
            <v:shape style="position:absolute;left:744;top:788;width:2;height:4771" coordorigin="744,788" coordsize="0,4771" path="m744,5559l744,788e" filled="f" stroked="t" strokeweight="1.07243pt" strokecolor="#D4CFCF">
              <v:path arrowok="t"/>
            </v:shape>
            <w10:wrap type="none"/>
          </v:group>
        </w:pict>
      </w:r>
      <w:r>
        <w:rPr/>
        <w:pict>
          <v:group style="position:absolute;margin-left:575.001221pt;margin-top:519.761230pt;width:.1pt;height:208.11940pt;mso-position-horizontal-relative:page;mso-position-vertical-relative:page;z-index:-180" coordorigin="11500,10395" coordsize="2,4162">
            <v:shape style="position:absolute;left:11500;top:10395;width:2;height:4162" coordorigin="11500,10395" coordsize="0,4162" path="m11500,14558l11500,10395e" filled="f" stroked="t" strokeweight="1.429907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85"/>
          <w:sz w:val="18"/>
          <w:szCs w:val="18"/>
        </w:rPr>
        <w:t>PRESIDE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687" w:val="left" w:leader="none"/>
        </w:tabs>
        <w:spacing w:before="77"/>
        <w:ind w:left="5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A1818"/>
          <w:spacing w:val="-35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9099B8"/>
          <w:spacing w:val="-31"/>
          <w:w w:val="10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MARIN</w:t>
      </w:r>
      <w:r>
        <w:rPr>
          <w:rFonts w:ascii="Arial" w:hAnsi="Arial" w:cs="Arial" w:eastAsia="Arial"/>
          <w:b w:val="0"/>
          <w:bCs w:val="0"/>
          <w:color w:val="1A1818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1"/>
        <w:ind w:left="3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OBRAS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8"/>
          <w:szCs w:val="18"/>
        </w:rPr>
        <w:t>PÚBLICAS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720" w:right="1720"/>
          <w:cols w:num="2" w:equalWidth="0">
            <w:col w:w="3066" w:space="40"/>
            <w:col w:w="5694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1" w:lineRule="auto" w:before="73"/>
        <w:ind w:left="1031" w:right="204" w:hanging="2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A1A1A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A1A1A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A1A1A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A1A1A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OBRAS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PUBLICAS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1A1A1A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A1A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A1A1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A1A1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A1A1A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right="109" w:firstLine="716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39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11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once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14</w:t>
      </w:r>
      <w:r>
        <w:rPr>
          <w:b w:val="0"/>
          <w:bCs w:val="0"/>
          <w:color w:val="1A1A1A"/>
          <w:spacing w:val="-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catorce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noviembre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2018</w:t>
      </w:r>
      <w:r>
        <w:rPr>
          <w:b w:val="0"/>
          <w:bCs w:val="0"/>
          <w:color w:val="1A1A1A"/>
          <w:spacing w:val="-40"/>
          <w:w w:val="100"/>
        </w:rPr>
        <w:t> </w:t>
      </w:r>
      <w:r>
        <w:rPr>
          <w:b w:val="0"/>
          <w:bCs w:val="0"/>
          <w:color w:val="5B5B5B"/>
          <w:spacing w:val="0"/>
          <w:w w:val="80"/>
        </w:rPr>
        <w:t>,</w:t>
      </w:r>
      <w:r>
        <w:rPr>
          <w:b w:val="0"/>
          <w:bCs w:val="0"/>
          <w:color w:val="5B5B5B"/>
          <w:spacing w:val="-4"/>
          <w:w w:val="80"/>
        </w:rPr>
        <w:t> </w:t>
      </w:r>
      <w:r>
        <w:rPr>
          <w:b w:val="0"/>
          <w:bCs w:val="0"/>
          <w:color w:val="1A1A1A"/>
          <w:spacing w:val="0"/>
          <w:w w:val="100"/>
        </w:rPr>
        <w:t>reunidos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palacio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-9"/>
          <w:w w:val="100"/>
        </w:rPr>
        <w:t>H</w:t>
      </w:r>
      <w:r>
        <w:rPr>
          <w:b w:val="0"/>
          <w:bCs w:val="0"/>
          <w:color w:val="5B5B5B"/>
          <w:spacing w:val="6"/>
          <w:w w:val="100"/>
        </w:rPr>
        <w:t>.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3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ubicada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calle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Simón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Hernández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número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(uno</w:t>
      </w:r>
      <w:r>
        <w:rPr>
          <w:b w:val="0"/>
          <w:bCs w:val="0"/>
          <w:color w:val="1A1A1A"/>
          <w:spacing w:val="17"/>
          <w:w w:val="100"/>
        </w:rPr>
        <w:t>)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20"/>
        </w:rPr>
        <w:t> </w:t>
      </w:r>
      <w:r>
        <w:rPr>
          <w:b w:val="0"/>
          <w:bCs w:val="0"/>
          <w:color w:val="1A1A1A"/>
          <w:spacing w:val="0"/>
          <w:w w:val="100"/>
        </w:rPr>
        <w:t>Colonia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Centro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ésta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</w:t>
      </w:r>
      <w:r>
        <w:rPr>
          <w:b w:val="0"/>
          <w:bCs w:val="0"/>
          <w:color w:val="1A1A1A"/>
          <w:spacing w:val="12"/>
          <w:w w:val="100"/>
        </w:rPr>
        <w:t>d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Obras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Publicas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-6"/>
          <w:w w:val="100"/>
        </w:rPr>
        <w:t>H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Constitucional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41"/>
          <w:w w:val="100"/>
        </w:rPr>
        <w:t> </w:t>
      </w:r>
      <w:r>
        <w:rPr>
          <w:b w:val="0"/>
          <w:bCs w:val="0"/>
          <w:color w:val="484848"/>
          <w:spacing w:val="0"/>
          <w:w w:val="80"/>
        </w:rPr>
        <w:t>;</w:t>
      </w:r>
      <w:r>
        <w:rPr>
          <w:b w:val="0"/>
          <w:bCs w:val="0"/>
          <w:color w:val="484848"/>
          <w:spacing w:val="0"/>
          <w:w w:val="89"/>
        </w:rPr>
        <w:t> </w:t>
      </w:r>
      <w:r>
        <w:rPr>
          <w:b w:val="0"/>
          <w:bCs w:val="0"/>
          <w:color w:val="1A1A1A"/>
          <w:spacing w:val="0"/>
          <w:w w:val="100"/>
        </w:rPr>
        <w:t>conforme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articulo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8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15"/>
          <w:w w:val="100"/>
        </w:rPr>
        <w:t>1</w:t>
      </w:r>
      <w:r>
        <w:rPr>
          <w:b w:val="0"/>
          <w:bCs w:val="0"/>
          <w:color w:val="1A1A1A"/>
          <w:spacing w:val="0"/>
          <w:w w:val="100"/>
        </w:rPr>
        <w:t>fracción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80"/>
        </w:rPr>
        <w:t>11</w:t>
      </w:r>
      <w:r>
        <w:rPr>
          <w:b w:val="0"/>
          <w:bCs w:val="0"/>
          <w:color w:val="1A1A1A"/>
          <w:spacing w:val="-6"/>
          <w:w w:val="80"/>
        </w:rPr>
        <w:t> </w:t>
      </w:r>
      <w:r>
        <w:rPr>
          <w:b w:val="0"/>
          <w:bCs w:val="0"/>
          <w:color w:val="1A1A1A"/>
          <w:spacing w:val="0"/>
          <w:w w:val="100"/>
        </w:rPr>
        <w:t>inciso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artículo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25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Ley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Transparencia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Acceso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Información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Pública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Estado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</w:t>
      </w:r>
      <w:r>
        <w:rPr>
          <w:b w:val="0"/>
          <w:bCs w:val="0"/>
          <w:color w:val="1A1A1A"/>
          <w:spacing w:val="13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términos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artículo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49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fracción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80"/>
        </w:rPr>
        <w:t>11</w:t>
      </w:r>
      <w:r>
        <w:rPr>
          <w:b w:val="0"/>
          <w:bCs w:val="0"/>
          <w:color w:val="1A1A1A"/>
          <w:spacing w:val="-12"/>
          <w:w w:val="8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IV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Ley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Gobierno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Administración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Pública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Estado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</w:t>
      </w:r>
      <w:r>
        <w:rPr>
          <w:b w:val="0"/>
          <w:bCs w:val="0"/>
          <w:color w:val="1A1A1A"/>
          <w:spacing w:val="13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;</w:t>
      </w:r>
      <w:r>
        <w:rPr>
          <w:b w:val="0"/>
          <w:bCs w:val="0"/>
          <w:color w:val="5B5B5B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les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pide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Munícipes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asistir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puntualmente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permanecer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reuniones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Comisiones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Edilicias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informar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979797"/>
          <w:spacing w:val="-7"/>
          <w:w w:val="80"/>
        </w:rPr>
        <w:t>_</w:t>
      </w:r>
      <w:r>
        <w:rPr>
          <w:b w:val="0"/>
          <w:bCs w:val="0"/>
          <w:color w:val="1A1A1A"/>
          <w:spacing w:val="0"/>
          <w:w w:val="80"/>
        </w:rPr>
        <w:t>la</w:t>
      </w:r>
      <w:r>
        <w:rPr>
          <w:b w:val="0"/>
          <w:bCs w:val="0"/>
          <w:color w:val="1A1A1A"/>
          <w:spacing w:val="0"/>
          <w:w w:val="80"/>
        </w:rPr>
        <w:t> </w:t>
      </w:r>
      <w:r>
        <w:rPr>
          <w:b w:val="0"/>
          <w:bCs w:val="0"/>
          <w:color w:val="1A1A1A"/>
          <w:spacing w:val="0"/>
          <w:w w:val="80"/>
        </w:rPr>
        <w:t> </w:t>
      </w:r>
      <w:r>
        <w:rPr>
          <w:b w:val="0"/>
          <w:bCs w:val="0"/>
          <w:color w:val="1A1A1A"/>
          <w:spacing w:val="0"/>
          <w:w w:val="100"/>
        </w:rPr>
        <w:t>Sociedad</w:t>
      </w:r>
      <w:r>
        <w:rPr>
          <w:b w:val="0"/>
          <w:bCs w:val="0"/>
          <w:color w:val="1A1A1A"/>
          <w:spacing w:val="5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actividades</w:t>
      </w:r>
      <w:r>
        <w:rPr>
          <w:b w:val="0"/>
          <w:bCs w:val="0"/>
          <w:color w:val="1A1A1A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través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mecanismos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5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establezcan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ordenamientos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municipales</w:t>
      </w:r>
      <w:r>
        <w:rPr>
          <w:b w:val="0"/>
          <w:bCs w:val="0"/>
          <w:color w:val="1A1A1A"/>
          <w:spacing w:val="57"/>
          <w:w w:val="100"/>
        </w:rPr>
        <w:t> </w:t>
      </w:r>
      <w:r>
        <w:rPr>
          <w:b w:val="0"/>
          <w:bCs w:val="0"/>
          <w:color w:val="1A1A1A"/>
          <w:spacing w:val="19"/>
          <w:w w:val="100"/>
        </w:rPr>
        <w:t>y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objeto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revisar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correspondencia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5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desarrollándose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bajo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siguiente</w:t>
      </w:r>
      <w:r>
        <w:rPr>
          <w:b w:val="0"/>
          <w:bCs w:val="0"/>
          <w:color w:val="1A1A1A"/>
          <w:spacing w:val="-41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A1A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A1A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1A1A1A"/>
          <w:spacing w:val="-5"/>
          <w:w w:val="10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8484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61" w:val="left" w:leader="none"/>
        </w:tabs>
        <w:ind w:left="988" w:right="0"/>
        <w:jc w:val="left"/>
      </w:pPr>
      <w:r>
        <w:rPr>
          <w:b w:val="0"/>
          <w:bCs w:val="0"/>
          <w:color w:val="1A1A1A"/>
          <w:spacing w:val="0"/>
          <w:w w:val="100"/>
        </w:rPr>
        <w:t>l.</w:t>
      </w:r>
      <w:r>
        <w:rPr>
          <w:b w:val="0"/>
          <w:bCs w:val="0"/>
          <w:color w:val="1A1A1A"/>
          <w:spacing w:val="0"/>
          <w:w w:val="100"/>
        </w:rPr>
        <w:tab/>
      </w:r>
      <w:r>
        <w:rPr>
          <w:b w:val="0"/>
          <w:bCs w:val="0"/>
          <w:color w:val="1A1A1A"/>
          <w:spacing w:val="0"/>
          <w:w w:val="100"/>
        </w:rPr>
        <w:t>Lista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asistencia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declaratoria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Quórum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447" w:val="left" w:leader="none"/>
        </w:tabs>
        <w:ind w:left="931" w:right="0"/>
        <w:jc w:val="left"/>
      </w:pPr>
      <w:r>
        <w:rPr>
          <w:b w:val="0"/>
          <w:bCs w:val="0"/>
          <w:color w:val="1A1A1A"/>
          <w:spacing w:val="0"/>
          <w:w w:val="80"/>
          <w:sz w:val="23"/>
          <w:szCs w:val="23"/>
        </w:rPr>
        <w:t>11.</w:t>
      </w:r>
      <w:r>
        <w:rPr>
          <w:b w:val="0"/>
          <w:bCs w:val="0"/>
          <w:color w:val="1A1A1A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1A1A1A"/>
          <w:spacing w:val="0"/>
          <w:w w:val="95"/>
        </w:rPr>
        <w:t>Aprobación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Orden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Dí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461" w:val="left" w:leader="none"/>
        </w:tabs>
        <w:ind w:left="859" w:right="0"/>
        <w:jc w:val="left"/>
      </w:pPr>
      <w:r>
        <w:rPr>
          <w:b w:val="0"/>
          <w:bCs w:val="0"/>
          <w:color w:val="1A1A1A"/>
          <w:spacing w:val="0"/>
          <w:w w:val="80"/>
        </w:rPr>
        <w:t>111.</w:t>
      </w:r>
      <w:r>
        <w:rPr>
          <w:b w:val="0"/>
          <w:bCs w:val="0"/>
          <w:color w:val="1A1A1A"/>
          <w:spacing w:val="0"/>
          <w:w w:val="80"/>
        </w:rPr>
        <w:tab/>
      </w:r>
      <w:r>
        <w:rPr>
          <w:b w:val="0"/>
          <w:bCs w:val="0"/>
          <w:color w:val="1A1A1A"/>
          <w:spacing w:val="0"/>
          <w:w w:val="90"/>
        </w:rPr>
        <w:t>Instalación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3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3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Comisió</w:t>
      </w:r>
      <w:r>
        <w:rPr>
          <w:b w:val="0"/>
          <w:bCs w:val="0"/>
          <w:color w:val="1A1A1A"/>
          <w:spacing w:val="8"/>
          <w:w w:val="90"/>
        </w:rPr>
        <w:t>n</w:t>
      </w:r>
      <w:r>
        <w:rPr>
          <w:b w:val="0"/>
          <w:bCs w:val="0"/>
          <w:color w:val="48484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461" w:val="left" w:leader="none"/>
        </w:tabs>
        <w:ind w:left="838" w:right="0"/>
        <w:jc w:val="left"/>
      </w:pPr>
      <w:r>
        <w:rPr>
          <w:b w:val="0"/>
          <w:bCs w:val="0"/>
          <w:color w:val="1A1A1A"/>
          <w:spacing w:val="0"/>
          <w:w w:val="105"/>
        </w:rPr>
        <w:t>I</w:t>
      </w:r>
      <w:r>
        <w:rPr>
          <w:b w:val="0"/>
          <w:bCs w:val="0"/>
          <w:color w:val="1A1A1A"/>
          <w:spacing w:val="-5"/>
          <w:w w:val="105"/>
        </w:rPr>
        <w:t>V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ab/>
      </w:r>
      <w:r>
        <w:rPr>
          <w:b w:val="0"/>
          <w:bCs w:val="0"/>
          <w:color w:val="1A1A1A"/>
          <w:spacing w:val="0"/>
          <w:w w:val="105"/>
        </w:rPr>
        <w:t>Clausura</w:t>
      </w:r>
      <w:r>
        <w:rPr>
          <w:b w:val="0"/>
          <w:bCs w:val="0"/>
          <w:color w:val="1A1A1A"/>
          <w:spacing w:val="-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3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3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sesión</w:t>
      </w:r>
      <w:r>
        <w:rPr>
          <w:b w:val="0"/>
          <w:bCs w:val="0"/>
          <w:color w:val="1A1A1A"/>
          <w:spacing w:val="-5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0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5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720" w:right="820"/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9.026089pt;margin-top:42.791538pt;width:.1pt;height:253.53986pt;mso-position-horizontal-relative:page;mso-position-vertical-relative:page;z-index:-179" coordorigin="781,856" coordsize="2,5071">
            <v:shape style="position:absolute;left:781;top:856;width:2;height:5071" coordorigin="781,856" coordsize="0,5071" path="m781,5927l781,856e" filled="f" stroked="t" strokeweight="1.41913pt" strokecolor="#D4CFD4">
              <v:path arrowok="t"/>
            </v:shape>
            <w10:wrap type="none"/>
          </v:group>
        </w:pict>
      </w:r>
      <w:r>
        <w:rPr/>
        <w:pict>
          <v:group style="position:absolute;margin-left:573.860901pt;margin-top:507.792908pt;width:.1pt;height:84.1567pt;mso-position-horizontal-relative:page;mso-position-vertical-relative:page;z-index:-178" coordorigin="11477,10156" coordsize="2,1683">
            <v:shape style="position:absolute;left:11477;top:10156;width:2;height:1683" coordorigin="11477,10156" coordsize="0,1683" path="m11477,11839l11477,10156e" filled="f" stroked="t" strokeweight=".709565pt" strokecolor="#D4D4D4">
              <v:path arrowok="t"/>
            </v:shape>
            <w10:wrap type="none"/>
          </v:group>
        </w:pict>
      </w:r>
      <w:r>
        <w:rPr/>
        <w:pict>
          <v:group style="position:absolute;margin-left:574.215698pt;margin-top:605.143616pt;width:.1pt;height:119.4597pt;mso-position-horizontal-relative:page;mso-position-vertical-relative:page;z-index:-177" coordorigin="11484,12103" coordsize="2,2389">
            <v:shape style="position:absolute;left:11484;top:12103;width:2;height:2389" coordorigin="11484,12103" coordsize="0,2389" path="m11484,14492l11484,12103e" filled="f" stroked="t" strokeweight="1.773913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905" w:right="129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      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1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21212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212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8" w:lineRule="auto"/>
        <w:ind w:left="891" w:right="501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dor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MVZ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Liborio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Marín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Cru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Obras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asistenc</w:t>
      </w:r>
      <w:r>
        <w:rPr>
          <w:rFonts w:ascii="Arial" w:hAnsi="Arial" w:cs="Arial" w:eastAsia="Arial"/>
          <w:b w:val="0"/>
          <w:bCs w:val="0"/>
          <w:color w:val="212121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solamente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actúa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present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ú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Obras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MVZ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Libo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Marín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Cru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0" w:lineRule="auto"/>
        <w:ind w:left="891" w:right="50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establecido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Munici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edad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quedando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instalada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formalmente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2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Obras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Publicas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cump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miento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ordena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9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entos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estat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4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cip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6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905" w:right="389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12121"/>
          <w:spacing w:val="-14"/>
          <w:w w:val="9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59595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595959"/>
          <w:spacing w:val="0"/>
          <w:w w:val="95"/>
          <w:sz w:val="19"/>
          <w:szCs w:val="19"/>
        </w:rPr>
        <w:t>        </w:t>
      </w:r>
      <w:r>
        <w:rPr>
          <w:rFonts w:ascii="Arial" w:hAnsi="Arial" w:cs="Arial" w:eastAsia="Arial"/>
          <w:b/>
          <w:bCs/>
          <w:color w:val="595959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212121"/>
          <w:spacing w:val="5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2121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12121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0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10F0F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0" w:lineRule="auto"/>
        <w:ind w:left="891" w:right="495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dor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MVZ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Jorga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Liborio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Cruz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Obras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Publicas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considerac</w:t>
      </w:r>
      <w:r>
        <w:rPr>
          <w:rFonts w:ascii="Arial" w:hAnsi="Arial" w:cs="Arial" w:eastAsia="Arial"/>
          <w:b w:val="0"/>
          <w:bCs w:val="0"/>
          <w:color w:val="21212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propuesto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condición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ú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8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98" w:right="666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212121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0F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5" w:right="426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0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10F0F"/>
          <w:spacing w:val="0"/>
          <w:w w:val="80"/>
          <w:sz w:val="19"/>
          <w:szCs w:val="19"/>
        </w:rPr>
        <w:t>           </w:t>
      </w:r>
      <w:r>
        <w:rPr>
          <w:rFonts w:ascii="Arial" w:hAnsi="Arial" w:cs="Arial" w:eastAsia="Arial"/>
          <w:b/>
          <w:bCs/>
          <w:color w:val="110F0F"/>
          <w:spacing w:val="28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INSTALACION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0F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0F0F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212121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0"/>
          <w:sz w:val="19"/>
          <w:szCs w:val="19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7" w:lineRule="auto"/>
        <w:ind w:left="891" w:right="49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Tercer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Regido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MVZ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Liborio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Marín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Cru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hago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referencia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212121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plasmo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desahogado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9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 w:line="347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46951pt;margin-top:56.799641pt;width:.1pt;height:266.60336pt;mso-position-horizontal-relative:page;mso-position-vertical-relative:page;z-index:-175" coordorigin="817,1136" coordsize="2,5332">
            <v:shape style="position:absolute;left:817;top:1136;width:2;height:5332" coordorigin="817,1136" coordsize="0,5332" path="m817,6468l817,1136e" filled="f" stroked="t" strokeweight="1.760644pt" strokecolor="#D4CF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1181" w:right="490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2"/>
          <w:szCs w:val="22"/>
        </w:rPr>
        <w:t>      </w:t>
      </w:r>
      <w:r>
        <w:rPr>
          <w:rFonts w:ascii="Arial" w:hAnsi="Arial" w:cs="Arial" w:eastAsia="Arial"/>
          <w:b w:val="0"/>
          <w:bCs w:val="0"/>
          <w:color w:val="494949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A1A1A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/>
        <w:ind w:left="1181" w:right="1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MVZ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Jorge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Liborio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Marin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Cru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Obras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trata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5" w:lineRule="auto"/>
        <w:ind w:left="1174" w:right="135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A1A1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13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trece</w:t>
      </w:r>
      <w:r>
        <w:rPr>
          <w:rFonts w:ascii="Arial" w:hAnsi="Arial" w:cs="Arial" w:eastAsia="Arial"/>
          <w:b w:val="0"/>
          <w:bCs w:val="0"/>
          <w:color w:val="1A1A1A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49494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interviniero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A1A1A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Obras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Publicas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A1A1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3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-1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A1A1A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A1A1A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4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14</w:t>
      </w:r>
      <w:r>
        <w:rPr>
          <w:rFonts w:ascii="Arial" w:hAnsi="Arial" w:cs="Arial" w:eastAsia="Arial"/>
          <w:b w:val="0"/>
          <w:bCs w:val="0"/>
          <w:color w:val="1A1A1A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CATORCE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2" w:lineRule="auto" w:before="10"/>
        <w:ind w:left="1646" w:right="158" w:firstLine="28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80.079987pt;margin-top:32.888634pt;width:104.76pt;height:69.12pt;mso-position-horizontal-relative:page;mso-position-vertical-relative:paragraph;z-index:-176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494949"/>
          <w:spacing w:val="-33"/>
          <w:w w:val="10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i/>
          <w:color w:val="1A1A1A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i/>
          <w:color w:val="1A1A1A"/>
          <w:spacing w:val="-16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Centenario</w:t>
      </w:r>
      <w:r>
        <w:rPr>
          <w:rFonts w:ascii="Arial" w:hAnsi="Arial" w:cs="Arial" w:eastAsia="Arial"/>
          <w:b w:val="0"/>
          <w:bCs w:val="0"/>
          <w:i/>
          <w:color w:val="1A1A1A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/>
          <w:color w:val="1A1A1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creación</w:t>
      </w:r>
      <w:r>
        <w:rPr>
          <w:rFonts w:ascii="Arial" w:hAnsi="Arial" w:cs="Arial" w:eastAsia="Arial"/>
          <w:b w:val="0"/>
          <w:bCs w:val="0"/>
          <w:i/>
          <w:color w:val="1A1A1A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Puerto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Val/arta</w:t>
      </w:r>
      <w:r>
        <w:rPr>
          <w:rFonts w:ascii="Arial" w:hAnsi="Arial" w:cs="Arial" w:eastAsia="Arial"/>
          <w:b w:val="0"/>
          <w:bCs w:val="0"/>
          <w:i/>
          <w:color w:val="1A1A1A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XXX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Aniversario</w:t>
      </w:r>
      <w:r>
        <w:rPr>
          <w:rFonts w:ascii="Arial" w:hAnsi="Arial" w:cs="Arial" w:eastAsia="Arial"/>
          <w:b w:val="0"/>
          <w:bCs w:val="0"/>
          <w:i/>
          <w:color w:val="1A1A1A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Nuevo</w:t>
      </w:r>
      <w:r>
        <w:rPr>
          <w:rFonts w:ascii="Arial" w:hAnsi="Arial" w:cs="Arial" w:eastAsia="Arial"/>
          <w:b w:val="0"/>
          <w:bCs w:val="0"/>
          <w:i/>
          <w:color w:val="1A1A1A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Hospital</w:t>
      </w:r>
      <w:r>
        <w:rPr>
          <w:rFonts w:ascii="Arial" w:hAnsi="Arial" w:cs="Arial" w:eastAsia="Arial"/>
          <w:b w:val="0"/>
          <w:bCs w:val="0"/>
          <w:i/>
          <w:color w:val="1A1A1A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Ci</w:t>
      </w:r>
      <w:r>
        <w:rPr>
          <w:rFonts w:ascii="Arial" w:hAnsi="Arial" w:cs="Arial" w:eastAsia="Arial"/>
          <w:b w:val="0"/>
          <w:bCs w:val="0"/>
          <w:i/>
          <w:color w:val="1A1A1A"/>
          <w:spacing w:val="-45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color w:val="3F3D5E"/>
          <w:spacing w:val="-17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i/>
          <w:color w:val="1A1A1A"/>
          <w:spacing w:val="-2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3F3D5E"/>
          <w:spacing w:val="-84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color w:val="3F3D5E"/>
          <w:spacing w:val="-17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2"/>
          <w:szCs w:val="22"/>
        </w:rPr>
        <w:t>Jalajara"</w:t>
      </w:r>
      <w:r>
        <w:rPr>
          <w:rFonts w:ascii="Arial" w:hAnsi="Arial" w:cs="Arial" w:eastAsia="Arial"/>
          <w:b w:val="0"/>
          <w:bCs w:val="0"/>
          <w:i/>
          <w:color w:val="1A1A1A"/>
          <w:spacing w:val="-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35.574203pt;margin-top:-27.958429pt;width:39.7906pt;height:.1pt;mso-position-horizontal-relative:page;mso-position-vertical-relative:paragraph;z-index:-174" coordorigin="4711,-559" coordsize="796,2">
            <v:shape style="position:absolute;left:4711;top:-559;width:796;height:2" coordorigin="4711,-559" coordsize="796,0" path="m4711,-559l5507,-559e" filled="f" stroked="t" strokeweight="1.056387pt" strokecolor="#6464AF">
              <v:path arrowok="t"/>
            </v:shape>
            <w10:wrap type="none"/>
          </v:group>
        </w:pict>
      </w:r>
      <w:r>
        <w:rPr/>
        <w:pict>
          <v:group style="position:absolute;margin-left:167.2612pt;margin-top:-1.333529pt;width:108.1036pt;height:.1pt;mso-position-horizontal-relative:page;mso-position-vertical-relative:paragraph;z-index:-173" coordorigin="3345,-27" coordsize="2162,2">
            <v:shape style="position:absolute;left:3345;top:-27;width:2162;height:2" coordorigin="3345,-27" coordsize="2162,0" path="m3345,-27l5507,-27e" filled="f" stroked="t" strokeweight="1.760644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JORGE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LIBORIO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MARIN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8" w:lineRule="auto" w:before="21"/>
        <w:ind w:left="2068" w:right="52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OBRAS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2021-06-09T12:46:10Z</dcterms:created>
  <dcterms:modified xsi:type="dcterms:W3CDTF">2021-06-09T12:46:10Z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