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50" w:lineRule="exact" w:before="81"/>
        <w:ind w:left="1320" w:right="0" w:firstLine="0"/>
        <w:jc w:val="left"/>
        <w:rPr>
          <w:rFonts w:ascii="Arial Black"/>
          <w:sz w:val="31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832354</wp:posOffset>
            </wp:positionH>
            <wp:positionV relativeFrom="paragraph">
              <wp:posOffset>121705</wp:posOffset>
            </wp:positionV>
            <wp:extent cx="439204" cy="57636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04" cy="576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111111"/>
          <w:spacing w:val="-1"/>
          <w:w w:val="74"/>
          <w:sz w:val="31"/>
        </w:rPr>
        <w:t>SA</w:t>
      </w:r>
      <w:r>
        <w:rPr>
          <w:rFonts w:ascii="Arial Black"/>
          <w:color w:val="111111"/>
          <w:w w:val="74"/>
          <w:sz w:val="31"/>
        </w:rPr>
        <w:t>N</w:t>
      </w:r>
      <w:r>
        <w:rPr>
          <w:rFonts w:ascii="Arial Black"/>
          <w:color w:val="111111"/>
          <w:spacing w:val="-30"/>
          <w:sz w:val="31"/>
        </w:rPr>
        <w:t> </w:t>
      </w:r>
      <w:r>
        <w:rPr>
          <w:rFonts w:ascii="Arial Black"/>
          <w:spacing w:val="-4"/>
          <w:w w:val="85"/>
          <w:sz w:val="31"/>
        </w:rPr>
        <w:t>j</w:t>
      </w:r>
      <w:r>
        <w:rPr>
          <w:rFonts w:ascii="Arial Black"/>
          <w:color w:val="0E0E0E"/>
          <w:spacing w:val="-201"/>
          <w:w w:val="79"/>
          <w:sz w:val="31"/>
        </w:rPr>
        <w:t>U</w:t>
      </w:r>
      <w:r>
        <w:rPr>
          <w:rFonts w:ascii="Arial Black"/>
          <w:spacing w:val="24"/>
          <w:w w:val="85"/>
          <w:sz w:val="31"/>
        </w:rPr>
        <w:t>u</w:t>
      </w:r>
      <w:r>
        <w:rPr>
          <w:rFonts w:ascii="Arial Black"/>
          <w:emboss/>
          <w:color w:val="0E0E0E"/>
          <w:w w:val="79"/>
          <w:sz w:val="31"/>
        </w:rPr>
        <w:t>A</w:t>
      </w:r>
      <w:r>
        <w:rPr>
          <w:rFonts w:ascii="Arial Black"/>
          <w:shadow w:val="0"/>
          <w:color w:val="0E0E0E"/>
          <w:w w:val="79"/>
          <w:sz w:val="31"/>
        </w:rPr>
        <w:t>N</w:t>
      </w:r>
    </w:p>
    <w:p>
      <w:pPr>
        <w:spacing w:line="308" w:lineRule="exact" w:before="0"/>
        <w:ind w:left="1703" w:right="0" w:firstLine="0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color w:val="4B4B4B"/>
          <w:w w:val="80"/>
          <w:sz w:val="28"/>
        </w:rPr>
        <w:t>•• </w:t>
      </w:r>
      <w:r>
        <w:rPr>
          <w:rFonts w:ascii="Arial Black" w:hAnsi="Arial Black"/>
          <w:w w:val="80"/>
          <w:sz w:val="28"/>
        </w:rPr>
        <w:t>••LAGOS</w:t>
      </w:r>
    </w:p>
    <w:p>
      <w:pPr>
        <w:pStyle w:val="BodyText"/>
        <w:rPr>
          <w:rFonts w:ascii="Arial Black"/>
          <w:sz w:val="40"/>
        </w:rPr>
      </w:pPr>
    </w:p>
    <w:p>
      <w:pPr>
        <w:pStyle w:val="BodyText"/>
        <w:spacing w:before="6"/>
        <w:rPr>
          <w:rFonts w:ascii="Arial Black"/>
          <w:sz w:val="55"/>
        </w:rPr>
      </w:pPr>
    </w:p>
    <w:p>
      <w:pPr>
        <w:pStyle w:val="BodyText"/>
        <w:ind w:left="883"/>
        <w:jc w:val="center"/>
      </w:pPr>
      <w:r>
        <w:rPr/>
        <w:t>MINUTA DE TRABAJO DE LA COMISION EDILICIA PATRIMONIO DEL H.</w:t>
      </w:r>
    </w:p>
    <w:p>
      <w:pPr>
        <w:pStyle w:val="Heading2"/>
        <w:spacing w:before="102"/>
        <w:ind w:left="876"/>
        <w:jc w:val="center"/>
      </w:pPr>
      <w:r>
        <w:rPr/>
        <w:t>AYUNTAMIENTO CONSTITUCIONAL DE SAN JUAN DE LOS LAGOS, JALISCO.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tabs>
          <w:tab w:pos="2700" w:val="left" w:leader="none"/>
          <w:tab w:pos="2922" w:val="left" w:leader="none"/>
          <w:tab w:pos="6414" w:val="left" w:leader="none"/>
          <w:tab w:pos="6949" w:val="left" w:leader="none"/>
        </w:tabs>
        <w:spacing w:line="348" w:lineRule="auto"/>
        <w:ind w:left="1417" w:right="543" w:firstLine="626"/>
      </w:pPr>
      <w:r>
        <w:rPr/>
        <w:pict>
          <v:group style="position:absolute;margin-left:471.890594pt;margin-top:97.985497pt;width:53.35pt;height:15.85pt;mso-position-horizontal-relative:page;mso-position-vertical-relative:paragraph;z-index:-15816192" coordorigin="9438,1960" coordsize="1067,317">
            <v:shape style="position:absolute;left:9437;top:1959;width:1067;height:317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437;top:1959;width:1067;height:317" type="#_x0000_t202" filled="false" stroked="false">
              <v:textbox inset="0,0,0,0">
                <w:txbxContent>
                  <w:p>
                    <w:pPr>
                      <w:spacing w:before="43"/>
                      <w:ind w:left="-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Ley </w:t>
                    </w:r>
                    <w:r>
                      <w:rPr>
                        <w:color w:val="0C0C0C"/>
                        <w:sz w:val="20"/>
                      </w:rPr>
                      <w:t>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En  la  ciudad  de San  Juan de  los </w:t>
      </w:r>
      <w:r>
        <w:rPr>
          <w:spacing w:val="23"/>
        </w:rPr>
        <w:t> </w:t>
      </w:r>
      <w:r>
        <w:rPr/>
        <w:t>Lagos,</w:t>
      </w:r>
      <w:r>
        <w:rPr>
          <w:spacing w:val="55"/>
        </w:rPr>
        <w:t> </w:t>
      </w:r>
      <w:r>
        <w:rPr/>
        <w:t>Jalisco.</w:t>
        <w:tab/>
        <w:t>Siendo las 18:00 diez y ochohoras</w:t>
      </w:r>
      <w:r>
        <w:rPr>
          <w:spacing w:val="-5"/>
        </w:rPr>
        <w:t> </w:t>
      </w:r>
      <w:r>
        <w:rPr/>
        <w:t>del</w:t>
      </w:r>
      <w:r>
        <w:rPr>
          <w:spacing w:val="-10"/>
        </w:rPr>
        <w:t> </w:t>
      </w:r>
      <w:r>
        <w:rPr/>
        <w:t>dia</w:t>
      </w:r>
      <w:r>
        <w:rPr>
          <w:spacing w:val="34"/>
        </w:rPr>
        <w:t> </w:t>
      </w:r>
      <w:r>
        <w:rPr/>
        <w:t>08</w:t>
      </w:r>
      <w:r>
        <w:rPr>
          <w:spacing w:val="-11"/>
        </w:rPr>
        <w:t> </w:t>
      </w:r>
      <w:r>
        <w:rPr/>
        <w:t>ocho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del</w:t>
      </w:r>
      <w:r>
        <w:rPr>
          <w:spacing w:val="-14"/>
        </w:rPr>
        <w:t> </w:t>
      </w:r>
      <w:r>
        <w:rPr/>
        <w:t>2018,</w:t>
      </w:r>
      <w:r>
        <w:rPr>
          <w:spacing w:val="-10"/>
        </w:rPr>
        <w:t> </w:t>
      </w:r>
      <w:r>
        <w:rPr/>
        <w:t>reunidos</w:t>
      </w:r>
      <w:r>
        <w:rPr>
          <w:spacing w:val="3"/>
        </w:rPr>
        <w:t> </w:t>
      </w:r>
      <w:r>
        <w:rPr/>
        <w:t>en</w:t>
      </w:r>
      <w:r>
        <w:rPr>
          <w:spacing w:val="-14"/>
        </w:rPr>
        <w:t> </w:t>
      </w:r>
      <w:r>
        <w:rPr>
          <w:color w:val="0C0C0C"/>
        </w:rPr>
        <w:t>la</w:t>
      </w:r>
      <w:r>
        <w:rPr>
          <w:color w:val="0C0C0C"/>
          <w:spacing w:val="-7"/>
        </w:rPr>
        <w:t> </w:t>
      </w:r>
      <w:r>
        <w:rPr/>
        <w:t>oficina</w:t>
      </w:r>
      <w:r>
        <w:rPr>
          <w:spacing w:val="-2"/>
        </w:rPr>
        <w:t> </w:t>
      </w:r>
      <w:r>
        <w:rPr>
          <w:color w:val="0E0E0E"/>
        </w:rPr>
        <w:t>de</w:t>
      </w:r>
      <w:r>
        <w:rPr>
          <w:color w:val="0E0E0E"/>
          <w:spacing w:val="-11"/>
        </w:rPr>
        <w:t> </w:t>
      </w:r>
      <w:r>
        <w:rPr/>
        <w:t>presidencia del</w:t>
      </w:r>
      <w:r>
        <w:rPr>
          <w:spacing w:val="-29"/>
        </w:rPr>
        <w:t> </w:t>
      </w:r>
      <w:r>
        <w:rPr/>
        <w:t>palacio</w:t>
      </w:r>
      <w:r>
        <w:rPr>
          <w:spacing w:val="-14"/>
        </w:rPr>
        <w:t> </w:t>
      </w:r>
      <w:r>
        <w:rPr/>
        <w:t>municipal</w:t>
      </w:r>
      <w:r>
        <w:rPr>
          <w:spacing w:val="-18"/>
        </w:rPr>
        <w:t> </w:t>
      </w:r>
      <w:r>
        <w:rPr/>
        <w:t>de</w:t>
      </w:r>
      <w:r>
        <w:rPr>
          <w:spacing w:val="-21"/>
        </w:rPr>
        <w:t> </w:t>
      </w:r>
      <w:r>
        <w:rPr/>
        <w:t>este</w:t>
      </w:r>
      <w:r>
        <w:rPr>
          <w:spacing w:val="-20"/>
        </w:rPr>
        <w:t> </w:t>
      </w:r>
      <w:r>
        <w:rPr/>
        <w:t>H.</w:t>
      </w:r>
      <w:r>
        <w:rPr>
          <w:spacing w:val="-22"/>
        </w:rPr>
        <w:t> </w:t>
      </w:r>
      <w:r>
        <w:rPr/>
        <w:t>Ayuntamiento</w:t>
      </w:r>
      <w:r>
        <w:rPr>
          <w:spacing w:val="-15"/>
        </w:rPr>
        <w:t> </w:t>
      </w:r>
      <w:r>
        <w:rPr/>
        <w:t>de</w:t>
      </w:r>
      <w:r>
        <w:rPr>
          <w:spacing w:val="-22"/>
        </w:rPr>
        <w:t> </w:t>
      </w:r>
      <w:r>
        <w:rPr/>
        <w:t>San</w:t>
      </w:r>
      <w:r>
        <w:rPr>
          <w:spacing w:val="-21"/>
        </w:rPr>
        <w:t> </w:t>
      </w:r>
      <w:r>
        <w:rPr/>
        <w:t>Juan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los</w:t>
      </w:r>
      <w:r>
        <w:rPr>
          <w:spacing w:val="-21"/>
        </w:rPr>
        <w:t> </w:t>
      </w:r>
      <w:r>
        <w:rPr/>
        <w:t>Lagos,</w:t>
      </w:r>
      <w:r>
        <w:rPr>
          <w:spacing w:val="-14"/>
        </w:rPr>
        <w:t> </w:t>
      </w:r>
      <w:r>
        <w:rPr/>
        <w:t>Jalisco,</w:t>
      </w:r>
      <w:r>
        <w:rPr>
          <w:spacing w:val="-16"/>
        </w:rPr>
        <w:t> </w:t>
      </w:r>
      <w:r>
        <w:rPr/>
        <w:t>ubicada </w:t>
      </w:r>
      <w:r>
        <w:rPr>
          <w:color w:val="0F0F0F"/>
        </w:rPr>
        <w:t>en</w:t>
      </w:r>
      <w:r>
        <w:rPr>
          <w:color w:val="0F0F0F"/>
          <w:spacing w:val="-17"/>
        </w:rPr>
        <w:t> </w:t>
      </w:r>
      <w:r>
        <w:rPr/>
        <w:t>la</w:t>
      </w:r>
      <w:r>
        <w:rPr>
          <w:spacing w:val="-13"/>
        </w:rPr>
        <w:t> </w:t>
      </w:r>
      <w:r>
        <w:rPr/>
        <w:t>planta</w:t>
      </w:r>
      <w:r>
        <w:rPr>
          <w:spacing w:val="-3"/>
        </w:rPr>
        <w:t> </w:t>
      </w:r>
      <w:r>
        <w:rPr/>
        <w:t>alta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Presidencia Municipal,</w:t>
      </w:r>
      <w:r>
        <w:rPr>
          <w:spacing w:val="-1"/>
        </w:rPr>
        <w:t> </w:t>
      </w:r>
      <w:r>
        <w:rPr/>
        <w:t>en</w:t>
      </w:r>
      <w:r>
        <w:rPr>
          <w:spacing w:val="-12"/>
        </w:rPr>
        <w:t> </w:t>
      </w:r>
      <w:r>
        <w:rPr>
          <w:color w:val="0F0F0F"/>
        </w:rPr>
        <w:t>la</w:t>
      </w:r>
      <w:r>
        <w:rPr>
          <w:color w:val="0F0F0F"/>
          <w:spacing w:val="-9"/>
        </w:rPr>
        <w:t> </w:t>
      </w:r>
      <w:r>
        <w:rPr/>
        <w:t>calle</w:t>
      </w:r>
      <w:r>
        <w:rPr>
          <w:spacing w:val="-9"/>
        </w:rPr>
        <w:t> </w:t>
      </w:r>
      <w:r>
        <w:rPr/>
        <w:t>Simon</w:t>
      </w:r>
      <w:r>
        <w:rPr>
          <w:spacing w:val="-10"/>
        </w:rPr>
        <w:t> </w:t>
      </w:r>
      <w:r>
        <w:rPr/>
        <w:t>Hernandez</w:t>
      </w:r>
      <w:r>
        <w:rPr>
          <w:spacing w:val="4"/>
        </w:rPr>
        <w:t> </w:t>
      </w:r>
      <w:r>
        <w:rPr/>
        <w:t>numero</w:t>
      </w:r>
      <w:r>
        <w:rPr>
          <w:spacing w:val="-1"/>
        </w:rPr>
        <w:t> </w:t>
      </w:r>
      <w:r>
        <w:rPr>
          <w:color w:val="0C0C0C"/>
        </w:rPr>
        <w:t>1</w:t>
      </w:r>
      <w:r>
        <w:rPr>
          <w:color w:val="0C0C0C"/>
          <w:spacing w:val="-16"/>
        </w:rPr>
        <w:t> </w:t>
      </w:r>
      <w:r>
        <w:rPr/>
        <w:t>(uno), Colonia Centro de ésta Ciudad, en </w:t>
      </w:r>
      <w:r>
        <w:rPr>
          <w:color w:val="0C0C0C"/>
        </w:rPr>
        <w:t>mi </w:t>
      </w:r>
      <w:r>
        <w:rPr/>
        <w:t>caracter de Presidente de la Comision Edilicia de Patrimonio</w:t>
      </w:r>
      <w:r>
        <w:rPr>
          <w:spacing w:val="-1"/>
        </w:rPr>
        <w:t> </w:t>
      </w:r>
      <w:r>
        <w:rPr/>
        <w:t>del</w:t>
        <w:tab/>
      </w:r>
      <w:r>
        <w:rPr>
          <w:color w:val="0F0F0F"/>
        </w:rPr>
        <w:t>H.  </w:t>
      </w:r>
      <w:r>
        <w:rPr/>
        <w:t>Ayuntamiento  Constitucional  de  San  Juan  de  los  Lagos,  conforme</w:t>
      </w:r>
      <w:r>
        <w:rPr>
          <w:spacing w:val="39"/>
        </w:rPr>
        <w:t> </w:t>
      </w:r>
      <w:r>
        <w:rPr/>
        <w:t>al</w:t>
        <w:tab/>
        <w:t>articulo  8 punto  1  fraccion  </w:t>
      </w:r>
      <w:r>
        <w:rPr>
          <w:color w:val="151515"/>
        </w:rPr>
        <w:t>II</w:t>
      </w:r>
      <w:r>
        <w:rPr>
          <w:color w:val="151515"/>
          <w:spacing w:val="16"/>
        </w:rPr>
        <w:t> </w:t>
      </w:r>
      <w:r>
        <w:rPr/>
        <w:t>inciso</w:t>
      </w:r>
      <w:r>
        <w:rPr>
          <w:spacing w:val="50"/>
        </w:rPr>
        <w:t> </w:t>
      </w:r>
      <w:r>
        <w:rPr>
          <w:color w:val="0E0E0E"/>
        </w:rPr>
        <w:t>e</w:t>
        <w:tab/>
      </w:r>
      <w:r>
        <w:rPr/>
        <w:t>y el articulo 25 de la Transparencia</w:t>
      </w:r>
      <w:r>
        <w:rPr>
          <w:spacing w:val="-12"/>
        </w:rPr>
        <w:t> </w:t>
      </w:r>
      <w:r>
        <w:rPr/>
        <w:t>y</w:t>
      </w:r>
      <w:r>
        <w:rPr>
          <w:spacing w:val="-25"/>
        </w:rPr>
        <w:t> </w:t>
      </w:r>
      <w:r>
        <w:rPr/>
        <w:t>Acceso</w:t>
      </w:r>
      <w:r>
        <w:rPr>
          <w:spacing w:val="-18"/>
        </w:rPr>
        <w:t> </w:t>
      </w:r>
      <w:r>
        <w:rPr/>
        <w:t>a</w:t>
      </w:r>
      <w:r>
        <w:rPr>
          <w:spacing w:val="-23"/>
        </w:rPr>
        <w:t> </w:t>
      </w:r>
      <w:r>
        <w:rPr/>
        <w:t>la</w:t>
      </w:r>
      <w:r>
        <w:rPr>
          <w:spacing w:val="-25"/>
        </w:rPr>
        <w:t> </w:t>
      </w:r>
      <w:r>
        <w:rPr/>
        <w:t>Informacion</w:t>
      </w:r>
      <w:r>
        <w:rPr>
          <w:spacing w:val="-14"/>
        </w:rPr>
        <w:t> </w:t>
      </w:r>
      <w:r>
        <w:rPr/>
        <w:t>Publica</w:t>
      </w:r>
      <w:r>
        <w:rPr>
          <w:spacing w:val="-18"/>
        </w:rPr>
        <w:t> </w:t>
      </w:r>
      <w:r>
        <w:rPr/>
        <w:t>del</w:t>
      </w:r>
      <w:r>
        <w:rPr>
          <w:spacing w:val="-27"/>
        </w:rPr>
        <w:t> </w:t>
      </w:r>
      <w:r>
        <w:rPr/>
        <w:t>Estado</w:t>
      </w:r>
      <w:r>
        <w:rPr>
          <w:spacing w:val="-16"/>
        </w:rPr>
        <w:t> </w:t>
      </w:r>
      <w:r>
        <w:rPr/>
        <w:t>de</w:t>
      </w:r>
      <w:r>
        <w:rPr>
          <w:spacing w:val="-26"/>
        </w:rPr>
        <w:t> </w:t>
      </w:r>
      <w:r>
        <w:rPr/>
        <w:t>Jalisco</w:t>
      </w:r>
      <w:r>
        <w:rPr>
          <w:spacing w:val="-15"/>
        </w:rPr>
        <w:t> </w:t>
      </w:r>
      <w:r>
        <w:rPr>
          <w:color w:val="0F0F0F"/>
        </w:rPr>
        <w:t>y</w:t>
      </w:r>
      <w:r>
        <w:rPr>
          <w:color w:val="0F0F0F"/>
          <w:spacing w:val="-20"/>
        </w:rPr>
        <w:t> </w:t>
      </w:r>
      <w:r>
        <w:rPr/>
        <w:t>sus</w:t>
      </w:r>
      <w:r>
        <w:rPr>
          <w:spacing w:val="-21"/>
        </w:rPr>
        <w:t> </w:t>
      </w:r>
      <w:r>
        <w:rPr/>
        <w:t>Municipios,</w:t>
      </w:r>
      <w:r>
        <w:rPr>
          <w:spacing w:val="-13"/>
        </w:rPr>
        <w:t> </w:t>
      </w:r>
      <w:r>
        <w:rPr/>
        <w:t>y en los términos del articulo 49 fraccion II </w:t>
      </w:r>
      <w:r>
        <w:rPr>
          <w:color w:val="131313"/>
        </w:rPr>
        <w:t>y </w:t>
      </w:r>
      <w:r>
        <w:rPr/>
        <w:t>IV de la Ley de Gobierno y Administracion Publica Municipal del Estado de Jalisco y sus Municipios; donde se </w:t>
      </w:r>
      <w:r>
        <w:rPr>
          <w:color w:val="0F0F0F"/>
        </w:rPr>
        <w:t>les </w:t>
      </w:r>
      <w:r>
        <w:rPr/>
        <w:t>pide a los Municipes asistir puntualmente y permanecer en las sesiones del Ayuntamiento y a las reuniones</w:t>
      </w:r>
      <w:r>
        <w:rPr>
          <w:spacing w:val="-10"/>
        </w:rPr>
        <w:t> </w:t>
      </w:r>
      <w:r>
        <w:rPr/>
        <w:t>de</w:t>
      </w:r>
      <w:r>
        <w:rPr>
          <w:spacing w:val="-20"/>
        </w:rPr>
        <w:t> </w:t>
      </w:r>
      <w:r>
        <w:rPr/>
        <w:t>las</w:t>
      </w:r>
      <w:r>
        <w:rPr>
          <w:spacing w:val="-18"/>
        </w:rPr>
        <w:t> </w:t>
      </w:r>
      <w:r>
        <w:rPr/>
        <w:t>Comisiones</w:t>
      </w:r>
      <w:r>
        <w:rPr>
          <w:spacing w:val="-5"/>
        </w:rPr>
        <w:t> </w:t>
      </w:r>
      <w:r>
        <w:rPr/>
        <w:t>Edilicias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las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forme</w:t>
      </w:r>
      <w:r>
        <w:rPr>
          <w:spacing w:val="-18"/>
        </w:rPr>
        <w:t> </w:t>
      </w:r>
      <w:r>
        <w:rPr/>
        <w:t>parte,</w:t>
      </w:r>
      <w:r>
        <w:rPr>
          <w:spacing w:val="-14"/>
        </w:rPr>
        <w:t> </w:t>
      </w:r>
      <w:r>
        <w:rPr/>
        <w:t>e</w:t>
      </w:r>
      <w:r>
        <w:rPr>
          <w:spacing w:val="-18"/>
        </w:rPr>
        <w:t> </w:t>
      </w:r>
      <w:r>
        <w:rPr/>
        <w:t>informar</w:t>
      </w:r>
      <w:r>
        <w:rPr>
          <w:spacing w:val="-10"/>
        </w:rPr>
        <w:t> </w:t>
      </w:r>
      <w:r>
        <w:rPr/>
        <w:t>al</w:t>
      </w:r>
      <w:r>
        <w:rPr>
          <w:spacing w:val="-20"/>
        </w:rPr>
        <w:t> </w:t>
      </w:r>
      <w:r>
        <w:rPr/>
        <w:t>Ayuntamiento y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de</w:t>
      </w:r>
      <w:r>
        <w:rPr>
          <w:spacing w:val="-12"/>
        </w:rPr>
        <w:t> </w:t>
      </w:r>
      <w:r>
        <w:rPr/>
        <w:t>sus</w:t>
      </w:r>
      <w:r>
        <w:rPr>
          <w:spacing w:val="-2"/>
        </w:rPr>
        <w:t> </w:t>
      </w:r>
      <w:r>
        <w:rPr/>
        <w:t>actividades,</w:t>
      </w:r>
      <w:r>
        <w:rPr>
          <w:spacing w:val="10"/>
        </w:rPr>
        <w:t> </w:t>
      </w:r>
      <w:r>
        <w:rPr/>
        <w:t>a</w:t>
      </w:r>
      <w:r>
        <w:rPr>
          <w:spacing w:val="-10"/>
        </w:rPr>
        <w:t> </w:t>
      </w:r>
      <w:r>
        <w:rPr/>
        <w:t>través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forma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mecanismos</w:t>
      </w:r>
      <w:r>
        <w:rPr>
          <w:spacing w:val="3"/>
        </w:rPr>
        <w:t> </w:t>
      </w:r>
      <w:r>
        <w:rPr/>
        <w:t>que</w:t>
      </w:r>
      <w:r>
        <w:rPr>
          <w:spacing w:val="-5"/>
        </w:rPr>
        <w:t> </w:t>
      </w:r>
      <w:r>
        <w:rPr/>
        <w:t>establezcan los ordenamientos municipales </w:t>
      </w:r>
      <w:r>
        <w:rPr>
          <w:color w:val="111111"/>
        </w:rPr>
        <w:t>y, </w:t>
      </w:r>
      <w:r>
        <w:rPr/>
        <w:t>con el objeto de revisar la correspondencia de la presente Comision desarrollandose bajo Io</w:t>
      </w:r>
      <w:r>
        <w:rPr>
          <w:spacing w:val="1"/>
        </w:rPr>
        <w:t> </w:t>
      </w:r>
      <w:r>
        <w:rPr/>
        <w:t>siguiente:</w:t>
      </w:r>
    </w:p>
    <w:p>
      <w:pPr>
        <w:spacing w:before="187"/>
        <w:ind w:left="841" w:right="0" w:firstLine="0"/>
        <w:jc w:val="center"/>
        <w:rPr>
          <w:sz w:val="19"/>
        </w:rPr>
      </w:pPr>
      <w:r>
        <w:rPr>
          <w:sz w:val="19"/>
        </w:rPr>
        <w:t>ORDEN DEL DIA.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671" w:val="left" w:leader="none"/>
          <w:tab w:pos="2672" w:val="left" w:leader="none"/>
        </w:tabs>
        <w:spacing w:line="240" w:lineRule="auto" w:before="0" w:after="0"/>
        <w:ind w:left="2671" w:right="0" w:hanging="425"/>
        <w:jc w:val="left"/>
        <w:rPr>
          <w:color w:val="0F0F0F"/>
          <w:sz w:val="20"/>
        </w:rPr>
      </w:pPr>
      <w:r>
        <w:rPr>
          <w:sz w:val="20"/>
        </w:rPr>
        <w:t>Lista de asistencia </w:t>
      </w:r>
      <w:r>
        <w:rPr>
          <w:color w:val="0A0A0A"/>
          <w:sz w:val="20"/>
        </w:rPr>
        <w:t>y </w:t>
      </w:r>
      <w:r>
        <w:rPr>
          <w:sz w:val="20"/>
        </w:rPr>
        <w:t>declaratoria del Quorum</w:t>
      </w:r>
      <w:r>
        <w:rPr>
          <w:spacing w:val="-32"/>
          <w:sz w:val="20"/>
        </w:rPr>
        <w:t> </w:t>
      </w:r>
      <w:r>
        <w:rPr>
          <w:sz w:val="20"/>
        </w:rPr>
        <w:t>Legal.</w:t>
      </w:r>
    </w:p>
    <w:p>
      <w:pPr>
        <w:pStyle w:val="ListParagraph"/>
        <w:numPr>
          <w:ilvl w:val="0"/>
          <w:numId w:val="1"/>
        </w:numPr>
        <w:tabs>
          <w:tab w:pos="2664" w:val="left" w:leader="none"/>
          <w:tab w:pos="2665" w:val="left" w:leader="none"/>
        </w:tabs>
        <w:spacing w:line="240" w:lineRule="auto" w:before="91" w:after="0"/>
        <w:ind w:left="2664" w:right="0" w:hanging="468"/>
        <w:jc w:val="left"/>
        <w:rPr>
          <w:color w:val="131313"/>
          <w:sz w:val="20"/>
        </w:rPr>
      </w:pPr>
      <w:r>
        <w:rPr>
          <w:sz w:val="20"/>
        </w:rPr>
        <w:t>Aprobacion del Orden del</w:t>
      </w:r>
      <w:r>
        <w:rPr>
          <w:spacing w:val="7"/>
          <w:sz w:val="20"/>
        </w:rPr>
        <w:t> </w:t>
      </w:r>
      <w:r>
        <w:rPr>
          <w:sz w:val="20"/>
        </w:rPr>
        <w:t>Dia.</w:t>
      </w:r>
    </w:p>
    <w:p>
      <w:pPr>
        <w:pStyle w:val="BodyText"/>
        <w:tabs>
          <w:tab w:pos="2659" w:val="left" w:leader="none"/>
        </w:tabs>
        <w:spacing w:before="91"/>
        <w:ind w:left="2137"/>
      </w:pPr>
      <w:r>
        <w:rPr>
          <w:position w:val="1"/>
        </w:rPr>
        <w:t>N.</w:t>
        <w:tab/>
      </w:r>
      <w:r>
        <w:rPr/>
        <w:t>Instalacion de la</w:t>
      </w:r>
      <w:r>
        <w:rPr>
          <w:spacing w:val="16"/>
        </w:rPr>
        <w:t> </w:t>
      </w:r>
      <w:r>
        <w:rPr/>
        <w:t>Comision.</w:t>
      </w:r>
    </w:p>
    <w:p>
      <w:pPr>
        <w:pStyle w:val="BodyText"/>
        <w:tabs>
          <w:tab w:pos="2661" w:val="left" w:leader="none"/>
        </w:tabs>
        <w:spacing w:before="92"/>
        <w:ind w:left="2105"/>
      </w:pPr>
      <w:r>
        <w:rPr>
          <w:position w:val="1"/>
        </w:rPr>
        <w:t>IV.</w:t>
        <w:tab/>
      </w:r>
      <w:r>
        <w:rPr/>
        <w:t>Clausura de la</w:t>
      </w:r>
      <w:r>
        <w:rPr>
          <w:spacing w:val="24"/>
        </w:rPr>
        <w:t> </w:t>
      </w:r>
      <w:r>
        <w:rPr/>
        <w:t>sesion.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96" w:val="left" w:leader="none"/>
        </w:tabs>
        <w:spacing w:line="236" w:lineRule="exact" w:before="100" w:after="0"/>
        <w:ind w:left="595" w:right="0" w:hanging="154"/>
        <w:jc w:val="left"/>
        <w:rPr>
          <w:rFonts w:ascii="Arial Black" w:hAnsi="Arial Black"/>
          <w:sz w:val="19"/>
        </w:rPr>
      </w:pPr>
      <w:r>
        <w:rPr>
          <w:rFonts w:ascii="Arial Black" w:hAnsi="Arial Black"/>
          <w:color w:val="181818"/>
          <w:w w:val="75"/>
          <w:sz w:val="19"/>
        </w:rPr>
        <w:t>01 </w:t>
      </w:r>
      <w:r>
        <w:rPr>
          <w:rFonts w:ascii="Arial Black" w:hAnsi="Arial Black"/>
          <w:color w:val="111111"/>
          <w:w w:val="75"/>
          <w:sz w:val="19"/>
        </w:rPr>
        <w:t>(395) </w:t>
      </w:r>
      <w:r>
        <w:rPr>
          <w:rFonts w:ascii="Arial Black" w:hAnsi="Arial Black"/>
          <w:color w:val="0F0F0F"/>
          <w:w w:val="75"/>
          <w:sz w:val="19"/>
        </w:rPr>
        <w:t>785 </w:t>
      </w:r>
      <w:r>
        <w:rPr>
          <w:rFonts w:ascii="Arial Black" w:hAnsi="Arial Black"/>
          <w:w w:val="75"/>
          <w:sz w:val="19"/>
        </w:rPr>
        <w:t>00</w:t>
      </w:r>
      <w:r>
        <w:rPr>
          <w:rFonts w:ascii="Arial Black" w:hAnsi="Arial Black"/>
          <w:spacing w:val="-9"/>
          <w:w w:val="75"/>
          <w:sz w:val="19"/>
        </w:rPr>
        <w:t> </w:t>
      </w:r>
      <w:r>
        <w:rPr>
          <w:rFonts w:ascii="Arial Black" w:hAnsi="Arial Black"/>
          <w:color w:val="131313"/>
          <w:w w:val="75"/>
          <w:sz w:val="19"/>
        </w:rPr>
        <w:t>OJ</w:t>
      </w:r>
    </w:p>
    <w:p>
      <w:pPr>
        <w:spacing w:line="163" w:lineRule="exact" w:before="0"/>
        <w:ind w:left="602" w:right="0" w:firstLine="0"/>
        <w:jc w:val="left"/>
        <w:rPr>
          <w:sz w:val="19"/>
        </w:rPr>
      </w:pPr>
      <w:r>
        <w:rPr>
          <w:color w:val="212121"/>
          <w:w w:val="95"/>
          <w:sz w:val="19"/>
        </w:rPr>
        <w:t>Simon </w:t>
      </w:r>
      <w:r>
        <w:rPr>
          <w:w w:val="95"/>
          <w:sz w:val="19"/>
        </w:rPr>
        <w:t>Hernandez </w:t>
      </w:r>
      <w:r>
        <w:rPr>
          <w:color w:val="232323"/>
          <w:w w:val="95"/>
          <w:sz w:val="19"/>
        </w:rPr>
        <w:t>1, </w:t>
      </w:r>
      <w:r>
        <w:rPr>
          <w:color w:val="181818"/>
          <w:w w:val="95"/>
          <w:sz w:val="19"/>
        </w:rPr>
        <w:t>Centro, </w:t>
      </w:r>
      <w:r>
        <w:rPr>
          <w:color w:val="161616"/>
          <w:w w:val="95"/>
          <w:sz w:val="19"/>
        </w:rPr>
        <w:t>47000</w:t>
      </w:r>
    </w:p>
    <w:p>
      <w:pPr>
        <w:pStyle w:val="ListParagraph"/>
        <w:numPr>
          <w:ilvl w:val="0"/>
          <w:numId w:val="3"/>
        </w:numPr>
        <w:tabs>
          <w:tab w:pos="595" w:val="left" w:leader="none"/>
        </w:tabs>
        <w:spacing w:line="206" w:lineRule="exact" w:before="0" w:after="0"/>
        <w:ind w:left="594" w:right="0" w:hanging="146"/>
        <w:jc w:val="left"/>
        <w:rPr>
          <w:color w:val="3F3F3F"/>
          <w:sz w:val="20"/>
        </w:rPr>
      </w:pPr>
      <w:r>
        <w:rPr/>
        <w:pict>
          <v:group style="position:absolute;margin-left:476.5737pt;margin-top:9.986619pt;width:49.4pt;height:10.45pt;mso-position-horizontal-relative:page;mso-position-vertical-relative:paragraph;z-index:15730176" coordorigin="9531,200" coordsize="988,209">
            <v:shape style="position:absolute;left:10129;top:271;width:390;height:130" type="#_x0000_t75" stroked="false">
              <v:imagedata r:id="rId7" o:title=""/>
            </v:shape>
            <v:shape style="position:absolute;left:9531;top:199;width:541;height:209" type="#_x0000_t75" stroked="false">
              <v:imagedata r:id="rId8" o:title=""/>
            </v:shape>
            <w10:wrap type="none"/>
          </v:group>
        </w:pict>
      </w:r>
      <w:r>
        <w:rPr>
          <w:color w:val="0F0F0F"/>
          <w:w w:val="90"/>
          <w:sz w:val="20"/>
        </w:rPr>
        <w:t>San</w:t>
      </w:r>
      <w:r>
        <w:rPr>
          <w:color w:val="0F0F0F"/>
          <w:spacing w:val="-8"/>
          <w:w w:val="90"/>
          <w:sz w:val="20"/>
        </w:rPr>
        <w:t> </w:t>
      </w:r>
      <w:r>
        <w:rPr>
          <w:color w:val="0F0F0F"/>
          <w:w w:val="90"/>
          <w:sz w:val="20"/>
        </w:rPr>
        <w:t>juan</w:t>
      </w:r>
      <w:r>
        <w:rPr>
          <w:color w:val="0F0F0F"/>
          <w:spacing w:val="-12"/>
          <w:w w:val="90"/>
          <w:sz w:val="20"/>
        </w:rPr>
        <w:t> </w:t>
      </w:r>
      <w:r>
        <w:rPr>
          <w:color w:val="131313"/>
          <w:w w:val="90"/>
          <w:sz w:val="20"/>
        </w:rPr>
        <w:t>de</w:t>
      </w:r>
      <w:r>
        <w:rPr>
          <w:color w:val="131313"/>
          <w:spacing w:val="-9"/>
          <w:w w:val="90"/>
          <w:sz w:val="20"/>
        </w:rPr>
        <w:t> </w:t>
      </w:r>
      <w:r>
        <w:rPr>
          <w:color w:val="111111"/>
          <w:w w:val="90"/>
          <w:sz w:val="20"/>
        </w:rPr>
        <w:t>los</w:t>
      </w:r>
      <w:r>
        <w:rPr>
          <w:color w:val="111111"/>
          <w:spacing w:val="-2"/>
          <w:w w:val="90"/>
          <w:sz w:val="20"/>
        </w:rPr>
        <w:t> </w:t>
      </w:r>
      <w:r>
        <w:rPr>
          <w:color w:val="0F0F0F"/>
          <w:w w:val="90"/>
          <w:sz w:val="20"/>
        </w:rPr>
        <w:t>Lagos.</w:t>
      </w:r>
      <w:r>
        <w:rPr>
          <w:color w:val="0F0F0F"/>
          <w:spacing w:val="-11"/>
          <w:w w:val="90"/>
          <w:sz w:val="20"/>
        </w:rPr>
        <w:t> </w:t>
      </w:r>
      <w:r>
        <w:rPr>
          <w:w w:val="90"/>
          <w:sz w:val="20"/>
        </w:rPr>
        <w:t>Jai.</w:t>
      </w:r>
    </w:p>
    <w:p>
      <w:pPr>
        <w:pStyle w:val="ListParagraph"/>
        <w:numPr>
          <w:ilvl w:val="0"/>
          <w:numId w:val="3"/>
        </w:numPr>
        <w:tabs>
          <w:tab w:pos="589" w:val="left" w:leader="none"/>
        </w:tabs>
        <w:spacing w:line="240" w:lineRule="auto" w:before="8" w:after="0"/>
        <w:ind w:left="588" w:right="0" w:hanging="148"/>
        <w:jc w:val="left"/>
        <w:rPr>
          <w:color w:val="333333"/>
          <w:sz w:val="20"/>
        </w:rPr>
      </w:pPr>
      <w:hyperlink r:id="rId9">
        <w:r>
          <w:rPr>
            <w:w w:val="95"/>
            <w:sz w:val="20"/>
          </w:rPr>
          <w:t>www.sanjuandeloslagos.gob.mx</w:t>
        </w:r>
      </w:hyperlink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040" w:bottom="280" w:left="880" w:right="1620"/>
        </w:sectPr>
      </w:pPr>
    </w:p>
    <w:p>
      <w:pPr>
        <w:spacing w:line="319" w:lineRule="exact" w:before="73"/>
        <w:ind w:left="1078" w:right="0" w:firstLine="0"/>
        <w:jc w:val="left"/>
        <w:rPr>
          <w:sz w:val="33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681377</wp:posOffset>
            </wp:positionH>
            <wp:positionV relativeFrom="paragraph">
              <wp:posOffset>110254</wp:posOffset>
            </wp:positionV>
            <wp:extent cx="439204" cy="558071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04" cy="558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3"/>
        </w:rPr>
        <w:t>SfWjuAN</w:t>
      </w:r>
    </w:p>
    <w:p>
      <w:pPr>
        <w:pStyle w:val="ListParagraph"/>
        <w:numPr>
          <w:ilvl w:val="1"/>
          <w:numId w:val="3"/>
        </w:numPr>
        <w:tabs>
          <w:tab w:pos="1792" w:val="left" w:leader="none"/>
          <w:tab w:pos="1793" w:val="left" w:leader="none"/>
        </w:tabs>
        <w:spacing w:line="285" w:lineRule="exact" w:before="0" w:after="0"/>
        <w:ind w:left="1792" w:right="0" w:hanging="312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1317309</wp:posOffset>
            </wp:positionH>
            <wp:positionV relativeFrom="paragraph">
              <wp:posOffset>163200</wp:posOffset>
            </wp:positionV>
            <wp:extent cx="928735" cy="228717"/>
            <wp:effectExtent l="0" t="0" r="0" b="0"/>
            <wp:wrapNone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735" cy="228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sz w:val="30"/>
        </w:rPr>
        <w:t>LAGOS</w:t>
      </w:r>
    </w:p>
    <w:p>
      <w:pPr>
        <w:pStyle w:val="BodyText"/>
        <w:spacing w:before="6"/>
        <w:rPr>
          <w:sz w:val="49"/>
        </w:rPr>
      </w:pPr>
    </w:p>
    <w:p>
      <w:pPr>
        <w:pStyle w:val="Heading2"/>
        <w:spacing w:before="1"/>
        <w:jc w:val="center"/>
      </w:pPr>
      <w:r>
        <w:rPr/>
        <w:t>DESAHOGO.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</w:rPr>
      </w:pPr>
    </w:p>
    <w:p>
      <w:pPr>
        <w:tabs>
          <w:tab w:pos="2065" w:val="left" w:leader="none"/>
        </w:tabs>
        <w:spacing w:before="0"/>
        <w:ind w:left="1432" w:right="0" w:firstLine="0"/>
        <w:jc w:val="left"/>
        <w:rPr>
          <w:b/>
          <w:sz w:val="20"/>
        </w:rPr>
      </w:pPr>
      <w:r>
        <w:rPr>
          <w:sz w:val="20"/>
        </w:rPr>
        <w:t>1.</w:t>
        <w:tab/>
      </w:r>
      <w:r>
        <w:rPr>
          <w:b/>
          <w:sz w:val="20"/>
        </w:rPr>
        <w:t>LISTA DE ASISTENCIA </w:t>
      </w:r>
      <w:r>
        <w:rPr>
          <w:sz w:val="20"/>
        </w:rPr>
        <w:t>Y </w:t>
      </w:r>
      <w:r>
        <w:rPr>
          <w:b/>
          <w:sz w:val="20"/>
        </w:rPr>
        <w:t>DECLARATORIA DEL QUORUM</w:t>
      </w:r>
      <w:r>
        <w:rPr>
          <w:b/>
          <w:spacing w:val="-32"/>
          <w:sz w:val="20"/>
        </w:rPr>
        <w:t> </w:t>
      </w:r>
      <w:r>
        <w:rPr>
          <w:b/>
          <w:sz w:val="20"/>
        </w:rPr>
        <w:t>LEGAL.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32"/>
        </w:rPr>
      </w:pPr>
    </w:p>
    <w:p>
      <w:pPr>
        <w:pStyle w:val="BodyText"/>
        <w:spacing w:line="343" w:lineRule="auto"/>
        <w:ind w:left="1123" w:right="845" w:hanging="2"/>
        <w:jc w:val="both"/>
      </w:pPr>
      <w:r>
        <w:rPr/>
        <w:t>En</w:t>
      </w:r>
      <w:r>
        <w:rPr>
          <w:spacing w:val="-8"/>
        </w:rPr>
        <w:t> </w:t>
      </w:r>
      <w:r>
        <w:rPr/>
        <w:t>uso</w:t>
      </w:r>
      <w:r>
        <w:rPr>
          <w:spacing w:val="-2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voz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LIC.</w:t>
      </w:r>
      <w:r>
        <w:rPr>
          <w:spacing w:val="1"/>
        </w:rPr>
        <w:t> </w:t>
      </w:r>
      <w:r>
        <w:rPr/>
        <w:t>Jesus</w:t>
      </w:r>
      <w:r>
        <w:rPr>
          <w:spacing w:val="-4"/>
        </w:rPr>
        <w:t> </w:t>
      </w:r>
      <w:r>
        <w:rPr/>
        <w:t>Ubaldo</w:t>
      </w:r>
      <w:r>
        <w:rPr>
          <w:spacing w:val="-6"/>
        </w:rPr>
        <w:t> </w:t>
      </w:r>
      <w:r>
        <w:rPr/>
        <w:t>Medina</w:t>
      </w:r>
      <w:r>
        <w:rPr>
          <w:spacing w:val="-6"/>
        </w:rPr>
        <w:t> </w:t>
      </w:r>
      <w:r>
        <w:rPr/>
        <w:t>Briseño</w:t>
      </w:r>
      <w:r>
        <w:rPr>
          <w:spacing w:val="-1"/>
        </w:rPr>
        <w:t> </w:t>
      </w:r>
      <w:r>
        <w:rPr>
          <w:color w:val="2F2F2F"/>
        </w:rPr>
        <w:t>,</w:t>
      </w:r>
      <w:r>
        <w:rPr>
          <w:color w:val="2F2F2F"/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su</w:t>
      </w:r>
      <w:r>
        <w:rPr>
          <w:spacing w:val="-6"/>
        </w:rPr>
        <w:t> </w:t>
      </w:r>
      <w:r>
        <w:rPr/>
        <w:t>caracter</w:t>
      </w:r>
      <w:r>
        <w:rPr>
          <w:spacing w:val="7"/>
        </w:rPr>
        <w:t> </w:t>
      </w:r>
      <w:r>
        <w:rPr/>
        <w:t>de</w:t>
      </w:r>
      <w:r>
        <w:rPr>
          <w:spacing w:val="-6"/>
        </w:rPr>
        <w:t> </w:t>
      </w:r>
      <w:r>
        <w:rPr/>
        <w:t>Presidente</w:t>
      </w:r>
      <w:r>
        <w:rPr>
          <w:spacing w:val="3"/>
        </w:rPr>
        <w:t> </w:t>
      </w:r>
      <w:r>
        <w:rPr/>
        <w:t>de </w:t>
      </w:r>
      <w:r>
        <w:rPr>
          <w:color w:val="111111"/>
        </w:rPr>
        <w:t>la</w:t>
      </w:r>
      <w:r>
        <w:rPr>
          <w:color w:val="111111"/>
          <w:spacing w:val="-20"/>
        </w:rPr>
        <w:t> </w:t>
      </w:r>
      <w:r>
        <w:rPr/>
        <w:t>Comision</w:t>
      </w:r>
      <w:r>
        <w:rPr>
          <w:spacing w:val="-14"/>
        </w:rPr>
        <w:t> </w:t>
      </w:r>
      <w:r>
        <w:rPr/>
        <w:t>edilicia</w:t>
      </w:r>
      <w:r>
        <w:rPr>
          <w:spacing w:val="-15"/>
        </w:rPr>
        <w:t> </w:t>
      </w:r>
      <w:r>
        <w:rPr/>
        <w:t>de</w:t>
      </w:r>
      <w:r>
        <w:rPr>
          <w:spacing w:val="-23"/>
        </w:rPr>
        <w:t> </w:t>
      </w:r>
      <w:r>
        <w:rPr/>
        <w:t>Patrimonio</w:t>
      </w:r>
      <w:r>
        <w:rPr>
          <w:spacing w:val="-12"/>
        </w:rPr>
        <w:t> </w:t>
      </w:r>
      <w:r>
        <w:rPr/>
        <w:t>del</w:t>
      </w:r>
      <w:r>
        <w:rPr>
          <w:spacing w:val="-25"/>
        </w:rPr>
        <w:t> </w:t>
      </w:r>
      <w:r>
        <w:rPr/>
        <w:t>H.</w:t>
      </w:r>
      <w:r>
        <w:rPr>
          <w:spacing w:val="-18"/>
        </w:rPr>
        <w:t> </w:t>
      </w:r>
      <w:r>
        <w:rPr/>
        <w:t>Ayuntamiento,</w:t>
      </w:r>
      <w:r>
        <w:rPr>
          <w:spacing w:val="-11"/>
        </w:rPr>
        <w:t> </w:t>
      </w:r>
      <w:r>
        <w:rPr/>
        <w:t>bajo</w:t>
      </w:r>
      <w:r>
        <w:rPr>
          <w:spacing w:val="-27"/>
        </w:rPr>
        <w:t> </w:t>
      </w:r>
      <w:r>
        <w:rPr/>
        <w:t>la</w:t>
      </w:r>
      <w:r>
        <w:rPr>
          <w:spacing w:val="-24"/>
        </w:rPr>
        <w:t> </w:t>
      </w:r>
      <w:r>
        <w:rPr/>
        <w:t>asistencia</w:t>
      </w:r>
      <w:r>
        <w:rPr>
          <w:spacing w:val="-9"/>
        </w:rPr>
        <w:t> </w:t>
      </w:r>
      <w:r>
        <w:rPr/>
        <w:t>solamente</w:t>
      </w:r>
      <w:r>
        <w:rPr>
          <w:spacing w:val="-19"/>
        </w:rPr>
        <w:t> </w:t>
      </w:r>
      <w:r>
        <w:rPr/>
        <w:t>de</w:t>
      </w:r>
      <w:r>
        <w:rPr>
          <w:spacing w:val="-21"/>
        </w:rPr>
        <w:t> </w:t>
      </w:r>
      <w:r>
        <w:rPr/>
        <w:t>la suscrita</w:t>
      </w:r>
      <w:r>
        <w:rPr>
          <w:spacing w:val="-20"/>
        </w:rPr>
        <w:t> </w:t>
      </w:r>
      <w:r>
        <w:rPr/>
        <w:t>que</w:t>
      </w:r>
      <w:r>
        <w:rPr>
          <w:spacing w:val="-16"/>
        </w:rPr>
        <w:t> </w:t>
      </w:r>
      <w:r>
        <w:rPr/>
        <w:t>actua</w:t>
      </w:r>
      <w:r>
        <w:rPr>
          <w:spacing w:val="-18"/>
        </w:rPr>
        <w:t> </w:t>
      </w:r>
      <w:r>
        <w:rPr>
          <w:color w:val="111111"/>
        </w:rPr>
        <w:t>en</w:t>
      </w:r>
      <w:r>
        <w:rPr>
          <w:color w:val="111111"/>
          <w:spacing w:val="-26"/>
        </w:rPr>
        <w:t> </w:t>
      </w:r>
      <w:r>
        <w:rPr/>
        <w:t>el</w:t>
      </w:r>
      <w:r>
        <w:rPr>
          <w:spacing w:val="-25"/>
        </w:rPr>
        <w:t> </w:t>
      </w:r>
      <w:r>
        <w:rPr/>
        <w:t>levantamiento</w:t>
      </w:r>
      <w:r>
        <w:rPr>
          <w:spacing w:val="-8"/>
        </w:rPr>
        <w:t> </w:t>
      </w:r>
      <w:r>
        <w:rPr/>
        <w:t>de</w:t>
      </w:r>
      <w:r>
        <w:rPr>
          <w:spacing w:val="-25"/>
        </w:rPr>
        <w:t> </w:t>
      </w:r>
      <w:r>
        <w:rPr>
          <w:color w:val="0E0E0E"/>
        </w:rPr>
        <w:t>la</w:t>
      </w:r>
      <w:r>
        <w:rPr>
          <w:color w:val="0E0E0E"/>
          <w:spacing w:val="-26"/>
        </w:rPr>
        <w:t> </w:t>
      </w:r>
      <w:r>
        <w:rPr/>
        <w:t>presente,</w:t>
      </w:r>
      <w:r>
        <w:rPr>
          <w:spacing w:val="-12"/>
        </w:rPr>
        <w:t> </w:t>
      </w:r>
      <w:r>
        <w:rPr/>
        <w:t>como</w:t>
      </w:r>
      <w:r>
        <w:rPr>
          <w:spacing w:val="-20"/>
        </w:rPr>
        <w:t> </w:t>
      </w:r>
      <w:r>
        <w:rPr/>
        <w:t>integrante</w:t>
      </w:r>
      <w:r>
        <w:rPr>
          <w:spacing w:val="-14"/>
        </w:rPr>
        <w:t> </w:t>
      </w:r>
      <w:r>
        <w:rPr>
          <w:i/>
        </w:rPr>
        <w:t>unico</w:t>
      </w:r>
      <w:r>
        <w:rPr>
          <w:i/>
          <w:spacing w:val="-12"/>
        </w:rPr>
        <w:t> </w:t>
      </w:r>
      <w:r>
        <w:rPr>
          <w:i/>
        </w:rPr>
        <w:t>y</w:t>
      </w:r>
      <w:r>
        <w:rPr>
          <w:i/>
          <w:spacing w:val="-16"/>
        </w:rPr>
        <w:t> </w:t>
      </w:r>
      <w:r>
        <w:rPr/>
        <w:t>presidenta de</w:t>
      </w:r>
      <w:r>
        <w:rPr>
          <w:spacing w:val="-14"/>
        </w:rPr>
        <w:t> </w:t>
      </w:r>
      <w:r>
        <w:rPr>
          <w:color w:val="0C0C0C"/>
        </w:rPr>
        <w:t>la</w:t>
      </w:r>
      <w:r>
        <w:rPr>
          <w:color w:val="0C0C0C"/>
          <w:spacing w:val="-5"/>
        </w:rPr>
        <w:t> </w:t>
      </w:r>
      <w:r>
        <w:rPr/>
        <w:t>comision</w:t>
      </w:r>
      <w:r>
        <w:rPr>
          <w:spacing w:val="-1"/>
        </w:rPr>
        <w:t> </w:t>
      </w:r>
      <w:r>
        <w:rPr/>
        <w:t>edilicia</w:t>
      </w:r>
      <w:r>
        <w:rPr>
          <w:spacing w:val="-4"/>
        </w:rPr>
        <w:t> </w:t>
      </w:r>
      <w:r>
        <w:rPr/>
        <w:t>de</w:t>
      </w:r>
      <w:r>
        <w:rPr>
          <w:spacing w:val="-11"/>
        </w:rPr>
        <w:t> </w:t>
      </w:r>
      <w:r>
        <w:rPr/>
        <w:t>Patrimonio,</w:t>
      </w:r>
      <w:r>
        <w:rPr>
          <w:spacing w:val="12"/>
        </w:rPr>
        <w:t> </w:t>
      </w:r>
      <w:r>
        <w:rPr/>
        <w:t>LIC.</w:t>
      </w:r>
      <w:r>
        <w:rPr>
          <w:spacing w:val="-2"/>
        </w:rPr>
        <w:t> </w:t>
      </w:r>
      <w:r>
        <w:rPr/>
        <w:t>Jesus</w:t>
      </w:r>
      <w:r>
        <w:rPr>
          <w:spacing w:val="-10"/>
        </w:rPr>
        <w:t> </w:t>
      </w:r>
      <w:r>
        <w:rPr/>
        <w:t>Ubaldo</w:t>
      </w:r>
      <w:r>
        <w:rPr>
          <w:spacing w:val="-9"/>
        </w:rPr>
        <w:t> </w:t>
      </w:r>
      <w:r>
        <w:rPr/>
        <w:t>Medina</w:t>
      </w:r>
      <w:r>
        <w:rPr>
          <w:spacing w:val="-3"/>
        </w:rPr>
        <w:t> </w:t>
      </w:r>
      <w:r>
        <w:rPr/>
        <w:t>Briseño.</w:t>
      </w:r>
    </w:p>
    <w:p>
      <w:pPr>
        <w:pStyle w:val="BodyText"/>
        <w:spacing w:line="345" w:lineRule="auto" w:before="154"/>
        <w:ind w:left="1111" w:right="854" w:firstLine="10"/>
        <w:jc w:val="both"/>
      </w:pPr>
      <w:r>
        <w:rPr/>
        <w:t>Ante la asistencia de la suscrita y de conforrnidad a lo establecido en el reglamento interior del Municipio de San Juan </w:t>
      </w:r>
      <w:r>
        <w:rPr>
          <w:color w:val="0E0E0E"/>
        </w:rPr>
        <w:t>de </w:t>
      </w:r>
      <w:r>
        <w:rPr/>
        <w:t>Los Lagos, Jalisco, se declara que por obviedad existe</w:t>
      </w:r>
      <w:r>
        <w:rPr>
          <w:spacing w:val="-9"/>
        </w:rPr>
        <w:t> </w:t>
      </w:r>
      <w:r>
        <w:rPr/>
        <w:t>Quorum</w:t>
      </w:r>
      <w:r>
        <w:rPr>
          <w:spacing w:val="-6"/>
        </w:rPr>
        <w:t> </w:t>
      </w:r>
      <w:r>
        <w:rPr/>
        <w:t>legal</w:t>
      </w:r>
      <w:r>
        <w:rPr>
          <w:spacing w:val="-12"/>
        </w:rPr>
        <w:t> </w:t>
      </w:r>
      <w:r>
        <w:rPr/>
        <w:t>para</w:t>
      </w:r>
      <w:r>
        <w:rPr>
          <w:spacing w:val="-7"/>
        </w:rPr>
        <w:t> </w:t>
      </w:r>
      <w:r>
        <w:rPr/>
        <w:t>sesionar;</w:t>
      </w:r>
      <w:r>
        <w:rPr>
          <w:spacing w:val="-2"/>
        </w:rPr>
        <w:t> </w:t>
      </w:r>
      <w:r>
        <w:rPr/>
        <w:t>quedando</w:t>
      </w:r>
      <w:r>
        <w:rPr>
          <w:spacing w:val="-7"/>
        </w:rPr>
        <w:t> </w:t>
      </w:r>
      <w:r>
        <w:rPr/>
        <w:t>instalada</w:t>
      </w:r>
      <w:r>
        <w:rPr>
          <w:spacing w:val="-7"/>
        </w:rPr>
        <w:t> </w:t>
      </w:r>
      <w:r>
        <w:rPr/>
        <w:t>formalmente</w:t>
      </w:r>
      <w:r>
        <w:rPr>
          <w:spacing w:val="2"/>
        </w:rPr>
        <w:t> </w:t>
      </w:r>
      <w:r>
        <w:rPr/>
        <w:t>la</w:t>
      </w:r>
      <w:r>
        <w:rPr>
          <w:spacing w:val="-10"/>
        </w:rPr>
        <w:t> </w:t>
      </w:r>
      <w:r>
        <w:rPr/>
        <w:t>comision</w:t>
      </w:r>
      <w:r>
        <w:rPr>
          <w:spacing w:val="-7"/>
        </w:rPr>
        <w:t> </w:t>
      </w:r>
      <w:r>
        <w:rPr/>
        <w:t>edilicia </w:t>
      </w:r>
      <w:r>
        <w:rPr>
          <w:i/>
          <w:color w:val="0E0E0E"/>
        </w:rPr>
        <w:t>de</w:t>
      </w:r>
      <w:r>
        <w:rPr>
          <w:i/>
          <w:color w:val="0E0E0E"/>
          <w:spacing w:val="-12"/>
        </w:rPr>
        <w:t> </w:t>
      </w:r>
      <w:r>
        <w:rPr/>
        <w:t>Patrimonio </w:t>
      </w:r>
      <w:r>
        <w:rPr>
          <w:color w:val="1D1D1D"/>
        </w:rPr>
        <w:t>y</w:t>
      </w:r>
      <w:r>
        <w:rPr>
          <w:color w:val="1D1D1D"/>
          <w:spacing w:val="-10"/>
        </w:rPr>
        <w:t> </w:t>
      </w:r>
      <w:r>
        <w:rPr/>
        <w:t>dar</w:t>
      </w:r>
      <w:r>
        <w:rPr>
          <w:spacing w:val="-9"/>
        </w:rPr>
        <w:t> </w:t>
      </w:r>
      <w:r>
        <w:rPr/>
        <w:t>cumplimiento</w:t>
      </w:r>
      <w:r>
        <w:rPr>
          <w:spacing w:val="9"/>
        </w:rPr>
        <w:t> </w:t>
      </w:r>
      <w:r>
        <w:rPr/>
        <w:t>a</w:t>
      </w:r>
      <w:r>
        <w:rPr>
          <w:spacing w:val="-15"/>
        </w:rPr>
        <w:t> </w:t>
      </w:r>
      <w:r>
        <w:rPr/>
        <w:t>los</w:t>
      </w:r>
      <w:r>
        <w:rPr>
          <w:spacing w:val="-12"/>
        </w:rPr>
        <w:t> </w:t>
      </w:r>
      <w:r>
        <w:rPr/>
        <w:t>ordenamientos</w:t>
      </w:r>
      <w:r>
        <w:rPr>
          <w:spacing w:val="7"/>
        </w:rPr>
        <w:t> </w:t>
      </w:r>
      <w:r>
        <w:rPr/>
        <w:t>estatales</w:t>
      </w:r>
      <w:r>
        <w:rPr>
          <w:spacing w:val="1"/>
        </w:rPr>
        <w:t> </w:t>
      </w:r>
      <w:r>
        <w:rPr>
          <w:color w:val="111111"/>
        </w:rPr>
        <w:t>y</w:t>
      </w:r>
      <w:r>
        <w:rPr>
          <w:color w:val="111111"/>
          <w:spacing w:val="-10"/>
        </w:rPr>
        <w:t> </w:t>
      </w:r>
      <w:r>
        <w:rPr/>
        <w:t>municipales.</w:t>
      </w:r>
    </w:p>
    <w:p>
      <w:pPr>
        <w:pStyle w:val="Heading2"/>
        <w:tabs>
          <w:tab w:pos="2058" w:val="left" w:leader="none"/>
        </w:tabs>
        <w:spacing w:before="145"/>
        <w:ind w:left="1425"/>
      </w:pPr>
      <w:r>
        <w:rPr/>
        <w:t>II.</w:t>
        <w:tab/>
        <w:t>APROBACION DEL ORDEN DEL</w:t>
      </w:r>
      <w:r>
        <w:rPr>
          <w:spacing w:val="22"/>
        </w:rPr>
        <w:t> </w:t>
      </w:r>
      <w:r>
        <w:rPr/>
        <w:t>DIA.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350" w:lineRule="auto"/>
        <w:ind w:left="1107" w:right="856" w:firstLine="4"/>
        <w:jc w:val="both"/>
      </w:pPr>
      <w:r>
        <w:rPr/>
        <w:t>Como Segundo Punto del Orden del Dfa, en uso de la voz LIC. Jesus Ubaldo Medina Briseño en su caracter de Presidente de </w:t>
      </w:r>
      <w:r>
        <w:rPr>
          <w:color w:val="0E0E0E"/>
        </w:rPr>
        <w:t>la </w:t>
      </w:r>
      <w:r>
        <w:rPr/>
        <w:t>Comisidn Edilicia de Patrimonio pane a consideracion </w:t>
      </w:r>
      <w:r>
        <w:rPr>
          <w:color w:val="0A0A0A"/>
        </w:rPr>
        <w:t>y </w:t>
      </w:r>
      <w:r>
        <w:rPr/>
        <w:t>aprueba el orden del dia propuesto, por lo que, </w:t>
      </w:r>
      <w:r>
        <w:rPr>
          <w:color w:val="0E0E0E"/>
        </w:rPr>
        <w:t>sin </w:t>
      </w:r>
      <w:r>
        <w:rPr/>
        <w:t>ser sometido a votacion por condicion unica</w:t>
      </w:r>
    </w:p>
    <w:p>
      <w:pPr>
        <w:pStyle w:val="BodyText"/>
        <w:spacing w:before="134"/>
        <w:ind w:left="1113"/>
        <w:jc w:val="both"/>
      </w:pPr>
      <w:r>
        <w:rPr/>
        <w:t>SE APRUEBA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2040" w:val="left" w:leader="none"/>
        </w:tabs>
        <w:spacing w:before="1"/>
        <w:ind w:left="1413"/>
      </w:pPr>
      <w:r>
        <w:rPr/>
        <w:t>Ill.</w:t>
        <w:tab/>
        <w:t>INSTALACION DE LA</w:t>
      </w:r>
      <w:r>
        <w:rPr>
          <w:spacing w:val="9"/>
        </w:rPr>
        <w:t> </w:t>
      </w:r>
      <w:r>
        <w:rPr/>
        <w:t>COMISION.</w:t>
      </w:r>
    </w:p>
    <w:p>
      <w:pPr>
        <w:pStyle w:val="BodyText"/>
        <w:rPr>
          <w:sz w:val="22"/>
        </w:rPr>
      </w:pPr>
    </w:p>
    <w:p>
      <w:pPr>
        <w:pStyle w:val="BodyText"/>
        <w:spacing w:line="357" w:lineRule="auto" w:before="172"/>
        <w:ind w:left="1106" w:right="865" w:firstLine="612"/>
        <w:jc w:val="both"/>
      </w:pPr>
      <w:r>
        <w:rPr/>
        <w:t>En el Desahogo </w:t>
      </w:r>
      <w:r>
        <w:rPr>
          <w:color w:val="0C0C0C"/>
        </w:rPr>
        <w:t>del </w:t>
      </w:r>
      <w:r>
        <w:rPr/>
        <w:t>Tercer Punto del </w:t>
      </w:r>
      <w:r>
        <w:rPr>
          <w:i/>
        </w:rPr>
        <w:t>Orden </w:t>
      </w:r>
      <w:r>
        <w:rPr/>
        <w:t>del dia, en uso de la voz LIC. Jesus Ubaldo Medina Briseño, hago referencia y plasmo por el presente que se da </w:t>
      </w:r>
      <w:r>
        <w:rPr>
          <w:color w:val="0C0C0C"/>
        </w:rPr>
        <w:t>por </w:t>
      </w:r>
      <w:r>
        <w:rPr/>
        <w:t>desahogado </w:t>
      </w:r>
      <w:r>
        <w:rPr>
          <w:color w:val="0E0E0E"/>
        </w:rPr>
        <w:t>el </w:t>
      </w:r>
      <w:r>
        <w:rPr/>
        <w:t>orden del dia.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72" w:val="left" w:leader="none"/>
        </w:tabs>
        <w:spacing w:line="205" w:lineRule="exact" w:before="0" w:after="0"/>
        <w:ind w:left="271" w:right="0" w:hanging="155"/>
        <w:jc w:val="left"/>
        <w:rPr>
          <w:color w:val="343434"/>
          <w:sz w:val="20"/>
        </w:rPr>
      </w:pPr>
      <w:r>
        <w:rPr>
          <w:color w:val="2F2F2F"/>
          <w:w w:val="90"/>
          <w:sz w:val="20"/>
        </w:rPr>
        <w:t>01</w:t>
      </w:r>
      <w:r>
        <w:rPr>
          <w:color w:val="2F2F2F"/>
          <w:spacing w:val="-16"/>
          <w:w w:val="90"/>
          <w:sz w:val="20"/>
        </w:rPr>
        <w:t> </w:t>
      </w:r>
      <w:r>
        <w:rPr>
          <w:color w:val="0F0F0F"/>
          <w:w w:val="90"/>
          <w:sz w:val="20"/>
        </w:rPr>
        <w:t>(395)7ASOO00</w:t>
      </w:r>
    </w:p>
    <w:p>
      <w:pPr>
        <w:pStyle w:val="BodyText"/>
        <w:spacing w:line="205" w:lineRule="exact"/>
        <w:ind w:left="270"/>
      </w:pPr>
      <w:r>
        <w:rPr>
          <w:color w:val="232323"/>
          <w:w w:val="90"/>
        </w:rPr>
        <w:t>Simon </w:t>
      </w:r>
      <w:r>
        <w:rPr>
          <w:w w:val="90"/>
        </w:rPr>
        <w:t>Hernandez </w:t>
      </w:r>
      <w:r>
        <w:rPr>
          <w:color w:val="282828"/>
          <w:w w:val="90"/>
        </w:rPr>
        <w:t>1, </w:t>
      </w:r>
      <w:r>
        <w:rPr>
          <w:color w:val="1D1D1D"/>
          <w:w w:val="90"/>
        </w:rPr>
        <w:t>Centro, </w:t>
      </w:r>
      <w:r>
        <w:rPr>
          <w:color w:val="1F1F1F"/>
          <w:w w:val="90"/>
        </w:rPr>
        <w:t>47000</w:t>
      </w:r>
    </w:p>
    <w:p>
      <w:pPr>
        <w:pStyle w:val="Heading2"/>
        <w:numPr>
          <w:ilvl w:val="0"/>
          <w:numId w:val="4"/>
        </w:numPr>
        <w:tabs>
          <w:tab w:pos="632" w:val="left" w:leader="none"/>
          <w:tab w:pos="633" w:val="left" w:leader="none"/>
          <w:tab w:pos="8334" w:val="left" w:leader="none"/>
        </w:tabs>
        <w:spacing w:line="240" w:lineRule="auto" w:before="152" w:after="0"/>
        <w:ind w:left="632" w:right="0" w:hanging="516"/>
        <w:jc w:val="left"/>
        <w:rPr>
          <w:color w:val="313131"/>
        </w:rPr>
      </w:pPr>
      <w:r>
        <w:rPr>
          <w:spacing w:val="-1"/>
          <w:w w:val="75"/>
        </w:rPr>
        <w:t>.sanjuandeloslagos.gob.mx</w:t>
        <w:tab/>
      </w:r>
      <w:r>
        <w:rPr>
          <w:position w:val="2"/>
        </w:rPr>
        <w:drawing>
          <wp:inline distT="0" distB="0" distL="0" distR="0">
            <wp:extent cx="626781" cy="132656"/>
            <wp:effectExtent l="0" t="0" r="0" b="0"/>
            <wp:docPr id="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81" cy="13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</w:p>
    <w:p>
      <w:pPr>
        <w:spacing w:after="0" w:line="240" w:lineRule="auto"/>
        <w:jc w:val="left"/>
        <w:sectPr>
          <w:pgSz w:w="12240" w:h="15840"/>
          <w:pgMar w:top="1180" w:bottom="280" w:left="880" w:right="1620"/>
        </w:sectPr>
      </w:pPr>
    </w:p>
    <w:p>
      <w:pPr>
        <w:pStyle w:val="BodyText"/>
        <w:tabs>
          <w:tab w:pos="1381" w:val="left" w:leader="none"/>
        </w:tabs>
        <w:ind w:left="488"/>
      </w:pPr>
      <w:r>
        <w:rPr/>
        <w:drawing>
          <wp:inline distT="0" distB="0" distL="0" distR="0">
            <wp:extent cx="438978" cy="516635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78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31"/>
        </w:rPr>
        <w:drawing>
          <wp:inline distT="0" distB="0" distL="0" distR="0">
            <wp:extent cx="1033428" cy="352044"/>
            <wp:effectExtent l="0" t="0" r="0" b="0"/>
            <wp:docPr id="1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428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1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tabs>
          <w:tab w:pos="2365" w:val="left" w:leader="none"/>
        </w:tabs>
        <w:spacing w:before="94"/>
        <w:ind w:left="1730"/>
      </w:pPr>
      <w:r>
        <w:rPr/>
        <w:t>IV.</w:t>
        <w:tab/>
        <w:t>CLAUSURA DE LA</w:t>
      </w:r>
      <w:r>
        <w:rPr>
          <w:spacing w:val="-23"/>
        </w:rPr>
        <w:t> </w:t>
      </w:r>
      <w:r>
        <w:rPr/>
        <w:t>SESION.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1"/>
        </w:rPr>
      </w:pPr>
    </w:p>
    <w:p>
      <w:pPr>
        <w:pStyle w:val="Heading1"/>
        <w:spacing w:line="242" w:lineRule="auto"/>
        <w:ind w:right="556" w:firstLine="619"/>
        <w:jc w:val="both"/>
      </w:pPr>
      <w:r>
        <w:rPr/>
        <w:t>En vozde el LIC. JESUS UBALDO MEDINA BRISENO en </w:t>
      </w:r>
      <w:r>
        <w:rPr>
          <w:color w:val="0E0E0E"/>
        </w:rPr>
        <w:t>mi </w:t>
      </w:r>
      <w:r>
        <w:rPr/>
        <w:t>caracter de Presidente de la comision de Patrimonio, informo que no existe algun tema </w:t>
      </w:r>
      <w:r>
        <w:rPr>
          <w:color w:val="111111"/>
        </w:rPr>
        <w:t>a </w:t>
      </w:r>
      <w:r>
        <w:rPr/>
        <w:t>tratar.</w:t>
      </w:r>
    </w:p>
    <w:p>
      <w:pPr>
        <w:pStyle w:val="BodyText"/>
        <w:spacing w:line="252" w:lineRule="auto" w:before="148"/>
        <w:ind w:left="1411" w:right="566" w:firstLine="617"/>
        <w:jc w:val="both"/>
      </w:pPr>
      <w:r>
        <w:rPr/>
        <w:t>No existiendo ningun tema a tratar se da por clausurada la reunion de trabajo siendo las 18:30 diez y ocho treinta horas del dia de hoy; firmando </w:t>
      </w:r>
      <w:r>
        <w:rPr>
          <w:color w:val="0C0C0C"/>
        </w:rPr>
        <w:t>los </w:t>
      </w:r>
      <w:r>
        <w:rPr/>
        <w:t>que en ella intervinieron,</w:t>
      </w:r>
      <w:r>
        <w:rPr>
          <w:spacing w:val="-24"/>
        </w:rPr>
        <w:t> </w:t>
      </w:r>
      <w:r>
        <w:rPr/>
        <w:t>quisieron</w:t>
      </w:r>
      <w:r>
        <w:rPr>
          <w:spacing w:val="-10"/>
        </w:rPr>
        <w:t> </w:t>
      </w:r>
      <w:r>
        <w:rPr>
          <w:color w:val="0F0F0F"/>
        </w:rPr>
        <w:t>y</w:t>
      </w:r>
      <w:r>
        <w:rPr>
          <w:color w:val="0F0F0F"/>
          <w:spacing w:val="-18"/>
        </w:rPr>
        <w:t> </w:t>
      </w:r>
      <w:r>
        <w:rPr/>
        <w:t>supieron</w:t>
      </w:r>
      <w:r>
        <w:rPr>
          <w:spacing w:val="-17"/>
        </w:rPr>
        <w:t> </w:t>
      </w:r>
      <w:r>
        <w:rPr/>
        <w:t>hacerlo</w:t>
      </w:r>
      <w:r>
        <w:rPr>
          <w:spacing w:val="-15"/>
        </w:rPr>
        <w:t> </w:t>
      </w:r>
      <w:r>
        <w:rPr/>
        <w:t>por</w:t>
      </w:r>
      <w:r>
        <w:rPr>
          <w:spacing w:val="-17"/>
        </w:rPr>
        <w:t> </w:t>
      </w:r>
      <w:r>
        <w:rPr/>
        <w:t>y</w:t>
      </w:r>
      <w:r>
        <w:rPr>
          <w:spacing w:val="-19"/>
        </w:rPr>
        <w:t> </w:t>
      </w:r>
      <w:r>
        <w:rPr/>
        <w:t>ante</w:t>
      </w:r>
      <w:r>
        <w:rPr>
          <w:spacing w:val="-16"/>
        </w:rPr>
        <w:t> </w:t>
      </w:r>
      <w:r>
        <w:rPr>
          <w:color w:val="131313"/>
        </w:rPr>
        <w:t>el</w:t>
      </w:r>
      <w:r>
        <w:rPr>
          <w:color w:val="131313"/>
          <w:spacing w:val="-22"/>
        </w:rPr>
        <w:t> </w:t>
      </w:r>
      <w:r>
        <w:rPr/>
        <w:t>Presidente</w:t>
      </w:r>
      <w:r>
        <w:rPr>
          <w:spacing w:val="-7"/>
        </w:rPr>
        <w:t> </w:t>
      </w:r>
      <w:r>
        <w:rPr/>
        <w:t>de</w:t>
      </w:r>
      <w:r>
        <w:rPr>
          <w:spacing w:val="-21"/>
        </w:rPr>
        <w:t> </w:t>
      </w:r>
      <w:r>
        <w:rPr/>
        <w:t>la</w:t>
      </w:r>
      <w:r>
        <w:rPr>
          <w:spacing w:val="-19"/>
        </w:rPr>
        <w:t> </w:t>
      </w:r>
      <w:r>
        <w:rPr/>
        <w:t>Comision</w:t>
      </w:r>
      <w:r>
        <w:rPr>
          <w:spacing w:val="-15"/>
        </w:rPr>
        <w:t> </w:t>
      </w:r>
      <w:r>
        <w:rPr/>
        <w:t>Edilicia de Patrimonio de este H.</w:t>
      </w:r>
      <w:r>
        <w:rPr>
          <w:spacing w:val="13"/>
        </w:rPr>
        <w:t> </w:t>
      </w:r>
      <w:r>
        <w:rPr/>
        <w:t>Ayuntamiento.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"/>
        <w:ind w:left="1309" w:right="0" w:firstLine="0"/>
        <w:jc w:val="center"/>
        <w:rPr>
          <w:rFonts w:ascii="Courier New"/>
          <w:sz w:val="23"/>
        </w:rPr>
      </w:pPr>
      <w:r>
        <w:rPr>
          <w:rFonts w:ascii="Courier New"/>
          <w:w w:val="105"/>
          <w:sz w:val="23"/>
        </w:rPr>
        <w:t>A</w:t>
      </w:r>
      <w:r>
        <w:rPr>
          <w:rFonts w:ascii="Courier New"/>
          <w:spacing w:val="-91"/>
          <w:w w:val="105"/>
          <w:sz w:val="23"/>
        </w:rPr>
        <w:t> </w:t>
      </w:r>
      <w:r>
        <w:rPr>
          <w:rFonts w:ascii="Courier New"/>
          <w:w w:val="105"/>
          <w:sz w:val="23"/>
        </w:rPr>
        <w:t>TE NTAM</w:t>
      </w:r>
      <w:r>
        <w:rPr>
          <w:rFonts w:ascii="Courier New"/>
          <w:spacing w:val="-69"/>
          <w:w w:val="105"/>
          <w:sz w:val="23"/>
        </w:rPr>
        <w:t> </w:t>
      </w:r>
      <w:r>
        <w:rPr>
          <w:rFonts w:ascii="Courier New"/>
          <w:color w:val="111111"/>
          <w:w w:val="105"/>
          <w:sz w:val="23"/>
        </w:rPr>
        <w:t>E</w:t>
      </w:r>
      <w:r>
        <w:rPr>
          <w:rFonts w:ascii="Courier New"/>
          <w:color w:val="111111"/>
          <w:spacing w:val="-83"/>
          <w:w w:val="105"/>
          <w:sz w:val="23"/>
        </w:rPr>
        <w:t> </w:t>
      </w:r>
      <w:r>
        <w:rPr>
          <w:rFonts w:ascii="Courier New"/>
          <w:w w:val="105"/>
          <w:sz w:val="23"/>
        </w:rPr>
        <w:t>NT</w:t>
      </w:r>
    </w:p>
    <w:p>
      <w:pPr>
        <w:pStyle w:val="BodyText"/>
        <w:tabs>
          <w:tab w:pos="6524" w:val="left" w:leader="none"/>
        </w:tabs>
        <w:spacing w:before="117"/>
        <w:ind w:left="2157"/>
      </w:pPr>
      <w:r>
        <w:rPr/>
        <w:pict>
          <v:group style="position:absolute;margin-left:367.060699pt;margin-top:8.386286pt;width:71.7pt;height:78.55pt;mso-position-horizontal-relative:page;mso-position-vertical-relative:paragraph;z-index:-15814144" coordorigin="7341,168" coordsize="1434,1571">
            <v:shape style="position:absolute;left:7550;top:167;width:771;height:1103" type="#_x0000_t75" stroked="false">
              <v:imagedata r:id="rId15" o:title=""/>
            </v:shape>
            <v:shape style="position:absolute;left:7341;top:1205;width:1434;height:534" type="#_x0000_t75" stroked="false">
              <v:imagedata r:id="rId16" o:title=""/>
            </v:shape>
            <w10:wrap type="none"/>
          </v:group>
        </w:pict>
      </w:r>
      <w:r>
        <w:rPr/>
        <w:t>SAN</w:t>
      </w:r>
      <w:r>
        <w:rPr>
          <w:spacing w:val="-19"/>
        </w:rPr>
        <w:t> </w:t>
      </w:r>
      <w:r>
        <w:rPr/>
        <w:t>JUAN</w:t>
      </w:r>
      <w:r>
        <w:rPr>
          <w:spacing w:val="-19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LAGOS,</w:t>
      </w:r>
      <w:r>
        <w:rPr>
          <w:spacing w:val="-5"/>
        </w:rPr>
        <w:t> </w:t>
      </w:r>
      <w:r>
        <w:rPr/>
        <w:t>JALISCO,</w:t>
      </w:r>
      <w:r>
        <w:rPr>
          <w:spacing w:val="-13"/>
        </w:rPr>
        <w:t> </w:t>
      </w:r>
      <w:r>
        <w:rPr/>
        <w:t>08</w:t>
      </w:r>
      <w:r>
        <w:rPr>
          <w:spacing w:val="-23"/>
        </w:rPr>
        <w:t> </w:t>
      </w:r>
      <w:r>
        <w:rPr/>
        <w:t>OC</w:t>
        <w:tab/>
        <w:t>DE N </w:t>
      </w:r>
      <w:r>
        <w:rPr>
          <w:w w:val="110"/>
        </w:rPr>
        <w:t>VIEMBOE</w:t>
      </w:r>
      <w:r>
        <w:rPr>
          <w:spacing w:val="28"/>
          <w:w w:val="110"/>
        </w:rPr>
        <w:t> </w:t>
      </w:r>
      <w:r>
        <w:rPr/>
        <w:t>2018.</w:t>
      </w:r>
    </w:p>
    <w:p>
      <w:pPr>
        <w:tabs>
          <w:tab w:pos="6001" w:val="left" w:leader="none"/>
          <w:tab w:pos="6173" w:val="left" w:leader="none"/>
          <w:tab w:pos="7423" w:val="left" w:leader="none"/>
        </w:tabs>
        <w:spacing w:line="254" w:lineRule="auto" w:before="8"/>
        <w:ind w:left="2156" w:right="572" w:hanging="2"/>
        <w:jc w:val="left"/>
        <w:rPr>
          <w:i/>
          <w:sz w:val="20"/>
        </w:rPr>
      </w:pPr>
      <w:r>
        <w:rPr>
          <w:i/>
          <w:sz w:val="20"/>
        </w:rPr>
        <w:t>"Año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2018,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Centenario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creacion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3"/>
          <w:sz w:val="20"/>
        </w:rPr>
        <w:t> </w:t>
      </w:r>
      <w:r>
        <w:rPr>
          <w:i/>
          <w:color w:val="0C0C0C"/>
          <w:sz w:val="20"/>
        </w:rPr>
        <w:t>M</w:t>
        <w:tab/>
        <w:tab/>
      </w:r>
      <w:r>
        <w:rPr>
          <w:i/>
          <w:sz w:val="20"/>
        </w:rPr>
        <w:t>icipio</w:t>
        <w:tab/>
        <w:t>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Vall8rta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XXX </w:t>
      </w:r>
      <w:r>
        <w:rPr>
          <w:i/>
          <w:sz w:val="20"/>
        </w:rPr>
        <w:t>Aniversario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3"/>
          <w:sz w:val="20"/>
        </w:rPr>
        <w:t> </w:t>
      </w:r>
      <w:r>
        <w:rPr>
          <w:i/>
          <w:sz w:val="20"/>
        </w:rPr>
        <w:t>Nuevo</w:t>
      </w:r>
      <w:r>
        <w:rPr>
          <w:i/>
          <w:spacing w:val="-23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22"/>
          <w:sz w:val="20"/>
        </w:rPr>
        <w:t> </w:t>
      </w:r>
      <w:r>
        <w:rPr>
          <w:i/>
          <w:sz w:val="20"/>
        </w:rPr>
        <w:t>Civil</w:t>
      </w:r>
      <w:r>
        <w:rPr>
          <w:i/>
          <w:spacing w:val="-28"/>
          <w:sz w:val="20"/>
        </w:rPr>
        <w:t> </w:t>
      </w:r>
      <w:r>
        <w:rPr>
          <w:i/>
          <w:sz w:val="20"/>
        </w:rPr>
        <w:t>Guad</w:t>
        <w:tab/>
        <w:t>jara.".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7"/>
        <w:rPr>
          <w:i/>
          <w:sz w:val="27"/>
        </w:rPr>
      </w:pPr>
    </w:p>
    <w:p>
      <w:pPr>
        <w:pStyle w:val="BodyText"/>
        <w:tabs>
          <w:tab w:pos="6337" w:val="left" w:leader="none"/>
          <w:tab w:pos="8908" w:val="left" w:leader="none"/>
        </w:tabs>
        <w:spacing w:line="200" w:lineRule="exact"/>
        <w:ind w:left="2145"/>
      </w:pPr>
      <w:r>
        <w:rPr>
          <w:color w:val="131313"/>
          <w:w w:val="100"/>
          <w:u w:val="single" w:color="1F1F23"/>
        </w:rPr>
        <w:t> </w:t>
      </w:r>
      <w:r>
        <w:rPr>
          <w:color w:val="131313"/>
          <w:u w:val="single" w:color="1F1F23"/>
        </w:rPr>
        <w:tab/>
      </w:r>
      <w:r>
        <w:rPr>
          <w:color w:val="131313"/>
          <w:w w:val="90"/>
          <w:u w:val="single" w:color="1F1F23"/>
        </w:rPr>
        <w:t>c«</w:t>
      </w:r>
      <w:r>
        <w:rPr>
          <w:color w:val="131313"/>
          <w:spacing w:val="13"/>
          <w:w w:val="90"/>
        </w:rPr>
        <w:t> </w:t>
      </w:r>
      <w:r>
        <w:rPr>
          <w:color w:val="1F1F1F"/>
          <w:w w:val="90"/>
          <w:u w:val="single" w:color="1F1F23"/>
        </w:rPr>
        <w:t>'‹'-'•</w:t>
      </w:r>
      <w:r>
        <w:rPr>
          <w:color w:val="1F1F1F"/>
          <w:spacing w:val="-38"/>
          <w:w w:val="90"/>
          <w:u w:val="single" w:color="1F1F23"/>
        </w:rPr>
        <w:t> </w:t>
      </w:r>
      <w:r>
        <w:rPr>
          <w:color w:val="232323"/>
          <w:w w:val="90"/>
          <w:u w:val="single" w:color="1F1F23"/>
        </w:rPr>
        <w:t>•-</w:t>
      </w:r>
      <w:r>
        <w:rPr>
          <w:color w:val="232323"/>
          <w:spacing w:val="-18"/>
          <w:w w:val="90"/>
          <w:u w:val="single" w:color="1F1F23"/>
        </w:rPr>
        <w:t> </w:t>
      </w:r>
      <w:r>
        <w:rPr>
          <w:color w:val="343434"/>
          <w:w w:val="90"/>
          <w:u w:val="single" w:color="1F1F23"/>
        </w:rPr>
        <w:t>‹</w:t>
      </w:r>
      <w:r>
        <w:rPr>
          <w:color w:val="1C1C1C"/>
          <w:w w:val="90"/>
          <w:u w:val="single" w:color="1F1F23"/>
        </w:rPr>
        <w:t>n•</w:t>
      </w:r>
      <w:r>
        <w:rPr>
          <w:color w:val="1C1C1C"/>
          <w:spacing w:val="-37"/>
          <w:w w:val="90"/>
          <w:u w:val="single" w:color="1F1F23"/>
        </w:rPr>
        <w:t> </w:t>
      </w:r>
      <w:r>
        <w:rPr>
          <w:color w:val="1D1D1D"/>
          <w:w w:val="90"/>
          <w:u w:val="single" w:color="1F1F23"/>
        </w:rPr>
        <w:t>i</w:t>
      </w:r>
      <w:r>
        <w:rPr>
          <w:color w:val="1D1D1D"/>
          <w:spacing w:val="-35"/>
          <w:w w:val="90"/>
          <w:u w:val="single" w:color="1F1F23"/>
        </w:rPr>
        <w:t> </w:t>
      </w:r>
      <w:r>
        <w:rPr>
          <w:color w:val="111111"/>
          <w:w w:val="90"/>
          <w:u w:val="single" w:color="1F1F23"/>
        </w:rPr>
        <w:t>ann‹.</w:t>
      </w:r>
      <w:r>
        <w:rPr>
          <w:color w:val="111111"/>
          <w:u w:val="single" w:color="1F1F23"/>
        </w:rPr>
        <w:tab/>
      </w:r>
    </w:p>
    <w:p>
      <w:pPr>
        <w:pStyle w:val="Heading1"/>
        <w:tabs>
          <w:tab w:pos="3504" w:val="left" w:leader="none"/>
        </w:tabs>
        <w:spacing w:line="210" w:lineRule="exact"/>
        <w:ind w:left="1573"/>
      </w:pPr>
      <w:r>
        <w:rPr/>
        <w:t>LIC.</w:t>
      </w:r>
      <w:r>
        <w:rPr>
          <w:spacing w:val="3"/>
        </w:rPr>
        <w:t> </w:t>
      </w:r>
      <w:r>
        <w:rPr/>
        <w:t>JEST</w:t>
      </w:r>
      <w:r>
        <w:rPr>
          <w:spacing w:val="6"/>
        </w:rPr>
        <w:t> </w:t>
      </w:r>
      <w:r>
        <w:rPr/>
        <w:t>UBAL</w:t>
        <w:tab/>
        <w:t>MEDINA</w:t>
      </w:r>
      <w:r>
        <w:rPr>
          <w:spacing w:val="17"/>
        </w:rPr>
        <w:t> </w:t>
      </w:r>
      <w:r>
        <w:rPr/>
        <w:t>BRSEBO</w:t>
      </w:r>
    </w:p>
    <w:p>
      <w:pPr>
        <w:spacing w:line="240" w:lineRule="exact" w:before="0"/>
        <w:ind w:left="1545" w:right="0" w:firstLine="0"/>
        <w:jc w:val="center"/>
        <w:rPr>
          <w:sz w:val="21"/>
        </w:rPr>
      </w:pPr>
      <w:r>
        <w:rPr>
          <w:sz w:val="21"/>
        </w:rPr>
        <w:t>PRESIDENTE D@LA COMISION EDILICIA DE PATRIMONIO.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553" w:val="left" w:leader="none"/>
        </w:tabs>
        <w:spacing w:line="197" w:lineRule="exact" w:before="173" w:after="0"/>
        <w:ind w:left="552" w:right="0" w:hanging="147"/>
        <w:jc w:val="left"/>
        <w:rPr>
          <w:color w:val="4B4B4B"/>
          <w:sz w:val="18"/>
        </w:rPr>
      </w:pPr>
      <w:r>
        <w:rPr>
          <w:color w:val="2A2A2A"/>
          <w:w w:val="95"/>
          <w:sz w:val="18"/>
        </w:rPr>
        <w:t>01 </w:t>
      </w:r>
      <w:r>
        <w:rPr>
          <w:color w:val="212121"/>
          <w:w w:val="95"/>
          <w:sz w:val="18"/>
        </w:rPr>
        <w:t>t395) </w:t>
      </w:r>
      <w:r>
        <w:rPr>
          <w:color w:val="0A0A0A"/>
          <w:w w:val="95"/>
          <w:sz w:val="18"/>
        </w:rPr>
        <w:t>785 </w:t>
      </w:r>
      <w:r>
        <w:rPr>
          <w:color w:val="111111"/>
          <w:w w:val="95"/>
          <w:sz w:val="18"/>
        </w:rPr>
        <w:t>00</w:t>
      </w:r>
      <w:r>
        <w:rPr>
          <w:color w:val="111111"/>
          <w:spacing w:val="-33"/>
          <w:w w:val="95"/>
          <w:sz w:val="18"/>
        </w:rPr>
        <w:t> </w:t>
      </w:r>
      <w:r>
        <w:rPr>
          <w:color w:val="151515"/>
          <w:w w:val="95"/>
          <w:sz w:val="18"/>
        </w:rPr>
        <w:t>OF</w:t>
      </w:r>
    </w:p>
    <w:p>
      <w:pPr>
        <w:spacing w:line="171" w:lineRule="exact" w:before="0"/>
        <w:ind w:left="552" w:right="0" w:firstLine="0"/>
        <w:jc w:val="left"/>
        <w:rPr>
          <w:sz w:val="18"/>
        </w:rPr>
      </w:pPr>
      <w:r>
        <w:rPr>
          <w:color w:val="131313"/>
          <w:w w:val="90"/>
          <w:sz w:val="18"/>
        </w:rPr>
        <w:t>Simon </w:t>
      </w:r>
      <w:r>
        <w:rPr>
          <w:color w:val="0F0F0F"/>
          <w:w w:val="90"/>
          <w:sz w:val="18"/>
        </w:rPr>
        <w:t>Hernandez </w:t>
      </w:r>
      <w:r>
        <w:rPr>
          <w:color w:val="464646"/>
          <w:w w:val="90"/>
          <w:sz w:val="18"/>
        </w:rPr>
        <w:t>1, </w:t>
      </w:r>
      <w:r>
        <w:rPr>
          <w:color w:val="181818"/>
          <w:w w:val="90"/>
          <w:sz w:val="18"/>
        </w:rPr>
        <w:t>Centro.</w:t>
      </w:r>
      <w:r>
        <w:rPr>
          <w:color w:val="181818"/>
          <w:spacing w:val="-32"/>
          <w:w w:val="90"/>
          <w:sz w:val="18"/>
        </w:rPr>
        <w:t> </w:t>
      </w:r>
      <w:r>
        <w:rPr>
          <w:color w:val="1D1D1D"/>
          <w:w w:val="90"/>
          <w:sz w:val="18"/>
        </w:rPr>
        <w:t>47000</w:t>
      </w:r>
    </w:p>
    <w:p>
      <w:pPr>
        <w:pStyle w:val="ListParagraph"/>
        <w:numPr>
          <w:ilvl w:val="1"/>
          <w:numId w:val="4"/>
        </w:numPr>
        <w:tabs>
          <w:tab w:pos="552" w:val="left" w:leader="none"/>
        </w:tabs>
        <w:spacing w:line="204" w:lineRule="exact" w:before="0" w:after="0"/>
        <w:ind w:left="551" w:right="0" w:hanging="147"/>
        <w:jc w:val="left"/>
        <w:rPr>
          <w:color w:val="444444"/>
          <w:sz w:val="20"/>
        </w:rPr>
      </w:pPr>
      <w:r>
        <w:rPr>
          <w:color w:val="0C0C0C"/>
          <w:w w:val="85"/>
          <w:sz w:val="20"/>
        </w:rPr>
        <w:t>San</w:t>
      </w:r>
      <w:r>
        <w:rPr>
          <w:color w:val="0C0C0C"/>
          <w:spacing w:val="-36"/>
          <w:w w:val="85"/>
          <w:sz w:val="20"/>
        </w:rPr>
        <w:t> </w:t>
      </w:r>
      <w:r>
        <w:rPr>
          <w:w w:val="85"/>
          <w:sz w:val="20"/>
        </w:rPr>
        <w:t>Juan</w:t>
      </w:r>
      <w:r>
        <w:rPr>
          <w:spacing w:val="-22"/>
          <w:w w:val="85"/>
          <w:sz w:val="20"/>
        </w:rPr>
        <w:t> </w:t>
      </w:r>
      <w:r>
        <w:rPr>
          <w:color w:val="131313"/>
          <w:w w:val="85"/>
          <w:sz w:val="20"/>
        </w:rPr>
        <w:t>de</w:t>
      </w:r>
      <w:r>
        <w:rPr>
          <w:color w:val="131313"/>
          <w:spacing w:val="-25"/>
          <w:w w:val="85"/>
          <w:sz w:val="20"/>
        </w:rPr>
        <w:t> </w:t>
      </w:r>
      <w:r>
        <w:rPr>
          <w:color w:val="131313"/>
          <w:w w:val="85"/>
          <w:sz w:val="20"/>
        </w:rPr>
        <w:t>los</w:t>
      </w:r>
      <w:r>
        <w:rPr>
          <w:color w:val="131313"/>
          <w:spacing w:val="-21"/>
          <w:w w:val="85"/>
          <w:sz w:val="20"/>
        </w:rPr>
        <w:t> </w:t>
      </w:r>
      <w:r>
        <w:rPr>
          <w:color w:val="0F0F0F"/>
          <w:w w:val="85"/>
          <w:sz w:val="20"/>
        </w:rPr>
        <w:t>Lagos.</w:t>
      </w:r>
      <w:r>
        <w:rPr>
          <w:color w:val="0F0F0F"/>
          <w:spacing w:val="-30"/>
          <w:w w:val="85"/>
          <w:sz w:val="20"/>
        </w:rPr>
        <w:t> </w:t>
      </w:r>
      <w:r>
        <w:rPr>
          <w:color w:val="0F0F0F"/>
          <w:w w:val="85"/>
          <w:sz w:val="20"/>
        </w:rPr>
        <w:t>Tal.</w:t>
      </w:r>
    </w:p>
    <w:p>
      <w:pPr>
        <w:pStyle w:val="ListParagraph"/>
        <w:numPr>
          <w:ilvl w:val="1"/>
          <w:numId w:val="4"/>
        </w:numPr>
        <w:tabs>
          <w:tab w:pos="546" w:val="left" w:leader="none"/>
        </w:tabs>
        <w:spacing w:line="240" w:lineRule="auto" w:before="15" w:after="0"/>
        <w:ind w:left="545" w:right="0" w:hanging="155"/>
        <w:jc w:val="left"/>
        <w:rPr>
          <w:color w:val="2A2A2A"/>
          <w:sz w:val="20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6020460</wp:posOffset>
            </wp:positionH>
            <wp:positionV relativeFrom="paragraph">
              <wp:posOffset>37162</wp:posOffset>
            </wp:positionV>
            <wp:extent cx="626781" cy="132656"/>
            <wp:effectExtent l="0" t="0" r="0" b="0"/>
            <wp:wrapNone/>
            <wp:docPr id="1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81" cy="132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8">
        <w:r>
          <w:rPr>
            <w:w w:val="95"/>
            <w:sz w:val="20"/>
          </w:rPr>
          <w:t>www.sanJuandeIosIagor.gob.mx</w:t>
        </w:r>
      </w:hyperlink>
    </w:p>
    <w:sectPr>
      <w:pgSz w:w="12240" w:h="15840"/>
      <w:pgMar w:top="1200" w:bottom="280" w:left="8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271" w:hanging="154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147"/>
      </w:pPr>
      <w:rPr>
        <w:rFonts w:hint="default"/>
        <w:w w:val="9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0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00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0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40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60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0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0" w:hanging="14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94" w:hanging="146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311"/>
      </w:pPr>
      <w:rPr>
        <w:rFonts w:hint="default" w:ascii="Arial" w:hAnsi="Arial" w:eastAsia="Arial" w:cs="Arial"/>
        <w:color w:val="0C0C0C"/>
        <w:w w:val="98"/>
        <w:sz w:val="30"/>
        <w:szCs w:val="3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2" w:hanging="3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4" w:hanging="3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6" w:hanging="3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8" w:hanging="3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11" w:hanging="3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3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5" w:hanging="31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95" w:hanging="154"/>
      </w:pPr>
      <w:rPr>
        <w:rFonts w:hint="default" w:ascii="Arial Black" w:hAnsi="Arial Black" w:eastAsia="Arial Black" w:cs="Arial Black"/>
        <w:color w:val="424242"/>
        <w:w w:val="80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4" w:hanging="1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8" w:hanging="1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2" w:hanging="1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0" w:hanging="1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4" w:hanging="1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8" w:hanging="1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2" w:hanging="15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%1."/>
      <w:lvlJc w:val="left"/>
      <w:pPr>
        <w:ind w:left="2671" w:hanging="424"/>
        <w:jc w:val="left"/>
      </w:pPr>
      <w:rPr>
        <w:rFonts w:hint="default"/>
        <w:spacing w:val="-1"/>
        <w:w w:val="102"/>
        <w:position w:val="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86" w:hanging="4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92" w:hanging="4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98" w:hanging="4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04" w:hanging="4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0" w:hanging="4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16" w:hanging="4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22" w:hanging="4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8" w:hanging="424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16"/>
      <w:jc w:val="center"/>
      <w:outlineLvl w:val="1"/>
    </w:pPr>
    <w:rPr>
      <w:rFonts w:ascii="Arial" w:hAnsi="Arial" w:eastAsia="Arial" w:cs="Arial"/>
      <w:sz w:val="21"/>
      <w:szCs w:val="21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80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71" w:hanging="155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://www.sanjuandeloslagos.gob.mx/" TargetMode="External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hyperlink" Target="http://www.sanJuandeIosIagor.gob.mx/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2021-06-04T16:47:19Z</dcterms:created>
  <dcterms:modified xsi:type="dcterms:W3CDTF">2021-06-04T16:47:19Z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