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20" w:lineRule="auto" w:before="73"/>
        <w:ind w:left="721" w:right="74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.388759pt;margin-top:3.58804pt;width:.1pt;height:672.39866pt;mso-position-horizontal-relative:page;mso-position-vertical-relative:page;z-index:-94" coordorigin="48,72" coordsize="2,13448">
            <v:shape style="position:absolute;left:48;top:72;width:2;height:13448" coordorigin="48,72" coordsize="0,13448" path="m48,13520l48,72e" filled="f" stroked="t" strokeweight="1.433255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757477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757477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CONSITUTCIONAL</w:t>
      </w:r>
      <w:r>
        <w:rPr>
          <w:rFonts w:ascii="Arial" w:hAnsi="Arial" w:cs="Arial" w:eastAsia="Arial"/>
          <w:b/>
          <w:bCs/>
          <w:color w:val="757477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5838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858387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5747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757477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57477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757477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75747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/>
          <w:bCs/>
          <w:color w:val="757477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757477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757477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757477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57477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5747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757477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57477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757477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57477"/>
          <w:spacing w:val="0"/>
          <w:w w:val="95"/>
          <w:sz w:val="19"/>
          <w:szCs w:val="19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19" w:right="122" w:firstLine="917"/>
        <w:jc w:val="both"/>
      </w:pPr>
      <w:r>
        <w:rPr>
          <w:rFonts w:ascii="Arial" w:hAnsi="Arial" w:cs="Arial" w:eastAsia="Arial"/>
          <w:b/>
          <w:bCs/>
          <w:color w:val="858387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/>
          <w:bCs/>
          <w:color w:val="858387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58387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/>
          <w:bCs/>
          <w:color w:val="858387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/>
          <w:bCs/>
          <w:color w:val="757477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58387"/>
          <w:spacing w:val="0"/>
          <w:w w:val="100"/>
          <w:sz w:val="19"/>
          <w:szCs w:val="19"/>
        </w:rPr>
        <w:t>MARIN</w:t>
      </w:r>
      <w:r>
        <w:rPr>
          <w:rFonts w:ascii="Arial" w:hAnsi="Arial" w:cs="Arial" w:eastAsia="Arial"/>
          <w:b/>
          <w:bCs/>
          <w:color w:val="858387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57477"/>
          <w:spacing w:val="0"/>
          <w:w w:val="100"/>
          <w:sz w:val="19"/>
          <w:szCs w:val="19"/>
        </w:rPr>
        <w:t>CRUZ,</w:t>
      </w:r>
      <w:r>
        <w:rPr>
          <w:rFonts w:ascii="Arial" w:hAnsi="Arial" w:cs="Arial" w:eastAsia="Arial"/>
          <w:b/>
          <w:bCs/>
          <w:color w:val="757477"/>
          <w:spacing w:val="39"/>
          <w:w w:val="100"/>
          <w:sz w:val="19"/>
          <w:szCs w:val="19"/>
        </w:rPr>
        <w:t> </w:t>
      </w:r>
      <w:r>
        <w:rPr>
          <w:b w:val="0"/>
          <w:bCs w:val="0"/>
          <w:color w:val="858387"/>
          <w:spacing w:val="0"/>
          <w:w w:val="100"/>
        </w:rPr>
        <w:t>mexicano,</w:t>
      </w:r>
      <w:r>
        <w:rPr>
          <w:b w:val="0"/>
          <w:bCs w:val="0"/>
          <w:color w:val="858387"/>
          <w:spacing w:val="2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mayor</w:t>
      </w:r>
      <w:r>
        <w:rPr>
          <w:b w:val="0"/>
          <w:bCs w:val="0"/>
          <w:color w:val="757477"/>
          <w:spacing w:val="3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2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edad</w:t>
      </w:r>
      <w:r>
        <w:rPr>
          <w:b w:val="0"/>
          <w:bCs w:val="0"/>
          <w:color w:val="858387"/>
          <w:spacing w:val="2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y</w:t>
      </w:r>
      <w:r>
        <w:rPr>
          <w:b w:val="0"/>
          <w:bCs w:val="0"/>
          <w:color w:val="858387"/>
          <w:spacing w:val="27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con</w:t>
      </w:r>
      <w:r>
        <w:rPr>
          <w:b w:val="0"/>
          <w:bCs w:val="0"/>
          <w:color w:val="757477"/>
          <w:spacing w:val="2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el</w:t>
      </w:r>
      <w:r>
        <w:rPr>
          <w:b w:val="0"/>
          <w:bCs w:val="0"/>
          <w:color w:val="757477"/>
          <w:spacing w:val="1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</w:t>
      </w:r>
      <w:r>
        <w:rPr>
          <w:b w:val="0"/>
          <w:bCs w:val="0"/>
          <w:color w:val="757477"/>
          <w:spacing w:val="18"/>
          <w:w w:val="100"/>
        </w:rPr>
        <w:t>a</w:t>
      </w:r>
      <w:r>
        <w:rPr>
          <w:b w:val="0"/>
          <w:bCs w:val="0"/>
          <w:color w:val="99979A"/>
          <w:spacing w:val="0"/>
          <w:w w:val="100"/>
        </w:rPr>
        <w:t>rá</w:t>
      </w:r>
      <w:r>
        <w:rPr>
          <w:b w:val="0"/>
          <w:bCs w:val="0"/>
          <w:color w:val="99979A"/>
          <w:spacing w:val="5"/>
          <w:w w:val="100"/>
        </w:rPr>
        <w:t>c</w:t>
      </w:r>
      <w:r>
        <w:rPr>
          <w:b w:val="0"/>
          <w:bCs w:val="0"/>
          <w:color w:val="757477"/>
          <w:spacing w:val="0"/>
          <w:w w:val="100"/>
        </w:rPr>
        <w:t>ter</w:t>
      </w:r>
      <w:r>
        <w:rPr>
          <w:b w:val="0"/>
          <w:bCs w:val="0"/>
          <w:color w:val="757477"/>
          <w:spacing w:val="3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0"/>
          <w:w w:val="101"/>
        </w:rPr>
        <w:t> </w:t>
      </w:r>
      <w:r>
        <w:rPr>
          <w:b w:val="0"/>
          <w:bCs w:val="0"/>
          <w:color w:val="757477"/>
          <w:spacing w:val="0"/>
          <w:w w:val="100"/>
        </w:rPr>
        <w:t>Regidor</w:t>
      </w:r>
      <w:r>
        <w:rPr>
          <w:b w:val="0"/>
          <w:bCs w:val="0"/>
          <w:color w:val="757477"/>
          <w:spacing w:val="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Municipal</w:t>
      </w:r>
      <w:r>
        <w:rPr>
          <w:b w:val="0"/>
          <w:bCs w:val="0"/>
          <w:color w:val="757477"/>
          <w:spacing w:val="5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5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este</w:t>
      </w:r>
      <w:r>
        <w:rPr>
          <w:b w:val="0"/>
          <w:bCs w:val="0"/>
          <w:color w:val="757477"/>
          <w:spacing w:val="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H.</w:t>
      </w:r>
      <w:r>
        <w:rPr>
          <w:b w:val="0"/>
          <w:bCs w:val="0"/>
          <w:color w:val="757477"/>
          <w:spacing w:val="3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Ayuntam</w:t>
      </w:r>
      <w:r>
        <w:rPr>
          <w:b w:val="0"/>
          <w:bCs w:val="0"/>
          <w:color w:val="757477"/>
          <w:spacing w:val="-25"/>
          <w:w w:val="100"/>
        </w:rPr>
        <w:t> </w:t>
      </w:r>
      <w:r>
        <w:rPr>
          <w:b w:val="0"/>
          <w:bCs w:val="0"/>
          <w:color w:val="99979A"/>
          <w:spacing w:val="0"/>
          <w:w w:val="100"/>
        </w:rPr>
        <w:t>i</w:t>
      </w:r>
      <w:r>
        <w:rPr>
          <w:b w:val="0"/>
          <w:bCs w:val="0"/>
          <w:color w:val="99979A"/>
          <w:spacing w:val="2"/>
          <w:w w:val="100"/>
        </w:rPr>
        <w:t>e</w:t>
      </w:r>
      <w:r>
        <w:rPr>
          <w:b w:val="0"/>
          <w:bCs w:val="0"/>
          <w:color w:val="757477"/>
          <w:spacing w:val="0"/>
          <w:w w:val="100"/>
        </w:rPr>
        <w:t>nto,</w:t>
      </w:r>
      <w:r>
        <w:rPr>
          <w:b w:val="0"/>
          <w:bCs w:val="0"/>
          <w:color w:val="757477"/>
          <w:spacing w:val="3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ante</w:t>
      </w:r>
      <w:r>
        <w:rPr>
          <w:b w:val="0"/>
          <w:bCs w:val="0"/>
          <w:color w:val="858387"/>
          <w:spacing w:val="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Ustedes</w:t>
      </w:r>
      <w:r>
        <w:rPr>
          <w:b w:val="0"/>
          <w:bCs w:val="0"/>
          <w:color w:val="757477"/>
          <w:spacing w:val="5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con</w:t>
      </w:r>
      <w:r>
        <w:rPr>
          <w:b w:val="0"/>
          <w:bCs w:val="0"/>
          <w:color w:val="757477"/>
          <w:spacing w:val="5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el</w:t>
      </w:r>
      <w:r>
        <w:rPr>
          <w:b w:val="0"/>
          <w:bCs w:val="0"/>
          <w:color w:val="757477"/>
          <w:spacing w:val="46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debido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respeto</w:t>
      </w:r>
      <w:r>
        <w:rPr>
          <w:b w:val="0"/>
          <w:bCs w:val="0"/>
          <w:color w:val="858387"/>
          <w:spacing w:val="0"/>
          <w:w w:val="103"/>
        </w:rPr>
        <w:t> </w:t>
      </w:r>
      <w:r>
        <w:rPr>
          <w:b w:val="0"/>
          <w:bCs w:val="0"/>
          <w:color w:val="757477"/>
          <w:spacing w:val="0"/>
          <w:w w:val="100"/>
        </w:rPr>
        <w:t>comparezco</w:t>
      </w:r>
      <w:r>
        <w:rPr>
          <w:b w:val="0"/>
          <w:bCs w:val="0"/>
          <w:color w:val="757477"/>
          <w:spacing w:val="4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para: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858387"/>
          <w:spacing w:val="0"/>
          <w:w w:val="100"/>
          <w:sz w:val="19"/>
          <w:szCs w:val="19"/>
        </w:rPr>
        <w:t>EXPONER.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4" w:right="105" w:firstLine="33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858387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858387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58387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757477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58387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757477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fundamento</w:t>
      </w:r>
      <w:r>
        <w:rPr>
          <w:rFonts w:ascii="Arial" w:hAnsi="Arial" w:cs="Arial" w:eastAsia="Arial"/>
          <w:b w:val="0"/>
          <w:bCs w:val="0"/>
          <w:color w:val="858387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858387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858387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858387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27</w:t>
      </w:r>
      <w:r>
        <w:rPr>
          <w:rFonts w:ascii="Arial" w:hAnsi="Arial" w:cs="Arial" w:eastAsia="Arial"/>
          <w:b w:val="0"/>
          <w:bCs w:val="0"/>
          <w:color w:val="858387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57477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CAP</w:t>
      </w:r>
      <w:r>
        <w:rPr>
          <w:rFonts w:ascii="Arial" w:hAnsi="Arial" w:cs="Arial" w:eastAsia="Arial"/>
          <w:b w:val="0"/>
          <w:bCs w:val="0"/>
          <w:color w:val="757477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79A"/>
          <w:spacing w:val="0"/>
          <w:w w:val="100"/>
          <w:sz w:val="21"/>
          <w:szCs w:val="21"/>
        </w:rPr>
        <w:t>ITU</w:t>
      </w:r>
      <w:r>
        <w:rPr>
          <w:rFonts w:ascii="Arial" w:hAnsi="Arial" w:cs="Arial" w:eastAsia="Arial"/>
          <w:b w:val="0"/>
          <w:bCs w:val="0"/>
          <w:color w:val="99979A"/>
          <w:spacing w:val="-4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57477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858387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57477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85838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85838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858387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58387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858387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58387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858387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858387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85838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85838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58387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858387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58387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757477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757477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57477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57477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858387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58387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757477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58387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858387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858387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58387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858387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858387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858387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48.-</w:t>
      </w:r>
      <w:r>
        <w:rPr>
          <w:rFonts w:ascii="Arial" w:hAnsi="Arial" w:cs="Arial" w:eastAsia="Arial"/>
          <w:b w:val="0"/>
          <w:bCs w:val="0"/>
          <w:color w:val="858387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presidentes</w:t>
      </w:r>
      <w:r>
        <w:rPr>
          <w:rFonts w:ascii="Arial" w:hAnsi="Arial" w:cs="Arial" w:eastAsia="Arial"/>
          <w:b w:val="0"/>
          <w:bCs w:val="0"/>
          <w:color w:val="75747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858387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858387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757477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99979A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99979A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ones</w:t>
      </w:r>
      <w:r>
        <w:rPr>
          <w:rFonts w:ascii="Arial" w:hAnsi="Arial" w:cs="Arial" w:eastAsia="Arial"/>
          <w:b w:val="0"/>
          <w:bCs w:val="0"/>
          <w:color w:val="757477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858387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tienen</w:t>
      </w:r>
      <w:r>
        <w:rPr>
          <w:rFonts w:ascii="Arial" w:hAnsi="Arial" w:cs="Arial" w:eastAsia="Arial"/>
          <w:b w:val="0"/>
          <w:bCs w:val="0"/>
          <w:color w:val="858387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9979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99979A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85838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obligaciones:</w:t>
      </w:r>
      <w:r>
        <w:rPr>
          <w:rFonts w:ascii="Arial" w:hAnsi="Arial" w:cs="Arial" w:eastAsia="Arial"/>
          <w:b w:val="0"/>
          <w:bCs w:val="0"/>
          <w:color w:val="85838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VIII.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Presentar</w:t>
      </w:r>
      <w:r>
        <w:rPr>
          <w:rFonts w:ascii="Arial" w:hAnsi="Arial" w:cs="Arial" w:eastAsia="Arial"/>
          <w:b w:val="0"/>
          <w:bCs w:val="0"/>
          <w:color w:val="858387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757477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escrito,</w:t>
      </w:r>
      <w:r>
        <w:rPr>
          <w:rFonts w:ascii="Arial" w:hAnsi="Arial" w:cs="Arial" w:eastAsia="Arial"/>
          <w:b w:val="0"/>
          <w:bCs w:val="0"/>
          <w:color w:val="858387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757477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anual</w:t>
      </w:r>
      <w:r>
        <w:rPr>
          <w:rFonts w:ascii="Arial" w:hAnsi="Arial" w:cs="Arial" w:eastAsia="Arial"/>
          <w:b w:val="0"/>
          <w:bCs w:val="0"/>
          <w:color w:val="757477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pormenorizado</w:t>
      </w:r>
      <w:r>
        <w:rPr>
          <w:rFonts w:ascii="Arial" w:hAnsi="Arial" w:cs="Arial" w:eastAsia="Arial"/>
          <w:b w:val="0"/>
          <w:bCs w:val="0"/>
          <w:color w:val="75747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5747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757477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757477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realizadas</w:t>
      </w:r>
      <w:r>
        <w:rPr>
          <w:rFonts w:ascii="Arial" w:hAnsi="Arial" w:cs="Arial" w:eastAsia="Arial"/>
          <w:b w:val="0"/>
          <w:bCs w:val="0"/>
          <w:color w:val="757477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757477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9979A"/>
          <w:spacing w:val="-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5747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75747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757477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757477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preside)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757477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757477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tenga</w:t>
      </w:r>
      <w:r>
        <w:rPr>
          <w:rFonts w:ascii="Arial" w:hAnsi="Arial" w:cs="Arial" w:eastAsia="Arial"/>
          <w:b w:val="0"/>
          <w:bCs w:val="0"/>
          <w:color w:val="757477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presentando</w:t>
      </w:r>
      <w:r>
        <w:rPr>
          <w:rFonts w:ascii="Arial" w:hAnsi="Arial" w:cs="Arial" w:eastAsia="Arial"/>
          <w:b w:val="0"/>
          <w:bCs w:val="0"/>
          <w:color w:val="757477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57477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757477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757477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correspondiente</w:t>
      </w:r>
      <w:r>
        <w:rPr>
          <w:rFonts w:ascii="Arial" w:hAnsi="Arial" w:cs="Arial" w:eastAsia="Arial"/>
          <w:b w:val="0"/>
          <w:bCs w:val="0"/>
          <w:color w:val="757477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57477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858387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757477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57477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Obras</w:t>
      </w:r>
      <w:r>
        <w:rPr>
          <w:rFonts w:ascii="Arial" w:hAnsi="Arial" w:cs="Arial" w:eastAsia="Arial"/>
          <w:b w:val="0"/>
          <w:bCs w:val="0"/>
          <w:color w:val="757477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Públicas,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57477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cual</w:t>
      </w:r>
      <w:r>
        <w:rPr>
          <w:rFonts w:ascii="Arial" w:hAnsi="Arial" w:cs="Arial" w:eastAsia="Arial"/>
          <w:b w:val="0"/>
          <w:bCs w:val="0"/>
          <w:color w:val="757477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757477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colegiada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858387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otras</w:t>
      </w:r>
      <w:r>
        <w:rPr>
          <w:rFonts w:ascii="Arial" w:hAnsi="Arial" w:cs="Arial" w:eastAsia="Arial"/>
          <w:b w:val="0"/>
          <w:bCs w:val="0"/>
          <w:color w:val="757477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757477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858387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79A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57477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858387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Agua</w:t>
      </w:r>
      <w:r>
        <w:rPr>
          <w:rFonts w:ascii="Arial" w:hAnsi="Arial" w:cs="Arial" w:eastAsia="Arial"/>
          <w:b w:val="0"/>
          <w:bCs w:val="0"/>
          <w:color w:val="858387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Potabl</w:t>
      </w:r>
      <w:r>
        <w:rPr>
          <w:rFonts w:ascii="Arial" w:hAnsi="Arial" w:cs="Arial" w:eastAsia="Arial"/>
          <w:b w:val="0"/>
          <w:bCs w:val="0"/>
          <w:color w:val="757477"/>
          <w:spacing w:val="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99979A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9979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entre</w:t>
      </w:r>
      <w:r>
        <w:rPr>
          <w:rFonts w:ascii="Arial" w:hAnsi="Arial" w:cs="Arial" w:eastAsia="Arial"/>
          <w:b w:val="0"/>
          <w:bCs w:val="0"/>
          <w:color w:val="757477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otra</w:t>
      </w:r>
      <w:r>
        <w:rPr>
          <w:rFonts w:ascii="Arial" w:hAnsi="Arial" w:cs="Arial" w:eastAsia="Arial"/>
          <w:b w:val="0"/>
          <w:bCs w:val="0"/>
          <w:color w:val="757477"/>
          <w:spacing w:val="1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99979A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99979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858387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cual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corresponde</w:t>
      </w:r>
      <w:r>
        <w:rPr>
          <w:rFonts w:ascii="Arial" w:hAnsi="Arial" w:cs="Arial" w:eastAsia="Arial"/>
          <w:b w:val="0"/>
          <w:bCs w:val="0"/>
          <w:color w:val="757477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757477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período</w:t>
      </w:r>
      <w:r>
        <w:rPr>
          <w:rFonts w:ascii="Arial" w:hAnsi="Arial" w:cs="Arial" w:eastAsia="Arial"/>
          <w:b w:val="0"/>
          <w:bCs w:val="0"/>
          <w:color w:val="757477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57477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757477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01</w:t>
      </w:r>
      <w:r>
        <w:rPr>
          <w:rFonts w:ascii="Arial" w:hAnsi="Arial" w:cs="Arial" w:eastAsia="Arial"/>
          <w:b w:val="0"/>
          <w:bCs w:val="0"/>
          <w:color w:val="757477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57477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Enero</w:t>
      </w:r>
      <w:r>
        <w:rPr>
          <w:rFonts w:ascii="Arial" w:hAnsi="Arial" w:cs="Arial" w:eastAsia="Arial"/>
          <w:b w:val="0"/>
          <w:bCs w:val="0"/>
          <w:color w:val="757477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58387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2020</w:t>
      </w:r>
      <w:r>
        <w:rPr>
          <w:rFonts w:ascii="Arial" w:hAnsi="Arial" w:cs="Arial" w:eastAsia="Arial"/>
          <w:b w:val="0"/>
          <w:bCs w:val="0"/>
          <w:color w:val="757477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387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858387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757477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57477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Octubre</w:t>
      </w:r>
      <w:r>
        <w:rPr>
          <w:rFonts w:ascii="Arial" w:hAnsi="Arial" w:cs="Arial" w:eastAsia="Arial"/>
          <w:b w:val="0"/>
          <w:bCs w:val="0"/>
          <w:color w:val="757477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57477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477"/>
          <w:spacing w:val="0"/>
          <w:w w:val="100"/>
          <w:sz w:val="21"/>
          <w:szCs w:val="21"/>
        </w:rPr>
        <w:t>2020: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133" w:val="left" w:leader="none"/>
        </w:tabs>
        <w:ind w:left="0" w:right="3173"/>
        <w:jc w:val="center"/>
      </w:pPr>
      <w:r>
        <w:rPr>
          <w:b w:val="0"/>
          <w:bCs w:val="0"/>
          <w:color w:val="757477"/>
          <w:spacing w:val="0"/>
          <w:w w:val="100"/>
        </w:rPr>
        <w:t>Se</w:t>
      </w:r>
      <w:r>
        <w:rPr>
          <w:b w:val="0"/>
          <w:bCs w:val="0"/>
          <w:color w:val="757477"/>
          <w:spacing w:val="1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pr</w:t>
      </w:r>
      <w:r>
        <w:rPr>
          <w:b w:val="0"/>
          <w:bCs w:val="0"/>
          <w:color w:val="757477"/>
          <w:spacing w:val="0"/>
          <w:w w:val="100"/>
        </w:rPr>
        <w:t> </w:t>
      </w:r>
      <w:r>
        <w:rPr>
          <w:b w:val="0"/>
          <w:bCs w:val="0"/>
          <w:color w:val="757477"/>
          <w:spacing w:val="1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sentan</w:t>
      </w:r>
      <w:r>
        <w:rPr>
          <w:b w:val="0"/>
          <w:bCs w:val="0"/>
          <w:color w:val="757477"/>
          <w:spacing w:val="2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los</w:t>
      </w:r>
      <w:r>
        <w:rPr>
          <w:b w:val="0"/>
          <w:bCs w:val="0"/>
          <w:color w:val="858387"/>
          <w:spacing w:val="-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trabajos</w:t>
      </w:r>
      <w:r>
        <w:rPr>
          <w:b w:val="0"/>
          <w:bCs w:val="0"/>
          <w:color w:val="858387"/>
          <w:spacing w:val="2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por</w:t>
      </w:r>
      <w:r>
        <w:rPr>
          <w:b w:val="0"/>
          <w:bCs w:val="0"/>
          <w:color w:val="858387"/>
          <w:spacing w:val="0"/>
          <w:w w:val="100"/>
        </w:rPr>
        <w:tab/>
      </w:r>
      <w:r>
        <w:rPr>
          <w:b w:val="0"/>
          <w:bCs w:val="0"/>
          <w:color w:val="858387"/>
          <w:spacing w:val="0"/>
          <w:w w:val="100"/>
        </w:rPr>
        <w:t>rte</w:t>
      </w:r>
      <w:r>
        <w:rPr>
          <w:b w:val="0"/>
          <w:bCs w:val="0"/>
          <w:color w:val="858387"/>
          <w:spacing w:val="-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-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-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color w:val="858387"/>
          <w:spacing w:val="0"/>
          <w:w w:val="100"/>
        </w:rPr>
        <w:t>1ra</w:t>
      </w:r>
      <w:r>
        <w:rPr>
          <w:b w:val="0"/>
          <w:bCs w:val="0"/>
          <w:color w:val="858387"/>
          <w:spacing w:val="-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Sesión</w:t>
      </w:r>
      <w:r>
        <w:rPr>
          <w:b w:val="0"/>
          <w:bCs w:val="0"/>
          <w:color w:val="858387"/>
          <w:spacing w:val="19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Ordinaria</w:t>
      </w:r>
      <w:r>
        <w:rPr>
          <w:b w:val="0"/>
          <w:bCs w:val="0"/>
          <w:color w:val="858387"/>
          <w:spacing w:val="1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Comisión</w:t>
      </w:r>
      <w:r>
        <w:rPr>
          <w:b w:val="0"/>
          <w:bCs w:val="0"/>
          <w:color w:val="858387"/>
          <w:spacing w:val="1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y</w:t>
      </w:r>
      <w:r>
        <w:rPr>
          <w:b w:val="0"/>
          <w:bCs w:val="0"/>
          <w:color w:val="858387"/>
          <w:spacing w:val="19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16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color w:val="858387"/>
          <w:spacing w:val="0"/>
          <w:w w:val="105"/>
        </w:rPr>
        <w:t>Llevada</w:t>
      </w:r>
      <w:r>
        <w:rPr>
          <w:b w:val="0"/>
          <w:bCs w:val="0"/>
          <w:color w:val="858387"/>
          <w:spacing w:val="-12"/>
          <w:w w:val="105"/>
        </w:rPr>
        <w:t> </w:t>
      </w:r>
      <w:r>
        <w:rPr>
          <w:b w:val="0"/>
          <w:bCs w:val="0"/>
          <w:color w:val="757477"/>
          <w:spacing w:val="0"/>
          <w:w w:val="105"/>
        </w:rPr>
        <w:t>a</w:t>
      </w:r>
      <w:r>
        <w:rPr>
          <w:b w:val="0"/>
          <w:bCs w:val="0"/>
          <w:color w:val="757477"/>
          <w:spacing w:val="-17"/>
          <w:w w:val="105"/>
        </w:rPr>
        <w:t> </w:t>
      </w:r>
      <w:r>
        <w:rPr>
          <w:b w:val="0"/>
          <w:bCs w:val="0"/>
          <w:color w:val="757477"/>
          <w:spacing w:val="0"/>
          <w:w w:val="105"/>
        </w:rPr>
        <w:t>cabo</w:t>
      </w:r>
      <w:r>
        <w:rPr>
          <w:b w:val="0"/>
          <w:bCs w:val="0"/>
          <w:color w:val="757477"/>
          <w:spacing w:val="-16"/>
          <w:w w:val="105"/>
        </w:rPr>
        <w:t> </w:t>
      </w:r>
      <w:r>
        <w:rPr>
          <w:b w:val="0"/>
          <w:bCs w:val="0"/>
          <w:color w:val="757477"/>
          <w:spacing w:val="0"/>
          <w:w w:val="105"/>
        </w:rPr>
        <w:t>el</w:t>
      </w:r>
      <w:r>
        <w:rPr>
          <w:b w:val="0"/>
          <w:bCs w:val="0"/>
          <w:color w:val="757477"/>
          <w:spacing w:val="-16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Miércoles</w:t>
      </w:r>
      <w:r>
        <w:rPr>
          <w:b w:val="0"/>
          <w:bCs w:val="0"/>
          <w:color w:val="858387"/>
          <w:spacing w:val="-20"/>
          <w:w w:val="105"/>
        </w:rPr>
        <w:t> </w:t>
      </w:r>
      <w:r>
        <w:rPr>
          <w:b w:val="0"/>
          <w:bCs w:val="0"/>
          <w:color w:val="757477"/>
          <w:spacing w:val="0"/>
          <w:w w:val="105"/>
        </w:rPr>
        <w:t>08</w:t>
      </w:r>
      <w:r>
        <w:rPr>
          <w:b w:val="0"/>
          <w:bCs w:val="0"/>
          <w:color w:val="757477"/>
          <w:spacing w:val="-21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de</w:t>
      </w:r>
      <w:r>
        <w:rPr>
          <w:b w:val="0"/>
          <w:bCs w:val="0"/>
          <w:color w:val="858387"/>
          <w:spacing w:val="-14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Enero</w:t>
      </w:r>
      <w:r>
        <w:rPr>
          <w:b w:val="0"/>
          <w:bCs w:val="0"/>
          <w:color w:val="858387"/>
          <w:spacing w:val="-25"/>
          <w:w w:val="105"/>
        </w:rPr>
        <w:t> </w:t>
      </w:r>
      <w:r>
        <w:rPr>
          <w:b w:val="0"/>
          <w:bCs w:val="0"/>
          <w:color w:val="858387"/>
          <w:spacing w:val="0"/>
          <w:w w:val="105"/>
        </w:rPr>
        <w:t>del</w:t>
      </w:r>
      <w:r>
        <w:rPr>
          <w:b w:val="0"/>
          <w:bCs w:val="0"/>
          <w:color w:val="858387"/>
          <w:spacing w:val="-20"/>
          <w:w w:val="105"/>
        </w:rPr>
        <w:t> </w:t>
      </w:r>
      <w:r>
        <w:rPr>
          <w:b w:val="0"/>
          <w:bCs w:val="0"/>
          <w:color w:val="757477"/>
          <w:spacing w:val="0"/>
          <w:w w:val="10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757477"/>
          <w:spacing w:val="0"/>
          <w:w w:val="100"/>
        </w:rPr>
        <w:t>2da</w:t>
      </w:r>
      <w:r>
        <w:rPr>
          <w:b w:val="0"/>
          <w:bCs w:val="0"/>
          <w:color w:val="757477"/>
          <w:spacing w:val="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Sesión</w:t>
      </w:r>
      <w:r>
        <w:rPr>
          <w:b w:val="0"/>
          <w:bCs w:val="0"/>
          <w:color w:val="757477"/>
          <w:spacing w:val="1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Ordinaria</w:t>
      </w:r>
      <w:r>
        <w:rPr>
          <w:b w:val="0"/>
          <w:bCs w:val="0"/>
          <w:color w:val="757477"/>
          <w:spacing w:val="2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Comisión</w:t>
      </w:r>
      <w:r>
        <w:rPr>
          <w:b w:val="0"/>
          <w:bCs w:val="0"/>
          <w:color w:val="757477"/>
          <w:spacing w:val="1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757477"/>
          <w:spacing w:val="7"/>
          <w:w w:val="100"/>
        </w:rPr>
        <w:t>P</w:t>
      </w:r>
      <w:r>
        <w:rPr>
          <w:b w:val="0"/>
          <w:bCs w:val="0"/>
          <w:color w:val="99979A"/>
          <w:spacing w:val="-13"/>
          <w:w w:val="100"/>
        </w:rPr>
        <w:t>l</w:t>
      </w:r>
      <w:r>
        <w:rPr>
          <w:b w:val="0"/>
          <w:bCs w:val="0"/>
          <w:color w:val="757477"/>
          <w:spacing w:val="0"/>
          <w:w w:val="100"/>
        </w:rPr>
        <w:t>aneación</w:t>
      </w:r>
      <w:r>
        <w:rPr>
          <w:b w:val="0"/>
          <w:bCs w:val="0"/>
          <w:color w:val="757477"/>
          <w:spacing w:val="1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y</w:t>
      </w:r>
      <w:r>
        <w:rPr>
          <w:b w:val="0"/>
          <w:bCs w:val="0"/>
          <w:color w:val="858387"/>
          <w:spacing w:val="1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Desarrollo</w:t>
      </w:r>
      <w:r>
        <w:rPr>
          <w:b w:val="0"/>
          <w:bCs w:val="0"/>
          <w:color w:val="757477"/>
          <w:spacing w:val="2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color w:val="757477"/>
          <w:spacing w:val="0"/>
          <w:w w:val="100"/>
        </w:rPr>
        <w:t>Llevada</w:t>
      </w:r>
      <w:r>
        <w:rPr>
          <w:b w:val="0"/>
          <w:bCs w:val="0"/>
          <w:color w:val="757477"/>
          <w:spacing w:val="12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</w:t>
      </w:r>
      <w:r>
        <w:rPr>
          <w:b w:val="0"/>
          <w:bCs w:val="0"/>
          <w:color w:val="757477"/>
          <w:spacing w:val="7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cabo</w:t>
      </w:r>
      <w:r>
        <w:rPr>
          <w:b w:val="0"/>
          <w:bCs w:val="0"/>
          <w:color w:val="757477"/>
          <w:spacing w:val="13"/>
          <w:w w:val="100"/>
        </w:rPr>
        <w:t> </w:t>
      </w:r>
      <w:r>
        <w:rPr>
          <w:b w:val="0"/>
          <w:bCs w:val="0"/>
          <w:color w:val="757477"/>
          <w:spacing w:val="10"/>
          <w:w w:val="100"/>
        </w:rPr>
        <w:t>e</w:t>
      </w:r>
      <w:r>
        <w:rPr>
          <w:b w:val="0"/>
          <w:bCs w:val="0"/>
          <w:color w:val="99979A"/>
          <w:spacing w:val="0"/>
          <w:w w:val="100"/>
        </w:rPr>
        <w:t>l</w:t>
      </w:r>
      <w:r>
        <w:rPr>
          <w:b w:val="0"/>
          <w:bCs w:val="0"/>
          <w:color w:val="99979A"/>
          <w:spacing w:val="-1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19</w:t>
      </w:r>
      <w:r>
        <w:rPr>
          <w:b w:val="0"/>
          <w:bCs w:val="0"/>
          <w:color w:val="858387"/>
          <w:spacing w:val="-12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Febrero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del</w:t>
      </w:r>
      <w:r>
        <w:rPr>
          <w:b w:val="0"/>
          <w:bCs w:val="0"/>
          <w:color w:val="858387"/>
          <w:spacing w:val="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757477"/>
          <w:spacing w:val="0"/>
          <w:w w:val="100"/>
        </w:rPr>
        <w:t>3ra</w:t>
      </w:r>
      <w:r>
        <w:rPr>
          <w:b w:val="0"/>
          <w:bCs w:val="0"/>
          <w:color w:val="757477"/>
          <w:spacing w:val="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Sesión</w:t>
      </w:r>
      <w:r>
        <w:rPr>
          <w:b w:val="0"/>
          <w:bCs w:val="0"/>
          <w:color w:val="757477"/>
          <w:spacing w:val="17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Ordinaria</w:t>
      </w:r>
      <w:r>
        <w:rPr>
          <w:b w:val="0"/>
          <w:bCs w:val="0"/>
          <w:color w:val="757477"/>
          <w:spacing w:val="2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1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Comisión</w:t>
      </w:r>
      <w:r>
        <w:rPr>
          <w:b w:val="0"/>
          <w:bCs w:val="0"/>
          <w:color w:val="858387"/>
          <w:spacing w:val="1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y</w:t>
      </w:r>
      <w:r>
        <w:rPr>
          <w:b w:val="0"/>
          <w:bCs w:val="0"/>
          <w:color w:val="757477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1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Urban</w:t>
      </w:r>
      <w:r>
        <w:rPr>
          <w:b w:val="0"/>
          <w:bCs w:val="0"/>
          <w:color w:val="757477"/>
          <w:spacing w:val="15"/>
          <w:w w:val="100"/>
        </w:rPr>
        <w:t>o</w:t>
      </w:r>
      <w:r>
        <w:rPr>
          <w:b w:val="0"/>
          <w:bCs w:val="0"/>
          <w:color w:val="99979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right="0"/>
        <w:jc w:val="left"/>
      </w:pPr>
      <w:r>
        <w:rPr>
          <w:b w:val="0"/>
          <w:bCs w:val="0"/>
          <w:color w:val="858387"/>
          <w:spacing w:val="0"/>
          <w:w w:val="100"/>
        </w:rPr>
        <w:t>Llevada</w:t>
      </w:r>
      <w:r>
        <w:rPr>
          <w:b w:val="0"/>
          <w:bCs w:val="0"/>
          <w:color w:val="858387"/>
          <w:spacing w:val="12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cabo</w:t>
      </w:r>
      <w:r>
        <w:rPr>
          <w:b w:val="0"/>
          <w:bCs w:val="0"/>
          <w:color w:val="858387"/>
          <w:spacing w:val="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el</w:t>
      </w:r>
      <w:r>
        <w:rPr>
          <w:b w:val="0"/>
          <w:bCs w:val="0"/>
          <w:color w:val="858387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12</w:t>
      </w:r>
      <w:r>
        <w:rPr>
          <w:b w:val="0"/>
          <w:bCs w:val="0"/>
          <w:color w:val="858387"/>
          <w:spacing w:val="-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2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Mayo</w:t>
      </w:r>
      <w:r>
        <w:rPr>
          <w:b w:val="0"/>
          <w:bCs w:val="0"/>
          <w:color w:val="757477"/>
          <w:spacing w:val="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del</w:t>
      </w:r>
      <w:r>
        <w:rPr>
          <w:b w:val="0"/>
          <w:bCs w:val="0"/>
          <w:color w:val="757477"/>
          <w:spacing w:val="6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color w:val="757477"/>
          <w:spacing w:val="0"/>
          <w:w w:val="100"/>
        </w:rPr>
        <w:t>4ta</w:t>
      </w:r>
      <w:r>
        <w:rPr>
          <w:b w:val="0"/>
          <w:bCs w:val="0"/>
          <w:color w:val="757477"/>
          <w:spacing w:val="1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Sesión</w:t>
      </w:r>
      <w:r>
        <w:rPr>
          <w:b w:val="0"/>
          <w:bCs w:val="0"/>
          <w:color w:val="757477"/>
          <w:spacing w:val="1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Ordinaria</w:t>
      </w:r>
      <w:r>
        <w:rPr>
          <w:b w:val="0"/>
          <w:bCs w:val="0"/>
          <w:color w:val="757477"/>
          <w:spacing w:val="2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Comisión</w:t>
      </w:r>
      <w:r>
        <w:rPr>
          <w:b w:val="0"/>
          <w:bCs w:val="0"/>
          <w:color w:val="757477"/>
          <w:spacing w:val="2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y</w:t>
      </w:r>
      <w:r>
        <w:rPr>
          <w:b w:val="0"/>
          <w:bCs w:val="0"/>
          <w:color w:val="858387"/>
          <w:spacing w:val="1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2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color w:val="858387"/>
          <w:spacing w:val="0"/>
          <w:w w:val="100"/>
        </w:rPr>
        <w:t>Llevada</w:t>
      </w:r>
      <w:r>
        <w:rPr>
          <w:b w:val="0"/>
          <w:bCs w:val="0"/>
          <w:color w:val="858387"/>
          <w:spacing w:val="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</w:t>
      </w:r>
      <w:r>
        <w:rPr>
          <w:b w:val="0"/>
          <w:bCs w:val="0"/>
          <w:color w:val="75747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cabo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el</w:t>
      </w:r>
      <w:r>
        <w:rPr>
          <w:b w:val="0"/>
          <w:bCs w:val="0"/>
          <w:color w:val="858387"/>
          <w:spacing w:val="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17</w:t>
      </w:r>
      <w:r>
        <w:rPr>
          <w:b w:val="0"/>
          <w:bCs w:val="0"/>
          <w:color w:val="858387"/>
          <w:spacing w:val="-1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-9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Junio</w:t>
      </w:r>
      <w:r>
        <w:rPr>
          <w:b w:val="0"/>
          <w:bCs w:val="0"/>
          <w:color w:val="858387"/>
          <w:spacing w:val="1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del</w:t>
      </w:r>
      <w:r>
        <w:rPr>
          <w:b w:val="0"/>
          <w:bCs w:val="0"/>
          <w:color w:val="858387"/>
          <w:spacing w:val="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757477"/>
          <w:spacing w:val="0"/>
          <w:w w:val="100"/>
        </w:rPr>
        <w:t>Sta</w:t>
      </w:r>
      <w:r>
        <w:rPr>
          <w:b w:val="0"/>
          <w:bCs w:val="0"/>
          <w:color w:val="757477"/>
          <w:spacing w:val="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Sesión</w:t>
      </w:r>
      <w:r>
        <w:rPr>
          <w:b w:val="0"/>
          <w:bCs w:val="0"/>
          <w:color w:val="757477"/>
          <w:spacing w:val="14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Ordinaria</w:t>
      </w:r>
      <w:r>
        <w:rPr>
          <w:b w:val="0"/>
          <w:bCs w:val="0"/>
          <w:color w:val="757477"/>
          <w:spacing w:val="1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Comisión</w:t>
      </w:r>
      <w:r>
        <w:rPr>
          <w:b w:val="0"/>
          <w:bCs w:val="0"/>
          <w:color w:val="757477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y</w:t>
      </w:r>
      <w:r>
        <w:rPr>
          <w:b w:val="0"/>
          <w:bCs w:val="0"/>
          <w:color w:val="757477"/>
          <w:spacing w:val="1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2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color w:val="757477"/>
          <w:spacing w:val="0"/>
          <w:w w:val="100"/>
        </w:rPr>
        <w:t>Llevada</w:t>
      </w:r>
      <w:r>
        <w:rPr>
          <w:b w:val="0"/>
          <w:bCs w:val="0"/>
          <w:color w:val="757477"/>
          <w:spacing w:val="10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</w:t>
      </w:r>
      <w:r>
        <w:rPr>
          <w:b w:val="0"/>
          <w:bCs w:val="0"/>
          <w:color w:val="757477"/>
          <w:spacing w:val="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cabo</w:t>
      </w:r>
      <w:r>
        <w:rPr>
          <w:b w:val="0"/>
          <w:bCs w:val="0"/>
          <w:color w:val="757477"/>
          <w:spacing w:val="6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el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15</w:t>
      </w:r>
      <w:r>
        <w:rPr>
          <w:b w:val="0"/>
          <w:bCs w:val="0"/>
          <w:color w:val="858387"/>
          <w:spacing w:val="-1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-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Julio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del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757477"/>
          <w:spacing w:val="0"/>
          <w:w w:val="100"/>
        </w:rPr>
        <w:t>6ta</w:t>
      </w:r>
      <w:r>
        <w:rPr>
          <w:b w:val="0"/>
          <w:bCs w:val="0"/>
          <w:color w:val="757477"/>
          <w:spacing w:val="7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</w:t>
      </w:r>
      <w:r>
        <w:rPr>
          <w:b w:val="0"/>
          <w:bCs w:val="0"/>
          <w:color w:val="757477"/>
          <w:spacing w:val="11"/>
          <w:w w:val="100"/>
        </w:rPr>
        <w:t>s</w:t>
      </w:r>
      <w:r>
        <w:rPr>
          <w:b w:val="0"/>
          <w:bCs w:val="0"/>
          <w:color w:val="99979A"/>
          <w:spacing w:val="0"/>
          <w:w w:val="100"/>
        </w:rPr>
        <w:t>ión</w:t>
      </w:r>
      <w:r>
        <w:rPr>
          <w:b w:val="0"/>
          <w:bCs w:val="0"/>
          <w:color w:val="99979A"/>
          <w:spacing w:val="-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Ordinaria</w:t>
      </w:r>
      <w:r>
        <w:rPr>
          <w:b w:val="0"/>
          <w:bCs w:val="0"/>
          <w:color w:val="858387"/>
          <w:spacing w:val="2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Comisión</w:t>
      </w:r>
      <w:r>
        <w:rPr>
          <w:b w:val="0"/>
          <w:bCs w:val="0"/>
          <w:color w:val="858387"/>
          <w:spacing w:val="1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8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y</w:t>
      </w:r>
      <w:r>
        <w:rPr>
          <w:b w:val="0"/>
          <w:bCs w:val="0"/>
          <w:color w:val="858387"/>
          <w:spacing w:val="16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22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color w:val="858387"/>
          <w:spacing w:val="0"/>
          <w:w w:val="95"/>
        </w:rPr>
        <w:t>Llevada</w:t>
      </w:r>
      <w:r>
        <w:rPr>
          <w:b w:val="0"/>
          <w:bCs w:val="0"/>
          <w:color w:val="858387"/>
          <w:spacing w:val="37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a</w:t>
      </w:r>
      <w:r>
        <w:rPr>
          <w:b w:val="0"/>
          <w:bCs w:val="0"/>
          <w:color w:val="858387"/>
          <w:spacing w:val="31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cabo</w:t>
      </w:r>
      <w:r>
        <w:rPr>
          <w:b w:val="0"/>
          <w:bCs w:val="0"/>
          <w:color w:val="858387"/>
          <w:spacing w:val="32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el</w:t>
      </w:r>
      <w:r>
        <w:rPr>
          <w:b w:val="0"/>
          <w:bCs w:val="0"/>
          <w:color w:val="858387"/>
          <w:spacing w:val="32"/>
          <w:w w:val="95"/>
        </w:rPr>
        <w:t> </w:t>
      </w:r>
      <w:r>
        <w:rPr>
          <w:b w:val="0"/>
          <w:bCs w:val="0"/>
          <w:color w:val="99979A"/>
          <w:spacing w:val="0"/>
          <w:w w:val="95"/>
        </w:rPr>
        <w:t>19</w:t>
      </w:r>
      <w:r>
        <w:rPr>
          <w:b w:val="0"/>
          <w:bCs w:val="0"/>
          <w:color w:val="99979A"/>
          <w:spacing w:val="6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de</w:t>
      </w:r>
      <w:r>
        <w:rPr>
          <w:b w:val="0"/>
          <w:bCs w:val="0"/>
          <w:color w:val="858387"/>
          <w:spacing w:val="14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Agosto</w:t>
      </w:r>
      <w:r>
        <w:rPr>
          <w:b w:val="0"/>
          <w:bCs w:val="0"/>
          <w:color w:val="858387"/>
          <w:spacing w:val="45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del</w:t>
      </w:r>
      <w:r>
        <w:rPr>
          <w:b w:val="0"/>
          <w:bCs w:val="0"/>
          <w:color w:val="858387"/>
          <w:spacing w:val="32"/>
          <w:w w:val="95"/>
        </w:rPr>
        <w:t> </w:t>
      </w:r>
      <w:r>
        <w:rPr>
          <w:b w:val="0"/>
          <w:bCs w:val="0"/>
          <w:color w:val="858387"/>
          <w:spacing w:val="0"/>
          <w:w w:val="9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3" w:right="0"/>
        <w:jc w:val="left"/>
      </w:pPr>
      <w:r>
        <w:rPr>
          <w:b w:val="0"/>
          <w:bCs w:val="0"/>
          <w:color w:val="858387"/>
          <w:spacing w:val="0"/>
          <w:w w:val="100"/>
        </w:rPr>
        <w:t>7ta</w:t>
      </w:r>
      <w:r>
        <w:rPr>
          <w:b w:val="0"/>
          <w:bCs w:val="0"/>
          <w:color w:val="858387"/>
          <w:spacing w:val="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Se</w:t>
      </w:r>
      <w:r>
        <w:rPr>
          <w:b w:val="0"/>
          <w:bCs w:val="0"/>
          <w:color w:val="757477"/>
          <w:spacing w:val="17"/>
          <w:w w:val="100"/>
        </w:rPr>
        <w:t>s</w:t>
      </w:r>
      <w:r>
        <w:rPr>
          <w:b w:val="0"/>
          <w:bCs w:val="0"/>
          <w:color w:val="99979A"/>
          <w:spacing w:val="0"/>
          <w:w w:val="100"/>
        </w:rPr>
        <w:t>i</w:t>
      </w:r>
      <w:r>
        <w:rPr>
          <w:b w:val="0"/>
          <w:bCs w:val="0"/>
          <w:color w:val="99979A"/>
          <w:spacing w:val="2"/>
          <w:w w:val="100"/>
        </w:rPr>
        <w:t>ó</w:t>
      </w:r>
      <w:r>
        <w:rPr>
          <w:b w:val="0"/>
          <w:bCs w:val="0"/>
          <w:color w:val="757477"/>
          <w:spacing w:val="0"/>
          <w:w w:val="100"/>
        </w:rPr>
        <w:t>n</w:t>
      </w:r>
      <w:r>
        <w:rPr>
          <w:b w:val="0"/>
          <w:bCs w:val="0"/>
          <w:color w:val="757477"/>
          <w:spacing w:val="-7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Ordinaria</w:t>
      </w:r>
      <w:r>
        <w:rPr>
          <w:b w:val="0"/>
          <w:bCs w:val="0"/>
          <w:color w:val="858387"/>
          <w:spacing w:val="2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0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la</w:t>
      </w:r>
      <w:r>
        <w:rPr>
          <w:b w:val="0"/>
          <w:bCs w:val="0"/>
          <w:color w:val="858387"/>
          <w:spacing w:val="3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Comisión</w:t>
      </w:r>
      <w:r>
        <w:rPr>
          <w:b w:val="0"/>
          <w:bCs w:val="0"/>
          <w:color w:val="757477"/>
          <w:spacing w:val="21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</w:t>
      </w:r>
      <w:r>
        <w:rPr>
          <w:b w:val="0"/>
          <w:bCs w:val="0"/>
          <w:color w:val="858387"/>
          <w:spacing w:val="1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Planeación</w:t>
      </w:r>
      <w:r>
        <w:rPr>
          <w:b w:val="0"/>
          <w:bCs w:val="0"/>
          <w:color w:val="757477"/>
          <w:spacing w:val="11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y</w:t>
      </w:r>
      <w:r>
        <w:rPr>
          <w:b w:val="0"/>
          <w:bCs w:val="0"/>
          <w:color w:val="757477"/>
          <w:spacing w:val="1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Desarrollo</w:t>
      </w:r>
      <w:r>
        <w:rPr>
          <w:b w:val="0"/>
          <w:bCs w:val="0"/>
          <w:color w:val="858387"/>
          <w:spacing w:val="19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950" w:right="0"/>
        <w:jc w:val="left"/>
      </w:pPr>
      <w:r>
        <w:rPr>
          <w:b w:val="0"/>
          <w:bCs w:val="0"/>
          <w:color w:val="858387"/>
          <w:spacing w:val="0"/>
          <w:w w:val="100"/>
        </w:rPr>
        <w:t>Llevada</w:t>
      </w:r>
      <w:r>
        <w:rPr>
          <w:b w:val="0"/>
          <w:bCs w:val="0"/>
          <w:color w:val="858387"/>
          <w:spacing w:val="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a</w:t>
      </w:r>
      <w:r>
        <w:rPr>
          <w:b w:val="0"/>
          <w:bCs w:val="0"/>
          <w:color w:val="757477"/>
          <w:spacing w:val="8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cabo</w:t>
      </w:r>
      <w:r>
        <w:rPr>
          <w:b w:val="0"/>
          <w:bCs w:val="0"/>
          <w:color w:val="858387"/>
          <w:spacing w:val="9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el</w:t>
      </w:r>
      <w:r>
        <w:rPr>
          <w:b w:val="0"/>
          <w:bCs w:val="0"/>
          <w:color w:val="858387"/>
          <w:spacing w:val="5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23</w:t>
      </w:r>
      <w:r>
        <w:rPr>
          <w:b w:val="0"/>
          <w:bCs w:val="0"/>
          <w:color w:val="757477"/>
          <w:spacing w:val="9"/>
          <w:w w:val="100"/>
        </w:rPr>
        <w:t> </w:t>
      </w:r>
      <w:r>
        <w:rPr>
          <w:b w:val="0"/>
          <w:bCs w:val="0"/>
          <w:color w:val="757477"/>
          <w:spacing w:val="0"/>
          <w:w w:val="100"/>
        </w:rPr>
        <w:t>de</w:t>
      </w:r>
      <w:r>
        <w:rPr>
          <w:b w:val="0"/>
          <w:bCs w:val="0"/>
          <w:color w:val="757477"/>
          <w:spacing w:val="5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Septiembre</w:t>
      </w:r>
      <w:r>
        <w:rPr>
          <w:b w:val="0"/>
          <w:bCs w:val="0"/>
          <w:color w:val="858387"/>
          <w:spacing w:val="14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del</w:t>
      </w:r>
      <w:r>
        <w:rPr>
          <w:b w:val="0"/>
          <w:bCs w:val="0"/>
          <w:color w:val="858387"/>
          <w:spacing w:val="3"/>
          <w:w w:val="100"/>
        </w:rPr>
        <w:t> </w:t>
      </w:r>
      <w:r>
        <w:rPr>
          <w:b w:val="0"/>
          <w:bCs w:val="0"/>
          <w:color w:val="858387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80" w:bottom="280" w:left="1720" w:right="1500"/>
        </w:sectPr>
      </w:pPr>
    </w:p>
    <w:p>
      <w:pPr>
        <w:pStyle w:val="BodyText"/>
        <w:spacing w:line="287" w:lineRule="auto" w:before="76"/>
        <w:ind w:left="200" w:right="110" w:firstLine="276"/>
        <w:jc w:val="both"/>
      </w:pPr>
      <w:r>
        <w:rPr/>
        <w:pict>
          <v:group style="position:absolute;margin-left:4.645387pt;margin-top:2.748842pt;width:3.216037pt;height:775.157632pt;mso-position-horizontal-relative:page;mso-position-vertical-relative:page;z-index:-93" coordorigin="93,55" coordsize="64,15503">
            <v:group style="position:absolute;left:141;top:72;width:2;height:11823" coordorigin="141,72" coordsize="2,11823">
              <v:shape style="position:absolute;left:141;top:72;width:2;height:11823" coordorigin="141,72" coordsize="0,11823" path="m141,11894l141,72e" filled="f" stroked="t" strokeweight="1.667575pt" strokecolor="#D4D4D8">
                <v:path arrowok="t"/>
              </v:shape>
            </v:group>
            <v:group style="position:absolute;left:107;top:11942;width:2;height:3602" coordorigin="107,11942" coordsize="2,3602">
              <v:shape style="position:absolute;left:107;top:11942;width:2;height:3602" coordorigin="107,11942" coordsize="0,3602" path="m107,15544l107,11942e" filled="f" stroked="t" strokeweight="1.42935pt" strokecolor="#D8D4D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C7B7E"/>
          <w:spacing w:val="0"/>
          <w:w w:val="100"/>
        </w:rPr>
        <w:t>Por</w:t>
      </w:r>
      <w:r>
        <w:rPr>
          <w:b w:val="0"/>
          <w:bCs w:val="0"/>
          <w:color w:val="7C7B7E"/>
          <w:spacing w:val="2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lo</w:t>
      </w:r>
      <w:r>
        <w:rPr>
          <w:b w:val="0"/>
          <w:bCs w:val="0"/>
          <w:color w:val="7C7B7E"/>
          <w:spacing w:val="2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que</w:t>
      </w:r>
      <w:r>
        <w:rPr>
          <w:b w:val="0"/>
          <w:bCs w:val="0"/>
          <w:color w:val="7C7B7E"/>
          <w:spacing w:val="2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se</w:t>
      </w:r>
      <w:r>
        <w:rPr>
          <w:b w:val="0"/>
          <w:bCs w:val="0"/>
          <w:color w:val="7C7B7E"/>
          <w:spacing w:val="3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hace</w:t>
      </w:r>
      <w:r>
        <w:rPr>
          <w:b w:val="0"/>
          <w:bCs w:val="0"/>
          <w:color w:val="7C7B7E"/>
          <w:spacing w:val="3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mención</w:t>
      </w:r>
      <w:r>
        <w:rPr>
          <w:b w:val="0"/>
          <w:bCs w:val="0"/>
          <w:color w:val="7C7B7E"/>
          <w:spacing w:val="2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que</w:t>
      </w:r>
      <w:r>
        <w:rPr>
          <w:b w:val="0"/>
          <w:bCs w:val="0"/>
          <w:color w:val="7C7B7E"/>
          <w:spacing w:val="2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todas</w:t>
      </w:r>
      <w:r>
        <w:rPr>
          <w:b w:val="0"/>
          <w:bCs w:val="0"/>
          <w:color w:val="7C7B7E"/>
          <w:spacing w:val="30"/>
          <w:w w:val="100"/>
        </w:rPr>
        <w:t> </w:t>
      </w:r>
      <w:r>
        <w:rPr>
          <w:b w:val="0"/>
          <w:bCs w:val="0"/>
          <w:color w:val="7C7B7E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7C7B7E"/>
          <w:spacing w:val="32"/>
          <w:w w:val="100"/>
          <w:sz w:val="19"/>
          <w:szCs w:val="19"/>
        </w:rPr>
        <w:t> </w:t>
      </w:r>
      <w:r>
        <w:rPr>
          <w:b w:val="0"/>
          <w:bCs w:val="0"/>
          <w:color w:val="7C7B7E"/>
          <w:spacing w:val="0"/>
          <w:w w:val="100"/>
        </w:rPr>
        <w:t>cada</w:t>
      </w:r>
      <w:r>
        <w:rPr>
          <w:b w:val="0"/>
          <w:bCs w:val="0"/>
          <w:color w:val="7C7B7E"/>
          <w:spacing w:val="36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una</w:t>
      </w:r>
      <w:r>
        <w:rPr>
          <w:b w:val="0"/>
          <w:bCs w:val="0"/>
          <w:color w:val="8C8C8E"/>
          <w:spacing w:val="28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31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las</w:t>
      </w:r>
      <w:r>
        <w:rPr>
          <w:b w:val="0"/>
          <w:bCs w:val="0"/>
          <w:color w:val="8C8C8E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actas</w:t>
      </w:r>
      <w:r>
        <w:rPr>
          <w:b w:val="0"/>
          <w:bCs w:val="0"/>
          <w:color w:val="7C7B7E"/>
          <w:spacing w:val="2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28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dichas</w:t>
      </w:r>
      <w:r>
        <w:rPr>
          <w:b w:val="0"/>
          <w:bCs w:val="0"/>
          <w:color w:val="7C7B7E"/>
          <w:spacing w:val="3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sesiones</w:t>
      </w:r>
      <w:r>
        <w:rPr>
          <w:b w:val="0"/>
          <w:bCs w:val="0"/>
          <w:color w:val="7C7B7E"/>
          <w:spacing w:val="3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se</w:t>
      </w:r>
      <w:r>
        <w:rPr>
          <w:b w:val="0"/>
          <w:bCs w:val="0"/>
          <w:color w:val="7C7B7E"/>
          <w:spacing w:val="0"/>
          <w:w w:val="90"/>
        </w:rPr>
        <w:t> </w:t>
      </w:r>
      <w:r>
        <w:rPr>
          <w:b w:val="0"/>
          <w:bCs w:val="0"/>
          <w:color w:val="7C7B7E"/>
          <w:spacing w:val="0"/>
          <w:w w:val="100"/>
        </w:rPr>
        <w:t>encuentran</w:t>
      </w:r>
      <w:r>
        <w:rPr>
          <w:b w:val="0"/>
          <w:bCs w:val="0"/>
          <w:color w:val="7C7B7E"/>
          <w:spacing w:val="1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en</w:t>
      </w:r>
      <w:r>
        <w:rPr>
          <w:b w:val="0"/>
          <w:bCs w:val="0"/>
          <w:color w:val="7C7B7E"/>
          <w:spacing w:val="1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la</w:t>
      </w:r>
      <w:r>
        <w:rPr>
          <w:b w:val="0"/>
          <w:bCs w:val="0"/>
          <w:color w:val="7C7B7E"/>
          <w:spacing w:val="1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plataforma</w:t>
      </w:r>
      <w:r>
        <w:rPr>
          <w:b w:val="0"/>
          <w:bCs w:val="0"/>
          <w:color w:val="7C7B7E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0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transparencia</w:t>
      </w:r>
      <w:r>
        <w:rPr>
          <w:b w:val="0"/>
          <w:bCs w:val="0"/>
          <w:color w:val="8C8C8E"/>
          <w:spacing w:val="37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de</w:t>
      </w:r>
      <w:r>
        <w:rPr>
          <w:b w:val="0"/>
          <w:bCs w:val="0"/>
          <w:color w:val="8C8C8E"/>
          <w:spacing w:val="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Alcaldía</w:t>
      </w:r>
      <w:r>
        <w:rPr>
          <w:b w:val="0"/>
          <w:bCs w:val="0"/>
          <w:color w:val="7C7B7E"/>
          <w:spacing w:val="2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San</w:t>
      </w:r>
      <w:r>
        <w:rPr>
          <w:b w:val="0"/>
          <w:bCs w:val="0"/>
          <w:color w:val="7C7B7E"/>
          <w:spacing w:val="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Juan,</w:t>
      </w:r>
      <w:r>
        <w:rPr>
          <w:b w:val="0"/>
          <w:bCs w:val="0"/>
          <w:color w:val="7C7B7E"/>
          <w:spacing w:val="1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para</w:t>
      </w:r>
      <w:r>
        <w:rPr>
          <w:b w:val="0"/>
          <w:bCs w:val="0"/>
          <w:color w:val="7C7B7E"/>
          <w:spacing w:val="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sus</w:t>
      </w:r>
      <w:r>
        <w:rPr>
          <w:b w:val="0"/>
          <w:bCs w:val="0"/>
          <w:color w:val="7C7B7E"/>
          <w:spacing w:val="1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consultas;</w:t>
      </w:r>
      <w:r>
        <w:rPr>
          <w:b w:val="0"/>
          <w:bCs w:val="0"/>
          <w:color w:val="7C7B7E"/>
          <w:spacing w:val="24"/>
          <w:w w:val="100"/>
        </w:rPr>
        <w:t> </w:t>
      </w:r>
      <w:r>
        <w:rPr>
          <w:b w:val="0"/>
          <w:bCs w:val="0"/>
          <w:color w:val="6B6B6D"/>
          <w:spacing w:val="0"/>
          <w:w w:val="100"/>
        </w:rPr>
        <w:t>s</w:t>
      </w:r>
      <w:r>
        <w:rPr>
          <w:b w:val="0"/>
          <w:bCs w:val="0"/>
          <w:color w:val="6B6B6D"/>
          <w:spacing w:val="-16"/>
          <w:w w:val="100"/>
        </w:rPr>
        <w:t>e</w:t>
      </w:r>
      <w:r>
        <w:rPr>
          <w:b w:val="0"/>
          <w:bCs w:val="0"/>
          <w:color w:val="1A1A1A"/>
          <w:spacing w:val="0"/>
          <w:w w:val="100"/>
        </w:rPr>
        <w:t>.</w:t>
      </w:r>
      <w:r>
        <w:rPr>
          <w:b w:val="0"/>
          <w:bCs w:val="0"/>
          <w:color w:val="1A1A1A"/>
          <w:spacing w:val="0"/>
          <w:w w:val="88"/>
        </w:rPr>
        <w:t> </w:t>
      </w:r>
      <w:r>
        <w:rPr>
          <w:b w:val="0"/>
          <w:bCs w:val="0"/>
          <w:color w:val="7C7B7E"/>
          <w:spacing w:val="0"/>
          <w:w w:val="100"/>
        </w:rPr>
        <w:t>anexa</w:t>
      </w:r>
      <w:r>
        <w:rPr>
          <w:b w:val="0"/>
          <w:bCs w:val="0"/>
          <w:color w:val="7C7B7E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liga</w:t>
      </w:r>
      <w:r>
        <w:rPr>
          <w:b w:val="0"/>
          <w:bCs w:val="0"/>
          <w:color w:val="7C7B7E"/>
          <w:spacing w:val="1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para</w:t>
      </w:r>
      <w:r>
        <w:rPr>
          <w:b w:val="0"/>
          <w:bCs w:val="0"/>
          <w:color w:val="7C7B7E"/>
          <w:spacing w:val="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lo</w:t>
      </w:r>
      <w:r>
        <w:rPr>
          <w:b w:val="0"/>
          <w:bCs w:val="0"/>
          <w:color w:val="7C7B7E"/>
          <w:spacing w:val="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mismo: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4"/>
        <w:jc w:val="center"/>
        <w:rPr>
          <w:b w:val="0"/>
          <w:bCs w:val="0"/>
        </w:rPr>
      </w:pPr>
      <w:hyperlink r:id="rId5">
        <w:r>
          <w:rPr>
            <w:color w:val="A8A7AA"/>
            <w:spacing w:val="0"/>
            <w:w w:val="100"/>
          </w:rPr>
          <w:t>http://sa</w:t>
        </w:r>
        <w:r>
          <w:rPr>
            <w:color w:val="A8A7AA"/>
            <w:spacing w:val="-16"/>
            <w:w w:val="100"/>
          </w:rPr>
          <w:t> </w:t>
        </w:r>
      </w:hyperlink>
      <w:r>
        <w:rPr>
          <w:color w:val="8C8C8E"/>
          <w:spacing w:val="20"/>
          <w:w w:val="100"/>
        </w:rPr>
        <w:t>n</w:t>
      </w:r>
      <w:r>
        <w:rPr>
          <w:color w:val="A8A7AA"/>
          <w:spacing w:val="0"/>
          <w:w w:val="100"/>
        </w:rPr>
        <w:t>juand</w:t>
      </w:r>
      <w:r>
        <w:rPr>
          <w:color w:val="A8A7AA"/>
          <w:spacing w:val="-11"/>
          <w:w w:val="100"/>
        </w:rPr>
        <w:t> </w:t>
      </w:r>
      <w:r>
        <w:rPr>
          <w:color w:val="8C8C8E"/>
          <w:spacing w:val="8"/>
          <w:w w:val="100"/>
        </w:rPr>
        <w:t>e</w:t>
      </w:r>
      <w:r>
        <w:rPr>
          <w:color w:val="A8A7AA"/>
          <w:spacing w:val="0"/>
          <w:w w:val="100"/>
        </w:rPr>
        <w:t>loslagos.gob.mx/transp</w:t>
      </w:r>
      <w:r>
        <w:rPr>
          <w:color w:val="A8A7AA"/>
          <w:spacing w:val="17"/>
          <w:w w:val="100"/>
        </w:rPr>
        <w:t> </w:t>
      </w:r>
      <w:r>
        <w:rPr>
          <w:color w:val="8C8C8E"/>
          <w:spacing w:val="14"/>
          <w:w w:val="100"/>
        </w:rPr>
        <w:t>a</w:t>
      </w:r>
      <w:r>
        <w:rPr>
          <w:color w:val="A8A7AA"/>
          <w:spacing w:val="0"/>
          <w:w w:val="100"/>
        </w:rPr>
        <w:t>rencia/articulo-</w:t>
      </w:r>
      <w:r>
        <w:rPr>
          <w:color w:val="A8A7AA"/>
          <w:spacing w:val="24"/>
          <w:w w:val="100"/>
        </w:rPr>
        <w:t> </w:t>
      </w:r>
      <w:r>
        <w:rPr>
          <w:color w:val="A8A7AA"/>
          <w:spacing w:val="0"/>
          <w:w w:val="100"/>
        </w:rPr>
        <w:t>/sesiones-de-h­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0" w:right="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525252"/>
          <w:spacing w:val="-16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/>
          <w:bCs/>
          <w:color w:val="A8A7AA"/>
          <w:spacing w:val="0"/>
          <w:w w:val="100"/>
          <w:sz w:val="23"/>
          <w:szCs w:val="23"/>
        </w:rPr>
        <w:t>ayuntamiento/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4" w:right="0"/>
        <w:jc w:val="center"/>
      </w:pPr>
      <w:r>
        <w:rPr>
          <w:b w:val="0"/>
          <w:bCs w:val="0"/>
          <w:color w:val="7C7B7E"/>
          <w:spacing w:val="0"/>
          <w:w w:val="100"/>
        </w:rPr>
        <w:t>Sin</w:t>
      </w:r>
      <w:r>
        <w:rPr>
          <w:b w:val="0"/>
          <w:bCs w:val="0"/>
          <w:color w:val="7C7B7E"/>
          <w:spacing w:val="1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otro</w:t>
      </w:r>
      <w:r>
        <w:rPr>
          <w:b w:val="0"/>
          <w:bCs w:val="0"/>
          <w:color w:val="7C7B7E"/>
          <w:spacing w:val="2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particular,</w:t>
      </w:r>
      <w:r>
        <w:rPr>
          <w:b w:val="0"/>
          <w:bCs w:val="0"/>
          <w:color w:val="7C7B7E"/>
          <w:spacing w:val="1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agradezco</w:t>
      </w:r>
      <w:r>
        <w:rPr>
          <w:b w:val="0"/>
          <w:bCs w:val="0"/>
          <w:color w:val="7C7B7E"/>
          <w:spacing w:val="2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1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antemano</w:t>
      </w:r>
      <w:r>
        <w:rPr>
          <w:b w:val="0"/>
          <w:bCs w:val="0"/>
          <w:color w:val="7C7B7E"/>
          <w:spacing w:val="3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la</w:t>
      </w:r>
      <w:r>
        <w:rPr>
          <w:b w:val="0"/>
          <w:bCs w:val="0"/>
          <w:color w:val="7C7B7E"/>
          <w:spacing w:val="9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atención</w:t>
      </w:r>
      <w:r>
        <w:rPr>
          <w:b w:val="0"/>
          <w:bCs w:val="0"/>
          <w:color w:val="8C8C8E"/>
          <w:spacing w:val="22"/>
          <w:w w:val="100"/>
        </w:rPr>
        <w:t> </w:t>
      </w:r>
      <w:r>
        <w:rPr>
          <w:b w:val="0"/>
          <w:bCs w:val="0"/>
          <w:color w:val="8C8C8E"/>
          <w:spacing w:val="0"/>
          <w:w w:val="100"/>
        </w:rPr>
        <w:t>que</w:t>
      </w:r>
      <w:r>
        <w:rPr>
          <w:b w:val="0"/>
          <w:bCs w:val="0"/>
          <w:color w:val="8C8C8E"/>
          <w:spacing w:val="1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se</w:t>
      </w:r>
      <w:r>
        <w:rPr>
          <w:b w:val="0"/>
          <w:bCs w:val="0"/>
          <w:color w:val="7C7B7E"/>
          <w:spacing w:val="1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sirvan</w:t>
      </w:r>
      <w:r>
        <w:rPr>
          <w:b w:val="0"/>
          <w:bCs w:val="0"/>
          <w:color w:val="7C7B7E"/>
          <w:spacing w:val="1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dar</w:t>
      </w:r>
      <w:r>
        <w:rPr>
          <w:b w:val="0"/>
          <w:bCs w:val="0"/>
          <w:color w:val="7C7B7E"/>
          <w:spacing w:val="18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al</w:t>
      </w:r>
      <w:r>
        <w:rPr>
          <w:b w:val="0"/>
          <w:bCs w:val="0"/>
          <w:color w:val="7C7B7E"/>
          <w:spacing w:val="1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7" w:right="0"/>
        <w:jc w:val="center"/>
      </w:pPr>
      <w:r>
        <w:rPr>
          <w:b w:val="0"/>
          <w:bCs w:val="0"/>
          <w:color w:val="7C7B7E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18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3.6pt;height:90.2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380" w:bottom="280" w:left="17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a/" TargetMode="Externa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2021-06-07T14:25:54Z</dcterms:created>
  <dcterms:modified xsi:type="dcterms:W3CDTF">2021-06-07T14:25:54Z</dcterms:modified>
</cp:coreProperties>
</file>