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513487"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 xml:space="preserve">MINUTA DE TRABAJO V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23F78">
        <w:rPr>
          <w:rFonts w:ascii="Arial" w:eastAsia="Calibri" w:hAnsi="Arial" w:cs="Arial"/>
          <w:b/>
          <w:sz w:val="24"/>
          <w:szCs w:val="24"/>
          <w:lang w:val="es-ES"/>
        </w:rPr>
        <w:t xml:space="preserve">AGUA POTABLE Y ALCANTARILLADO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0670EE">
        <w:rPr>
          <w:rFonts w:ascii="Arial" w:eastAsia="Calibri" w:hAnsi="Arial" w:cs="Arial"/>
          <w:color w:val="000000" w:themeColor="text1"/>
          <w:sz w:val="24"/>
          <w:szCs w:val="24"/>
        </w:rPr>
        <w:t xml:space="preserve"> 12:00</w:t>
      </w:r>
      <w:r w:rsidRPr="00091F35">
        <w:rPr>
          <w:rFonts w:ascii="Arial" w:eastAsia="Calibri" w:hAnsi="Arial" w:cs="Arial"/>
          <w:color w:val="000000" w:themeColor="text1"/>
          <w:sz w:val="24"/>
          <w:szCs w:val="24"/>
        </w:rPr>
        <w:t xml:space="preserve"> </w:t>
      </w:r>
      <w:r w:rsidR="00513487">
        <w:rPr>
          <w:rFonts w:ascii="Arial" w:eastAsia="Calibri" w:hAnsi="Arial" w:cs="Arial"/>
          <w:color w:val="000000" w:themeColor="text1"/>
          <w:sz w:val="24"/>
          <w:szCs w:val="24"/>
        </w:rPr>
        <w:t>horas del día  14 de Febrero</w:t>
      </w:r>
      <w:r w:rsidR="000670EE">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COMISIÓN EDILICIA DE AGUA POTABLE Y ALCANTARILLADO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875949" w:rsidRPr="00091F35" w:rsidRDefault="00875949" w:rsidP="00091F35">
      <w:pPr>
        <w:spacing w:after="200" w:line="360" w:lineRule="auto"/>
        <w:ind w:firstLine="708"/>
        <w:jc w:val="both"/>
        <w:rPr>
          <w:rFonts w:ascii="Arial" w:eastAsia="Calibri" w:hAnsi="Arial" w:cs="Arial"/>
          <w:color w:val="000000" w:themeColor="text1"/>
          <w:sz w:val="24"/>
          <w:szCs w:val="24"/>
        </w:rPr>
      </w:pP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875949" w:rsidRPr="00091F35" w:rsidRDefault="00875949" w:rsidP="00875949">
      <w:pPr>
        <w:spacing w:after="200" w:line="360" w:lineRule="auto"/>
        <w:ind w:left="1080"/>
        <w:contextualSpacing/>
        <w:jc w:val="both"/>
        <w:rPr>
          <w:rFonts w:ascii="Arial" w:eastAsia="Calibri" w:hAnsi="Arial" w:cs="Arial"/>
          <w:sz w:val="24"/>
          <w:szCs w:val="24"/>
        </w:rPr>
      </w:pPr>
    </w:p>
    <w:p w:rsidR="00091F35" w:rsidRPr="00091F35" w:rsidRDefault="00091F35" w:rsidP="00091F35">
      <w:pPr>
        <w:spacing w:after="200" w:line="360" w:lineRule="auto"/>
        <w:contextualSpacing/>
        <w:jc w:val="both"/>
        <w:rPr>
          <w:rFonts w:ascii="Arial" w:eastAsia="Calibri" w:hAnsi="Arial" w:cs="Arial"/>
          <w:sz w:val="24"/>
          <w:szCs w:val="24"/>
        </w:rPr>
      </w:pPr>
    </w:p>
    <w:p w:rsidR="00875949" w:rsidRDefault="00875949" w:rsidP="00091F35">
      <w:pPr>
        <w:spacing w:line="360" w:lineRule="auto"/>
        <w:jc w:val="center"/>
        <w:rPr>
          <w:rFonts w:ascii="Arial" w:hAnsi="Arial" w:cs="Arial"/>
          <w:b/>
          <w:sz w:val="24"/>
          <w:szCs w:val="24"/>
          <w:lang w:val="es-ES"/>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lastRenderedPageBreak/>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C.JOSE GUADALUPE BUENO MARTINEZ.-DIRECTORA DE AGUA POTABLE…………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875949" w:rsidRPr="00E67D4F" w:rsidRDefault="00875949"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875949" w:rsidRDefault="00875949" w:rsidP="00E67D4F">
      <w:pPr>
        <w:spacing w:line="360" w:lineRule="auto"/>
        <w:contextualSpacing/>
        <w:jc w:val="both"/>
        <w:rPr>
          <w:rFonts w:ascii="Arial" w:eastAsia="Calibri" w:hAnsi="Arial" w:cs="Arial"/>
          <w:color w:val="000000" w:themeColor="text1"/>
          <w:sz w:val="24"/>
          <w:szCs w:val="24"/>
        </w:rPr>
      </w:pP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BA1C25">
        <w:rPr>
          <w:rFonts w:ascii="Arial" w:hAnsi="Arial" w:cs="Arial"/>
          <w:color w:val="000000" w:themeColor="text1"/>
          <w:sz w:val="24"/>
          <w:szCs w:val="24"/>
          <w:lang w:val="es-ES"/>
        </w:rPr>
        <w:t>,  hace referencia al</w:t>
      </w:r>
      <w:r w:rsidRPr="00091F35">
        <w:rPr>
          <w:rFonts w:ascii="Arial" w:hAnsi="Arial" w:cs="Arial"/>
          <w:color w:val="000000" w:themeColor="text1"/>
          <w:sz w:val="24"/>
          <w:szCs w:val="24"/>
          <w:lang w:val="es-ES"/>
        </w:rPr>
        <w:t xml:space="preserve"> </w:t>
      </w:r>
      <w:r w:rsidR="00BA1C25">
        <w:rPr>
          <w:rFonts w:ascii="Arial" w:hAnsi="Arial" w:cs="Arial"/>
          <w:color w:val="000000" w:themeColor="text1"/>
          <w:sz w:val="24"/>
          <w:szCs w:val="24"/>
          <w:lang w:val="es-ES"/>
        </w:rPr>
        <w:t>Secretario</w:t>
      </w:r>
      <w:r w:rsidR="00D3428D">
        <w:rPr>
          <w:rFonts w:ascii="Arial" w:hAnsi="Arial" w:cs="Arial"/>
          <w:color w:val="000000" w:themeColor="text1"/>
          <w:sz w:val="24"/>
          <w:szCs w:val="24"/>
          <w:lang w:val="es-ES"/>
        </w:rPr>
        <w:t xml:space="preserve"> T</w:t>
      </w:r>
      <w:r w:rsidR="00BA1C25">
        <w:rPr>
          <w:rFonts w:ascii="Arial" w:hAnsi="Arial" w:cs="Arial"/>
          <w:color w:val="000000" w:themeColor="text1"/>
          <w:sz w:val="24"/>
          <w:szCs w:val="24"/>
          <w:lang w:val="es-ES"/>
        </w:rPr>
        <w:t>écnico</w:t>
      </w:r>
      <w:r w:rsidR="00D3428D">
        <w:rPr>
          <w:rFonts w:ascii="Arial" w:hAnsi="Arial" w:cs="Arial"/>
          <w:color w:val="000000" w:themeColor="text1"/>
          <w:sz w:val="24"/>
          <w:szCs w:val="24"/>
          <w:lang w:val="es-ES"/>
        </w:rPr>
        <w:t xml:space="preserve"> de C</w:t>
      </w:r>
      <w:r w:rsidR="00D3428D" w:rsidRPr="00091F35">
        <w:rPr>
          <w:rFonts w:ascii="Arial" w:hAnsi="Arial" w:cs="Arial"/>
          <w:color w:val="000000" w:themeColor="text1"/>
          <w:sz w:val="24"/>
          <w:szCs w:val="24"/>
          <w:lang w:val="es-ES"/>
        </w:rPr>
        <w:t>omisiones</w:t>
      </w:r>
      <w:r w:rsidR="00513487">
        <w:rPr>
          <w:rFonts w:ascii="Arial" w:hAnsi="Arial" w:cs="Arial"/>
          <w:color w:val="000000" w:themeColor="text1"/>
          <w:sz w:val="24"/>
          <w:szCs w:val="24"/>
          <w:lang w:val="es-ES"/>
        </w:rPr>
        <w:t xml:space="preserve"> que no se cuenta con correspondencia alguna.</w:t>
      </w:r>
      <w:r w:rsidR="000670EE">
        <w:rPr>
          <w:rFonts w:ascii="Arial" w:hAnsi="Arial" w:cs="Arial"/>
          <w:color w:val="000000" w:themeColor="text1"/>
          <w:sz w:val="24"/>
          <w:szCs w:val="24"/>
          <w:lang w:val="es-ES"/>
        </w:rPr>
        <w:t xml:space="preserve"> </w:t>
      </w:r>
    </w:p>
    <w:p w:rsidR="00875949" w:rsidRDefault="00875949" w:rsidP="000670EE">
      <w:pPr>
        <w:spacing w:line="360" w:lineRule="auto"/>
        <w:jc w:val="both"/>
        <w:rPr>
          <w:rFonts w:ascii="Arial" w:hAnsi="Arial" w:cs="Arial"/>
          <w:color w:val="000000" w:themeColor="text1"/>
          <w:sz w:val="24"/>
          <w:szCs w:val="24"/>
          <w:lang w:val="es-ES"/>
        </w:rPr>
      </w:pPr>
    </w:p>
    <w:p w:rsidR="00091F35" w:rsidRPr="00513487" w:rsidRDefault="00091F35" w:rsidP="00513487">
      <w:pPr>
        <w:pStyle w:val="Prrafodelista"/>
        <w:numPr>
          <w:ilvl w:val="0"/>
          <w:numId w:val="2"/>
        </w:numPr>
        <w:spacing w:line="360" w:lineRule="auto"/>
        <w:jc w:val="both"/>
        <w:rPr>
          <w:rFonts w:ascii="Arial" w:hAnsi="Arial" w:cs="Arial"/>
          <w:b/>
          <w:color w:val="000000" w:themeColor="text1"/>
          <w:sz w:val="24"/>
          <w:szCs w:val="24"/>
          <w:lang w:val="es-ES"/>
        </w:rPr>
      </w:pPr>
      <w:r w:rsidRPr="00513487">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875949" w:rsidRDefault="00875949" w:rsidP="00673E2E">
      <w:pPr>
        <w:spacing w:line="360" w:lineRule="auto"/>
        <w:contextualSpacing/>
        <w:jc w:val="both"/>
        <w:rPr>
          <w:rFonts w:ascii="Arial" w:hAnsi="Arial" w:cs="Arial"/>
          <w:color w:val="000000" w:themeColor="text1"/>
          <w:sz w:val="24"/>
          <w:szCs w:val="24"/>
          <w:lang w:val="es-ES"/>
        </w:rPr>
      </w:pP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rPr>
        <w:t>SE ACUERDA.</w:t>
      </w:r>
    </w:p>
    <w:p w:rsidR="00091F35" w:rsidRDefault="00513487"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acuerdo a tratar.</w:t>
      </w:r>
    </w:p>
    <w:p w:rsidR="00875949" w:rsidRDefault="00875949" w:rsidP="00D3428D">
      <w:pPr>
        <w:spacing w:line="360" w:lineRule="auto"/>
        <w:contextualSpacing/>
        <w:jc w:val="both"/>
        <w:rPr>
          <w:rFonts w:ascii="Arial" w:hAnsi="Arial" w:cs="Arial"/>
          <w:color w:val="000000" w:themeColor="text1"/>
          <w:sz w:val="24"/>
          <w:szCs w:val="24"/>
          <w:lang w:val="es-ES"/>
        </w:rPr>
      </w:pPr>
      <w:bookmarkStart w:id="0" w:name="_GoBack"/>
      <w:bookmarkEnd w:id="0"/>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875949" w:rsidRDefault="007542C9" w:rsidP="007542C9">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C048E5">
        <w:rPr>
          <w:rFonts w:ascii="Arial" w:hAnsi="Arial" w:cs="Arial"/>
          <w:color w:val="000000" w:themeColor="text1"/>
          <w:sz w:val="24"/>
          <w:szCs w:val="24"/>
          <w:lang w:val="es-ES"/>
        </w:rPr>
        <w:t xml:space="preserve">12:20 horas </w:t>
      </w:r>
      <w:r w:rsidRPr="007542C9">
        <w:rPr>
          <w:rFonts w:ascii="Arial" w:hAnsi="Arial" w:cs="Arial"/>
          <w:color w:val="000000" w:themeColor="text1"/>
          <w:sz w:val="24"/>
          <w:szCs w:val="24"/>
          <w:lang w:val="es-ES"/>
        </w:rPr>
        <w:t xml:space="preserve">del día de hoy;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0670EE">
        <w:rPr>
          <w:rFonts w:ascii="Arial" w:hAnsi="Arial" w:cs="Arial"/>
          <w:color w:val="000000" w:themeColor="text1"/>
          <w:sz w:val="24"/>
          <w:szCs w:val="24"/>
          <w:lang w:val="es-ES"/>
        </w:rPr>
        <w:t xml:space="preserve">AGUA POTABLE Y ALCANTARILLADO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w:t>
      </w:r>
      <w:r w:rsidRPr="007542C9">
        <w:rPr>
          <w:rFonts w:ascii="Arial" w:hAnsi="Arial" w:cs="Arial"/>
          <w:color w:val="000000" w:themeColor="text1"/>
          <w:sz w:val="24"/>
          <w:szCs w:val="24"/>
          <w:lang w:val="es-ES"/>
        </w:rPr>
        <w:lastRenderedPageBreak/>
        <w:t>del Servidor Público encargado de la Secretaría Técnica de Comisiones del H. Ayuntamiento.</w:t>
      </w:r>
    </w:p>
    <w:p w:rsidR="00875949" w:rsidRPr="00875949" w:rsidRDefault="00875949" w:rsidP="007542C9">
      <w:pPr>
        <w:spacing w:line="360" w:lineRule="auto"/>
        <w:jc w:val="both"/>
        <w:rPr>
          <w:rFonts w:ascii="Arial" w:hAnsi="Arial" w:cs="Arial"/>
          <w:color w:val="000000" w:themeColor="text1"/>
          <w:sz w:val="24"/>
          <w:szCs w:val="24"/>
          <w:lang w:val="es-ES"/>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513487">
        <w:rPr>
          <w:rFonts w:ascii="Arial" w:eastAsia="Calibri" w:hAnsi="Arial" w:cs="Arial"/>
          <w:i/>
          <w:color w:val="000000" w:themeColor="text1"/>
          <w:sz w:val="24"/>
          <w:szCs w:val="24"/>
        </w:rPr>
        <w:t>JUAN DE LOS LAGOS, JALISCO. 14 DE FEBRERO</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23F78">
        <w:rPr>
          <w:rFonts w:ascii="Arial" w:hAnsi="Arial" w:cs="Arial"/>
          <w:color w:val="000000" w:themeColor="text1"/>
          <w:sz w:val="24"/>
          <w:szCs w:val="24"/>
          <w:lang w:val="es-ES"/>
        </w:rPr>
        <w:t>AGUA POTABLE</w:t>
      </w:r>
      <w:r w:rsidR="000670EE">
        <w:rPr>
          <w:rFonts w:ascii="Arial" w:hAnsi="Arial" w:cs="Arial"/>
          <w:color w:val="000000" w:themeColor="text1"/>
          <w:sz w:val="24"/>
          <w:szCs w:val="24"/>
          <w:lang w:val="es-ES"/>
        </w:rPr>
        <w:t xml:space="preserve"> Y </w:t>
      </w:r>
      <w:r w:rsidR="00C048E5">
        <w:rPr>
          <w:rFonts w:ascii="Arial" w:hAnsi="Arial" w:cs="Arial"/>
          <w:color w:val="000000" w:themeColor="text1"/>
          <w:sz w:val="24"/>
          <w:szCs w:val="24"/>
          <w:lang w:val="es-ES"/>
        </w:rPr>
        <w:t>ALCANTARILLADO.</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GUADALUPE BUENO MARTIN</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AGUA POTABLE</w:t>
      </w:r>
      <w:r w:rsidR="007542C9">
        <w:rPr>
          <w:rFonts w:ascii="Arial" w:hAnsi="Arial" w:cs="Arial"/>
          <w:color w:val="000000" w:themeColor="text1"/>
          <w:sz w:val="24"/>
          <w:szCs w:val="24"/>
          <w:lang w:val="es-ES"/>
        </w:rPr>
        <w:t>.</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AE" w:rsidRDefault="008E2DAE">
      <w:pPr>
        <w:spacing w:after="0" w:line="240" w:lineRule="auto"/>
      </w:pPr>
      <w:r>
        <w:separator/>
      </w:r>
    </w:p>
  </w:endnote>
  <w:endnote w:type="continuationSeparator" w:id="0">
    <w:p w:rsidR="008E2DAE" w:rsidRDefault="008E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AE" w:rsidRDefault="008E2DAE">
      <w:pPr>
        <w:spacing w:after="0" w:line="240" w:lineRule="auto"/>
      </w:pPr>
      <w:r>
        <w:separator/>
      </w:r>
    </w:p>
  </w:footnote>
  <w:footnote w:type="continuationSeparator" w:id="0">
    <w:p w:rsidR="008E2DAE" w:rsidRDefault="008E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87594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75949">
          <w:rPr>
            <w:b/>
            <w:noProof/>
          </w:rPr>
          <w:t>3</w:t>
        </w:r>
        <w:r>
          <w:rPr>
            <w:b/>
            <w:sz w:val="24"/>
            <w:szCs w:val="24"/>
          </w:rPr>
          <w:fldChar w:fldCharType="end"/>
        </w:r>
      </w:p>
    </w:sdtContent>
  </w:sdt>
  <w:p w:rsidR="00EA13CF" w:rsidRDefault="008E2D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1A355F"/>
    <w:rsid w:val="002D665D"/>
    <w:rsid w:val="00404B0E"/>
    <w:rsid w:val="004069BB"/>
    <w:rsid w:val="00420EBB"/>
    <w:rsid w:val="00513487"/>
    <w:rsid w:val="00550C14"/>
    <w:rsid w:val="00555747"/>
    <w:rsid w:val="005A3061"/>
    <w:rsid w:val="00673E2E"/>
    <w:rsid w:val="00690416"/>
    <w:rsid w:val="006B5C8E"/>
    <w:rsid w:val="006E7AF6"/>
    <w:rsid w:val="007169C8"/>
    <w:rsid w:val="007542C9"/>
    <w:rsid w:val="007B2227"/>
    <w:rsid w:val="00875204"/>
    <w:rsid w:val="00875949"/>
    <w:rsid w:val="008E2DAE"/>
    <w:rsid w:val="00A92926"/>
    <w:rsid w:val="00AC2D28"/>
    <w:rsid w:val="00AC37E1"/>
    <w:rsid w:val="00BA1C25"/>
    <w:rsid w:val="00BD001C"/>
    <w:rsid w:val="00C048E5"/>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4</cp:revision>
  <dcterms:created xsi:type="dcterms:W3CDTF">2022-04-28T14:44:00Z</dcterms:created>
  <dcterms:modified xsi:type="dcterms:W3CDTF">2022-04-28T14:46:00Z</dcterms:modified>
</cp:coreProperties>
</file>