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C048E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VI</w:t>
      </w:r>
      <w:r w:rsidR="00BD001C">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0670EE">
        <w:rPr>
          <w:rFonts w:ascii="Arial" w:eastAsia="Calibri" w:hAnsi="Arial" w:cs="Arial"/>
          <w:color w:val="000000" w:themeColor="text1"/>
          <w:sz w:val="24"/>
          <w:szCs w:val="24"/>
        </w:rPr>
        <w:t xml:space="preserve"> 12:00</w:t>
      </w:r>
      <w:r w:rsidRPr="00091F35">
        <w:rPr>
          <w:rFonts w:ascii="Arial" w:eastAsia="Calibri" w:hAnsi="Arial" w:cs="Arial"/>
          <w:color w:val="000000" w:themeColor="text1"/>
          <w:sz w:val="24"/>
          <w:szCs w:val="24"/>
        </w:rPr>
        <w:t xml:space="preserve"> </w:t>
      </w:r>
      <w:r w:rsidR="000670EE">
        <w:rPr>
          <w:rFonts w:ascii="Arial" w:eastAsia="Calibri" w:hAnsi="Arial" w:cs="Arial"/>
          <w:color w:val="000000" w:themeColor="text1"/>
          <w:sz w:val="24"/>
          <w:szCs w:val="24"/>
        </w:rPr>
        <w:t xml:space="preserve">horas del día  10 de Marzo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 xml:space="preserve">n los términos del artículo 49 fracción II y IV de la Ley de Gobierno y Administración Pública Municipal del Estado de Jalisco  donde se les pide, asistir puntualmente y </w:t>
      </w:r>
      <w:proofErr w:type="gramStart"/>
      <w:r w:rsidRPr="00091F35">
        <w:rPr>
          <w:rFonts w:ascii="Arial" w:eastAsia="Calibri" w:hAnsi="Arial" w:cs="Arial"/>
          <w:color w:val="000000" w:themeColor="text1"/>
          <w:sz w:val="24"/>
          <w:szCs w:val="24"/>
        </w:rPr>
        <w:t>permanecer</w:t>
      </w:r>
      <w:proofErr w:type="gramEnd"/>
      <w:r w:rsidRPr="00091F35">
        <w:rPr>
          <w:rFonts w:ascii="Arial" w:eastAsia="Calibri" w:hAnsi="Arial" w:cs="Arial"/>
          <w:color w:val="000000" w:themeColor="text1"/>
          <w:sz w:val="24"/>
          <w:szCs w:val="24"/>
        </w:rPr>
        <w:t xml:space="preserve">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0670EE">
        <w:rPr>
          <w:rFonts w:ascii="Arial" w:hAnsi="Arial" w:cs="Arial"/>
          <w:color w:val="000000" w:themeColor="text1"/>
          <w:sz w:val="24"/>
          <w:szCs w:val="24"/>
          <w:lang w:val="es-ES"/>
        </w:rPr>
        <w:t xml:space="preserve">. </w:t>
      </w:r>
    </w:p>
    <w:p w:rsidR="000670EE" w:rsidRPr="000670EE" w:rsidRDefault="000670EE" w:rsidP="000670EE">
      <w:pPr>
        <w:pStyle w:val="Prrafodelista"/>
        <w:numPr>
          <w:ilvl w:val="0"/>
          <w:numId w:val="6"/>
        </w:numPr>
        <w:spacing w:line="360" w:lineRule="auto"/>
        <w:jc w:val="both"/>
        <w:rPr>
          <w:rFonts w:ascii="Arial" w:hAnsi="Arial" w:cs="Arial"/>
          <w:color w:val="000000" w:themeColor="text1"/>
          <w:sz w:val="24"/>
          <w:szCs w:val="24"/>
          <w:lang w:val="es-ES"/>
        </w:rPr>
      </w:pPr>
      <w:r w:rsidRPr="000670EE">
        <w:rPr>
          <w:rFonts w:ascii="Arial" w:hAnsi="Arial" w:cs="Arial"/>
          <w:color w:val="000000" w:themeColor="text1"/>
          <w:sz w:val="24"/>
          <w:szCs w:val="24"/>
          <w:lang w:val="es-ES"/>
        </w:rPr>
        <w:t>Se vio problemática de las fugas d</w:t>
      </w:r>
      <w:r>
        <w:rPr>
          <w:rFonts w:ascii="Arial" w:hAnsi="Arial" w:cs="Arial"/>
          <w:color w:val="000000" w:themeColor="text1"/>
          <w:sz w:val="24"/>
          <w:szCs w:val="24"/>
          <w:lang w:val="es-ES"/>
        </w:rPr>
        <w:t>e agua presentadas en la Calle López C</w:t>
      </w:r>
      <w:r w:rsidRPr="000670EE">
        <w:rPr>
          <w:rFonts w:ascii="Arial" w:hAnsi="Arial" w:cs="Arial"/>
          <w:color w:val="000000" w:themeColor="text1"/>
          <w:sz w:val="24"/>
          <w:szCs w:val="24"/>
          <w:lang w:val="es-ES"/>
        </w:rPr>
        <w:t xml:space="preserve">otilla mismas que en el presente año se han estado tronando constantemente ya que el tubo por el cual circula el agua potable es de asbesto y colapsa muy seguido por la presión </w:t>
      </w:r>
      <w:r>
        <w:rPr>
          <w:rFonts w:ascii="Arial" w:hAnsi="Arial" w:cs="Arial"/>
          <w:color w:val="000000" w:themeColor="text1"/>
          <w:sz w:val="24"/>
          <w:szCs w:val="24"/>
          <w:lang w:val="es-ES"/>
        </w:rPr>
        <w:t>del agua.</w:t>
      </w:r>
      <w:r w:rsidRPr="000670EE">
        <w:rPr>
          <w:rFonts w:ascii="Arial" w:hAnsi="Arial" w:cs="Arial"/>
          <w:color w:val="000000" w:themeColor="text1"/>
          <w:sz w:val="24"/>
          <w:szCs w:val="24"/>
          <w:lang w:val="es-ES"/>
        </w:rPr>
        <w:t xml:space="preserve">  </w:t>
      </w:r>
      <w:r w:rsidR="00D3428D" w:rsidRPr="000670EE">
        <w:rPr>
          <w:rFonts w:ascii="Arial" w:hAnsi="Arial" w:cs="Arial"/>
          <w:color w:val="000000" w:themeColor="text1"/>
          <w:sz w:val="24"/>
          <w:szCs w:val="24"/>
          <w:lang w:val="es-ES"/>
        </w:rPr>
        <w:t xml:space="preserve">  </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A92926"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Se </w:t>
      </w:r>
      <w:r w:rsidR="00D23F78">
        <w:rPr>
          <w:rFonts w:ascii="Arial" w:hAnsi="Arial" w:cs="Arial"/>
          <w:color w:val="000000" w:themeColor="text1"/>
          <w:sz w:val="24"/>
          <w:szCs w:val="24"/>
          <w:lang w:val="es-ES"/>
        </w:rPr>
        <w:t xml:space="preserve">acuerda </w:t>
      </w:r>
      <w:r w:rsidR="00092E71">
        <w:rPr>
          <w:rFonts w:ascii="Arial" w:hAnsi="Arial" w:cs="Arial"/>
          <w:color w:val="000000" w:themeColor="text1"/>
          <w:sz w:val="24"/>
          <w:szCs w:val="24"/>
          <w:lang w:val="es-ES"/>
        </w:rPr>
        <w:t>cambiar toda línea de drenaje y agua potable con diámetros de 10 pulgadas y 3 pulgadas. Y confecciones a casa habitación y pavimentación de la misma calle López Cotilla.</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C048E5">
        <w:rPr>
          <w:rFonts w:ascii="Arial" w:hAnsi="Arial" w:cs="Arial"/>
          <w:color w:val="000000" w:themeColor="text1"/>
          <w:sz w:val="24"/>
          <w:szCs w:val="24"/>
          <w:lang w:val="es-ES"/>
        </w:rPr>
        <w:t xml:space="preserve">12:20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0670EE">
        <w:rPr>
          <w:rFonts w:ascii="Arial" w:eastAsia="Calibri" w:hAnsi="Arial" w:cs="Arial"/>
          <w:i/>
          <w:color w:val="000000" w:themeColor="text1"/>
          <w:sz w:val="24"/>
          <w:szCs w:val="24"/>
        </w:rPr>
        <w:t>JUAN DE LOS LAGOS, JALISCO. 10 DE MARZO</w:t>
      </w:r>
      <w:r w:rsidRPr="00091F35">
        <w:rPr>
          <w:rFonts w:ascii="Arial" w:eastAsia="Calibri" w:hAnsi="Arial" w:cs="Arial"/>
          <w:i/>
          <w:color w:val="000000" w:themeColor="text1"/>
          <w:sz w:val="24"/>
          <w:szCs w:val="24"/>
        </w:rPr>
        <w:t xml:space="preserve"> DEL 2022.</w:t>
      </w:r>
    </w:p>
    <w:p w:rsidR="00D23F78" w:rsidRDefault="00D23F78" w:rsidP="00092E71">
      <w:pPr>
        <w:spacing w:after="0" w:line="240" w:lineRule="auto"/>
        <w:rPr>
          <w:rFonts w:ascii="Arial" w:eastAsia="Calibri" w:hAnsi="Arial" w:cs="Arial"/>
          <w:b/>
          <w:color w:val="000000" w:themeColor="text1"/>
          <w:sz w:val="24"/>
          <w:szCs w:val="24"/>
        </w:rPr>
      </w:pPr>
      <w:bookmarkStart w:id="0" w:name="_GoBack"/>
      <w:bookmarkEnd w:id="0"/>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1E" w:rsidRDefault="00157A1E">
      <w:pPr>
        <w:spacing w:after="0" w:line="240" w:lineRule="auto"/>
      </w:pPr>
      <w:r>
        <w:separator/>
      </w:r>
    </w:p>
  </w:endnote>
  <w:endnote w:type="continuationSeparator" w:id="0">
    <w:p w:rsidR="00157A1E" w:rsidRDefault="0015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1E" w:rsidRDefault="00157A1E">
      <w:pPr>
        <w:spacing w:after="0" w:line="240" w:lineRule="auto"/>
      </w:pPr>
      <w:r>
        <w:separator/>
      </w:r>
    </w:p>
  </w:footnote>
  <w:footnote w:type="continuationSeparator" w:id="0">
    <w:p w:rsidR="00157A1E" w:rsidRDefault="0015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092E7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92E71">
          <w:rPr>
            <w:b/>
            <w:noProof/>
          </w:rPr>
          <w:t>3</w:t>
        </w:r>
        <w:r>
          <w:rPr>
            <w:b/>
            <w:sz w:val="24"/>
            <w:szCs w:val="24"/>
          </w:rPr>
          <w:fldChar w:fldCharType="end"/>
        </w:r>
      </w:p>
    </w:sdtContent>
  </w:sdt>
  <w:p w:rsidR="00EA13CF" w:rsidRDefault="00157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092E71"/>
    <w:rsid w:val="00157A1E"/>
    <w:rsid w:val="001A355F"/>
    <w:rsid w:val="002D665D"/>
    <w:rsid w:val="00404B0E"/>
    <w:rsid w:val="004069BB"/>
    <w:rsid w:val="00420EBB"/>
    <w:rsid w:val="00550C14"/>
    <w:rsid w:val="00555747"/>
    <w:rsid w:val="005A3061"/>
    <w:rsid w:val="00673E2E"/>
    <w:rsid w:val="00690416"/>
    <w:rsid w:val="006B5C8E"/>
    <w:rsid w:val="006E7AF6"/>
    <w:rsid w:val="007169C8"/>
    <w:rsid w:val="007542C9"/>
    <w:rsid w:val="007B2227"/>
    <w:rsid w:val="00875204"/>
    <w:rsid w:val="00A92926"/>
    <w:rsid w:val="00AC2D28"/>
    <w:rsid w:val="00AC37E1"/>
    <w:rsid w:val="00BA1C25"/>
    <w:rsid w:val="00BD001C"/>
    <w:rsid w:val="00C048E5"/>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4</cp:revision>
  <dcterms:created xsi:type="dcterms:W3CDTF">2022-04-28T14:37:00Z</dcterms:created>
  <dcterms:modified xsi:type="dcterms:W3CDTF">2022-04-28T16:04:00Z</dcterms:modified>
</cp:coreProperties>
</file>