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3474A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SESIÓN No. 01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>INSPECCION Y VIGILANCIA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>once horas de la mañana  del 28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la Oficina de cabildo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3474A3">
        <w:rPr>
          <w:rFonts w:eastAsia="Calibri" w:cs="Arial"/>
          <w:b/>
          <w:color w:val="000000" w:themeColor="text1"/>
          <w:sz w:val="24"/>
          <w:szCs w:val="24"/>
          <w:lang w:val="es-MX"/>
        </w:rPr>
        <w:t>INSPECCION Y VIGILANCIA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CLOURDES DENIS RODRIGUEZ PADILLA.- REGIDORA PRESIDENTA DE ESTA COMISION…………………………………………………………………………………………...PRESENTE</w:t>
      </w:r>
    </w:p>
    <w:p w:rsidR="00F234CC" w:rsidRPr="00F234CC" w:rsidRDefault="00F234CC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PADILLA.-DIRECTOR DE PADRON Y LICENCIAS…………………………………………………………………………………………….PRESENTE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3474A3">
        <w:rPr>
          <w:color w:val="000000" w:themeColor="text1"/>
          <w:sz w:val="24"/>
          <w:szCs w:val="24"/>
        </w:rPr>
        <w:t>INSPECCION Y VIGILANCIA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 LOURDES DENIS RODRIGUEZ PADILLA </w:t>
      </w:r>
      <w:r w:rsidR="00F716B9">
        <w:rPr>
          <w:color w:val="000000" w:themeColor="text1"/>
          <w:sz w:val="24"/>
          <w:szCs w:val="24"/>
        </w:rPr>
        <w:t xml:space="preserve"> no se encontró punto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Inspección y V</w:t>
      </w:r>
      <w:r w:rsidR="003474A3">
        <w:rPr>
          <w:color w:val="000000" w:themeColor="text1"/>
          <w:sz w:val="24"/>
          <w:szCs w:val="24"/>
        </w:rPr>
        <w:t xml:space="preserve">igilancia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EE63EB" w:rsidRPr="007005D1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3474A3" w:rsidRPr="003474A3" w:rsidRDefault="003474A3" w:rsidP="003474A3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3474A3">
        <w:rPr>
          <w:color w:val="000000" w:themeColor="text1"/>
          <w:sz w:val="24"/>
          <w:szCs w:val="24"/>
        </w:rPr>
        <w:t>Se acuerda con el director de Padrón y Licencia C. Pedro Oswaldo Gutiérrez Padilla que le de vigilancia a los agentes hoteleros que no cuentan con su permiso y que no sean menores de edad.</w:t>
      </w:r>
    </w:p>
    <w:p w:rsidR="00EE63EB" w:rsidRPr="007005D1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lastRenderedPageBreak/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 xml:space="preserve">eunión de trabajo, siendo las 11:20 once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veinte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28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  <w:bookmarkStart w:id="0" w:name="_GoBack"/>
      <w:bookmarkEnd w:id="0"/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28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474A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Pr="00F234CC">
        <w:rPr>
          <w:b/>
          <w:sz w:val="24"/>
          <w:szCs w:val="24"/>
          <w:lang w:val="es-MX"/>
        </w:rPr>
        <w:t xml:space="preserve">. </w:t>
      </w:r>
      <w:r w:rsidR="00161547" w:rsidRPr="00F234CC">
        <w:rPr>
          <w:b/>
          <w:color w:val="000000" w:themeColor="text1"/>
          <w:sz w:val="24"/>
          <w:szCs w:val="24"/>
        </w:rPr>
        <w:t xml:space="preserve"> LOURDES DENIS RODRIGUEZ PADILLA,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F716B9">
        <w:rPr>
          <w:sz w:val="24"/>
          <w:szCs w:val="24"/>
          <w:lang w:val="es-MX"/>
        </w:rPr>
        <w:t>DE INS</w:t>
      </w:r>
      <w:r w:rsidR="00F234CC">
        <w:rPr>
          <w:sz w:val="24"/>
          <w:szCs w:val="24"/>
          <w:lang w:val="es-MX"/>
        </w:rPr>
        <w:t>PECCION Y VIGILANCIA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F234CC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C.PEDRO OSWALDO GUTIERREZ PADILLA.</w:t>
      </w:r>
    </w:p>
    <w:p w:rsidR="00F234CC" w:rsidRPr="00F234CC" w:rsidRDefault="00F234CC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F234CC">
        <w:rPr>
          <w:sz w:val="24"/>
          <w:szCs w:val="24"/>
          <w:lang w:val="es-MX"/>
        </w:rPr>
        <w:t>DIRECTOR DE PADRON Y LICENCIAS.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BD" w:rsidRDefault="005252BD">
      <w:pPr>
        <w:spacing w:after="0" w:line="240" w:lineRule="auto"/>
      </w:pPr>
      <w:r>
        <w:separator/>
      </w:r>
    </w:p>
  </w:endnote>
  <w:endnote w:type="continuationSeparator" w:id="0">
    <w:p w:rsidR="005252BD" w:rsidRDefault="005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BD" w:rsidRDefault="005252BD">
      <w:pPr>
        <w:spacing w:after="0" w:line="240" w:lineRule="auto"/>
      </w:pPr>
      <w:r>
        <w:separator/>
      </w:r>
    </w:p>
  </w:footnote>
  <w:footnote w:type="continuationSeparator" w:id="0">
    <w:p w:rsidR="005252BD" w:rsidRDefault="005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F716B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F716B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252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907F7"/>
    <w:rsid w:val="00303813"/>
    <w:rsid w:val="003474A3"/>
    <w:rsid w:val="004822FC"/>
    <w:rsid w:val="005252BD"/>
    <w:rsid w:val="007657DB"/>
    <w:rsid w:val="00800995"/>
    <w:rsid w:val="008216D3"/>
    <w:rsid w:val="00843E85"/>
    <w:rsid w:val="008B4FAE"/>
    <w:rsid w:val="009D732C"/>
    <w:rsid w:val="00A351BE"/>
    <w:rsid w:val="00B20EDF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2022-04-21T19:04:00Z</dcterms:created>
  <dcterms:modified xsi:type="dcterms:W3CDTF">2022-04-21T19:04:00Z</dcterms:modified>
</cp:coreProperties>
</file>