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E96B65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E96B65">
        <w:rPr>
          <w:rFonts w:eastAsia="Calibri" w:cs="Arial"/>
          <w:color w:val="000000" w:themeColor="text1"/>
          <w:sz w:val="24"/>
          <w:szCs w:val="24"/>
          <w:lang w:val="es-MX"/>
        </w:rPr>
        <w:t>:3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once horas</w:t>
      </w:r>
      <w:r w:rsidR="00E96B65">
        <w:rPr>
          <w:rFonts w:eastAsia="Calibri" w:cs="Arial"/>
          <w:color w:val="000000" w:themeColor="text1"/>
          <w:sz w:val="24"/>
          <w:szCs w:val="24"/>
          <w:lang w:val="es-MX"/>
        </w:rPr>
        <w:t xml:space="preserve"> con treinta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 </w:t>
      </w:r>
      <w:r w:rsidR="00E96B65">
        <w:rPr>
          <w:rFonts w:eastAsia="Calibri" w:cs="Arial"/>
          <w:color w:val="000000" w:themeColor="text1"/>
          <w:sz w:val="24"/>
          <w:szCs w:val="24"/>
          <w:lang w:val="es-MX"/>
        </w:rPr>
        <w:t xml:space="preserve">minutos del día 9 nueve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96B65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E96B65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F140E6" w:rsidRDefault="00EE63EB" w:rsidP="00631F5F">
      <w:pPr>
        <w:spacing w:line="36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</w:t>
      </w:r>
      <w:r w:rsidR="00E96B65">
        <w:rPr>
          <w:color w:val="000000" w:themeColor="text1"/>
          <w:sz w:val="24"/>
          <w:szCs w:val="24"/>
        </w:rPr>
        <w:t xml:space="preserve">OSE GUADALUPE CAMPOS GONZALEZ  se tiene correspondencia de Solicitud. </w:t>
      </w:r>
      <w:r w:rsidR="00E96B65" w:rsidRPr="00F140E6">
        <w:rPr>
          <w:b/>
          <w:color w:val="000000" w:themeColor="text1"/>
          <w:sz w:val="24"/>
          <w:szCs w:val="24"/>
        </w:rPr>
        <w:t xml:space="preserve">Anexando la solicitud </w:t>
      </w:r>
      <w:r w:rsidR="00F140E6" w:rsidRPr="00F140E6">
        <w:rPr>
          <w:b/>
          <w:color w:val="000000" w:themeColor="text1"/>
          <w:sz w:val="24"/>
          <w:szCs w:val="24"/>
        </w:rPr>
        <w:t>correspondiente con misma fecha con número de oficio 02/2022.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A844AF">
        <w:rPr>
          <w:color w:val="000000" w:themeColor="text1"/>
          <w:sz w:val="24"/>
          <w:szCs w:val="24"/>
        </w:rPr>
        <w:t xml:space="preserve">RASTRO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F140E6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40E6" w:rsidRDefault="00F140E6" w:rsidP="00F140E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140E6">
        <w:rPr>
          <w:color w:val="000000" w:themeColor="text1"/>
          <w:sz w:val="24"/>
          <w:szCs w:val="24"/>
        </w:rPr>
        <w:t>Se acuerda con el director de RASTRO  el C.ANTONIO MUÑOZ RAMIREZ Y EL REGIDOR el C</w:t>
      </w:r>
      <w:r w:rsidR="00BC6F61">
        <w:rPr>
          <w:color w:val="000000" w:themeColor="text1"/>
          <w:sz w:val="24"/>
          <w:szCs w:val="24"/>
        </w:rPr>
        <w:t>.JOSE GUADALUPE CAMPOS GONZALEZ</w:t>
      </w:r>
      <w:bookmarkStart w:id="0" w:name="_GoBack"/>
      <w:bookmarkEnd w:id="0"/>
      <w:r w:rsidRPr="00F140E6">
        <w:rPr>
          <w:color w:val="000000" w:themeColor="text1"/>
          <w:sz w:val="24"/>
          <w:szCs w:val="24"/>
        </w:rPr>
        <w:t xml:space="preserve"> la aprobación </w:t>
      </w:r>
      <w:r>
        <w:rPr>
          <w:color w:val="000000" w:themeColor="text1"/>
          <w:sz w:val="24"/>
          <w:szCs w:val="24"/>
        </w:rPr>
        <w:t xml:space="preserve">de </w:t>
      </w:r>
      <w:r w:rsidRPr="00F140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 solicitud para apoyo  al Rastro Municipal:</w:t>
      </w:r>
    </w:p>
    <w:p w:rsidR="00F140E6" w:rsidRPr="00F140E6" w:rsidRDefault="00F140E6" w:rsidP="00F140E6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140E6">
        <w:rPr>
          <w:color w:val="000000" w:themeColor="text1"/>
          <w:sz w:val="24"/>
          <w:szCs w:val="24"/>
        </w:rPr>
        <w:lastRenderedPageBreak/>
        <w:t>Compra de camioneta para 1 tonelada, con caja fría para repartición de los productos cárnicos.</w:t>
      </w:r>
    </w:p>
    <w:p w:rsidR="00F140E6" w:rsidRPr="00F140E6" w:rsidRDefault="00F140E6" w:rsidP="00F140E6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Compra de camioneta para 3 toneladas con caja fría para la repartición de los productos cárnicos.</w:t>
      </w:r>
    </w:p>
    <w:p w:rsidR="00F140E6" w:rsidRPr="00F140E6" w:rsidRDefault="00F140E6" w:rsidP="00F140E6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Compra de un Pistolete PAS de tres granos de pólvora para el sacrificio del ganado.</w:t>
      </w:r>
    </w:p>
    <w:p w:rsidR="00F140E6" w:rsidRPr="00631F5F" w:rsidRDefault="00F140E6" w:rsidP="00F140E6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Compra de 50 ganchos para colgar canales ya sean de acero de carbón o de acero inoxidable.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F140E6">
        <w:rPr>
          <w:color w:val="000000" w:themeColor="text1"/>
          <w:sz w:val="24"/>
          <w:szCs w:val="24"/>
        </w:rPr>
        <w:t>ión de trabajo, siendo las 11:45</w:t>
      </w:r>
      <w:r w:rsidR="00F716B9">
        <w:rPr>
          <w:color w:val="000000" w:themeColor="text1"/>
          <w:sz w:val="24"/>
          <w:szCs w:val="24"/>
        </w:rPr>
        <w:t xml:space="preserve"> once</w:t>
      </w:r>
      <w:r w:rsidR="00F140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</w:t>
      </w:r>
      <w:r w:rsidR="00F140E6">
        <w:rPr>
          <w:color w:val="000000" w:themeColor="text1"/>
          <w:sz w:val="24"/>
          <w:szCs w:val="24"/>
        </w:rPr>
        <w:t>cuarenta y cinco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140E6">
        <w:rPr>
          <w:rFonts w:eastAsia="Calibri" w:cs="Arial"/>
          <w:color w:val="000000" w:themeColor="text1"/>
          <w:sz w:val="24"/>
          <w:szCs w:val="24"/>
          <w:lang w:val="es-MX"/>
        </w:rPr>
        <w:t>9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140E6">
        <w:rPr>
          <w:rFonts w:eastAsia="Calibri" w:cs="Arial"/>
          <w:color w:val="000000" w:themeColor="text1"/>
          <w:sz w:val="24"/>
          <w:szCs w:val="24"/>
          <w:lang w:val="es-MX"/>
        </w:rPr>
        <w:t xml:space="preserve"> nueve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140E6">
        <w:rPr>
          <w:rFonts w:eastAsia="Calibri" w:cs="Arial"/>
          <w:i/>
          <w:color w:val="000000" w:themeColor="text1"/>
          <w:sz w:val="24"/>
          <w:szCs w:val="24"/>
          <w:lang w:val="es-MX"/>
        </w:rPr>
        <w:t>9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140E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P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E96B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78" w:rsidRDefault="00252878">
      <w:pPr>
        <w:spacing w:after="0" w:line="240" w:lineRule="auto"/>
      </w:pPr>
      <w:r>
        <w:separator/>
      </w:r>
    </w:p>
  </w:endnote>
  <w:endnote w:type="continuationSeparator" w:id="0">
    <w:p w:rsidR="00252878" w:rsidRDefault="002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78" w:rsidRDefault="00252878">
      <w:pPr>
        <w:spacing w:after="0" w:line="240" w:lineRule="auto"/>
      </w:pPr>
      <w:r>
        <w:separator/>
      </w:r>
    </w:p>
  </w:footnote>
  <w:footnote w:type="continuationSeparator" w:id="0">
    <w:p w:rsidR="00252878" w:rsidRDefault="0025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96B65" w:rsidRDefault="00E96B6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C6F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C6F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96B65" w:rsidRDefault="00E96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20CC9"/>
    <w:multiLevelType w:val="hybridMultilevel"/>
    <w:tmpl w:val="9724E4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52878"/>
    <w:rsid w:val="002655B3"/>
    <w:rsid w:val="00303813"/>
    <w:rsid w:val="003474A3"/>
    <w:rsid w:val="004822FC"/>
    <w:rsid w:val="00516F51"/>
    <w:rsid w:val="00522A39"/>
    <w:rsid w:val="005252BD"/>
    <w:rsid w:val="005B082D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844AF"/>
    <w:rsid w:val="00B20EDF"/>
    <w:rsid w:val="00B720FD"/>
    <w:rsid w:val="00BB1B19"/>
    <w:rsid w:val="00BC6F61"/>
    <w:rsid w:val="00C81B07"/>
    <w:rsid w:val="00D5317C"/>
    <w:rsid w:val="00E96B65"/>
    <w:rsid w:val="00ED2776"/>
    <w:rsid w:val="00EE63EB"/>
    <w:rsid w:val="00EF4DA5"/>
    <w:rsid w:val="00F140E6"/>
    <w:rsid w:val="00F234CC"/>
    <w:rsid w:val="00F52F25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6</cp:revision>
  <cp:lastPrinted>2017-12-21T18:28:00Z</cp:lastPrinted>
  <dcterms:created xsi:type="dcterms:W3CDTF">2022-04-25T19:17:00Z</dcterms:created>
  <dcterms:modified xsi:type="dcterms:W3CDTF">2022-04-26T18:49:00Z</dcterms:modified>
</cp:coreProperties>
</file>