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13:00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 xml:space="preserve">trece horas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del día 14 catorce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13:30 </w:t>
      </w:r>
      <w:r w:rsidR="00416F29">
        <w:rPr>
          <w:color w:val="000000" w:themeColor="text1"/>
          <w:sz w:val="24"/>
          <w:szCs w:val="24"/>
        </w:rPr>
        <w:t xml:space="preserve">trece </w:t>
      </w:r>
      <w:r>
        <w:rPr>
          <w:color w:val="000000" w:themeColor="text1"/>
          <w:sz w:val="24"/>
          <w:szCs w:val="24"/>
        </w:rPr>
        <w:t>horas</w:t>
      </w:r>
      <w:r w:rsidR="00CE4251">
        <w:rPr>
          <w:color w:val="000000" w:themeColor="text1"/>
          <w:sz w:val="24"/>
          <w:szCs w:val="24"/>
        </w:rPr>
        <w:t xml:space="preserve"> con treinta minutos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>PROMOCION AL FOMENTO AGROPECUARIO Y FORESTAL</w:t>
      </w:r>
      <w:bookmarkStart w:id="0" w:name="_GoBack"/>
      <w:bookmarkEnd w:id="0"/>
      <w:r w:rsidR="00CE4251"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P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75" w:rsidRDefault="00C35975">
      <w:pPr>
        <w:spacing w:after="0" w:line="240" w:lineRule="auto"/>
      </w:pPr>
      <w:r>
        <w:separator/>
      </w:r>
    </w:p>
  </w:endnote>
  <w:endnote w:type="continuationSeparator" w:id="0">
    <w:p w:rsidR="00C35975" w:rsidRDefault="00C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75" w:rsidRDefault="00C35975">
      <w:pPr>
        <w:spacing w:after="0" w:line="240" w:lineRule="auto"/>
      </w:pPr>
      <w:r>
        <w:separator/>
      </w:r>
    </w:p>
  </w:footnote>
  <w:footnote w:type="continuationSeparator" w:id="0">
    <w:p w:rsidR="00C35975" w:rsidRDefault="00C3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E425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E425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359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303813"/>
    <w:rsid w:val="003474A3"/>
    <w:rsid w:val="00416F29"/>
    <w:rsid w:val="004822FC"/>
    <w:rsid w:val="00516F51"/>
    <w:rsid w:val="005252B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35975"/>
    <w:rsid w:val="00C81B07"/>
    <w:rsid w:val="00CE4251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2022-04-25T19:57:00Z</dcterms:created>
  <dcterms:modified xsi:type="dcterms:W3CDTF">2022-04-25T19:57:00Z</dcterms:modified>
</cp:coreProperties>
</file>