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Default="000A3C37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</w:t>
      </w:r>
      <w:r w:rsidR="004464E4">
        <w:rPr>
          <w:rFonts w:ascii="Arial" w:hAnsi="Arial" w:cs="Arial"/>
          <w:b/>
          <w:sz w:val="24"/>
          <w:szCs w:val="24"/>
        </w:rPr>
        <w:t xml:space="preserve"> </w:t>
      </w:r>
      <w:r w:rsidR="006339B9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39C9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2D39C9">
        <w:rPr>
          <w:rFonts w:ascii="Arial" w:hAnsi="Arial" w:cs="Arial"/>
          <w:b/>
          <w:sz w:val="24"/>
          <w:szCs w:val="24"/>
        </w:rPr>
        <w:t xml:space="preserve">CONSEJO TÉCNICO DE CATASTRO </w:t>
      </w:r>
      <w:r w:rsidR="002D39C9" w:rsidRPr="002D39C9">
        <w:rPr>
          <w:rFonts w:ascii="Arial" w:hAnsi="Arial" w:cs="Arial"/>
          <w:b/>
          <w:sz w:val="24"/>
          <w:szCs w:val="24"/>
        </w:rPr>
        <w:t>MUNICIPAL</w:t>
      </w:r>
      <w:r w:rsidR="002D39C9">
        <w:rPr>
          <w:rFonts w:ascii="Arial" w:hAnsi="Arial" w:cs="Arial"/>
          <w:b/>
          <w:sz w:val="24"/>
          <w:szCs w:val="24"/>
        </w:rPr>
        <w:t>.</w:t>
      </w:r>
    </w:p>
    <w:p w:rsidR="002D39C9" w:rsidRPr="002D39C9" w:rsidRDefault="002D39C9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4600" w:rsidRPr="008A6C94" w:rsidRDefault="00AC7802" w:rsidP="00B9651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4141D7">
        <w:rPr>
          <w:rFonts w:ascii="Arial" w:hAnsi="Arial" w:cs="Arial"/>
          <w:sz w:val="24"/>
          <w:szCs w:val="24"/>
        </w:rPr>
        <w:t>GOS, JALISC</w:t>
      </w:r>
      <w:r w:rsidR="00BE136D">
        <w:rPr>
          <w:rFonts w:ascii="Arial" w:hAnsi="Arial" w:cs="Arial"/>
          <w:sz w:val="24"/>
          <w:szCs w:val="24"/>
        </w:rPr>
        <w:t xml:space="preserve">O, SIENDO LAS 17:12 HORAS CON 17 DIECISIETE </w:t>
      </w:r>
      <w:r w:rsidR="00253AE5">
        <w:rPr>
          <w:rFonts w:ascii="Arial" w:hAnsi="Arial" w:cs="Arial"/>
          <w:sz w:val="24"/>
          <w:szCs w:val="24"/>
        </w:rPr>
        <w:t xml:space="preserve">MINUTOS DEL DIA </w:t>
      </w:r>
      <w:r w:rsidR="000E613F">
        <w:rPr>
          <w:rFonts w:ascii="Arial" w:hAnsi="Arial" w:cs="Arial"/>
          <w:sz w:val="24"/>
          <w:szCs w:val="24"/>
        </w:rPr>
        <w:t xml:space="preserve">31 </w:t>
      </w:r>
      <w:r w:rsidR="00BE136D">
        <w:rPr>
          <w:rFonts w:ascii="Arial" w:hAnsi="Arial" w:cs="Arial"/>
          <w:sz w:val="24"/>
          <w:szCs w:val="24"/>
        </w:rPr>
        <w:t xml:space="preserve">TREINTA Y UNO </w:t>
      </w:r>
      <w:r w:rsidR="0092656F">
        <w:rPr>
          <w:rFonts w:ascii="Arial" w:hAnsi="Arial" w:cs="Arial"/>
          <w:sz w:val="24"/>
          <w:szCs w:val="24"/>
        </w:rPr>
        <w:t xml:space="preserve">DE MARZO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92656F">
        <w:rPr>
          <w:rFonts w:ascii="Arial" w:hAnsi="Arial" w:cs="Arial"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</w:t>
      </w:r>
      <w:r w:rsidR="00663D15">
        <w:rPr>
          <w:rFonts w:ascii="Arial" w:hAnsi="Arial" w:cs="Arial"/>
          <w:sz w:val="24"/>
          <w:szCs w:val="24"/>
        </w:rPr>
        <w:t>DOSMIL VEINTIDOS</w:t>
      </w:r>
      <w:r w:rsidR="00234912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234912">
        <w:rPr>
          <w:rFonts w:ascii="Arial" w:hAnsi="Arial" w:cs="Arial"/>
          <w:sz w:val="24"/>
          <w:szCs w:val="24"/>
        </w:rPr>
        <w:t>SALON</w:t>
      </w:r>
      <w:r w:rsidR="00D350AE" w:rsidRPr="00D350AE">
        <w:rPr>
          <w:rFonts w:ascii="Arial" w:hAnsi="Arial" w:cs="Arial"/>
          <w:sz w:val="24"/>
          <w:szCs w:val="24"/>
        </w:rPr>
        <w:t xml:space="preserve"> D</w:t>
      </w:r>
      <w:r w:rsidR="00D350AE">
        <w:rPr>
          <w:rFonts w:ascii="Arial" w:hAnsi="Arial" w:cs="Arial"/>
          <w:sz w:val="24"/>
          <w:szCs w:val="24"/>
        </w:rPr>
        <w:t xml:space="preserve">E </w:t>
      </w:r>
      <w:r w:rsidR="0092656F">
        <w:rPr>
          <w:rFonts w:ascii="Arial" w:hAnsi="Arial" w:cs="Arial"/>
          <w:sz w:val="24"/>
          <w:szCs w:val="24"/>
        </w:rPr>
        <w:t xml:space="preserve">ANTIGUO </w:t>
      </w:r>
      <w:r w:rsidR="00234912">
        <w:rPr>
          <w:rFonts w:ascii="Arial" w:hAnsi="Arial" w:cs="Arial"/>
          <w:sz w:val="24"/>
          <w:szCs w:val="24"/>
        </w:rPr>
        <w:t>CORREO</w:t>
      </w:r>
      <w:r w:rsidR="00B9651C">
        <w:rPr>
          <w:rFonts w:ascii="Arial" w:hAnsi="Arial" w:cs="Arial"/>
          <w:sz w:val="24"/>
          <w:szCs w:val="24"/>
        </w:rPr>
        <w:t xml:space="preserve">S DE MEXICO, DENTRO DE ESTE </w:t>
      </w:r>
      <w:r w:rsidR="007F1B1C" w:rsidRPr="008A6C94">
        <w:rPr>
          <w:rFonts w:ascii="Arial" w:hAnsi="Arial" w:cs="Arial"/>
          <w:sz w:val="24"/>
          <w:szCs w:val="24"/>
        </w:rPr>
        <w:t>AYUNTAMIENTO</w:t>
      </w:r>
      <w:r w:rsidR="00B9651C">
        <w:rPr>
          <w:rFonts w:ascii="Arial" w:hAnsi="Arial" w:cs="Arial"/>
          <w:sz w:val="24"/>
          <w:szCs w:val="24"/>
        </w:rPr>
        <w:t xml:space="preserve"> MUNICIPAL DE SAN JUAN DE LOS LAGOS, JALISCO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572C9A">
        <w:rPr>
          <w:rFonts w:ascii="Arial" w:hAnsi="Arial" w:cs="Arial"/>
          <w:sz w:val="24"/>
          <w:szCs w:val="24"/>
        </w:rPr>
        <w:t xml:space="preserve"> DAR INICIO A LA I</w:t>
      </w:r>
      <w:r w:rsidR="006339B9">
        <w:rPr>
          <w:rFonts w:ascii="Arial" w:hAnsi="Arial" w:cs="Arial"/>
          <w:sz w:val="24"/>
          <w:szCs w:val="24"/>
        </w:rPr>
        <w:t>V</w:t>
      </w:r>
      <w:r w:rsidR="00572C9A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</w:t>
      </w:r>
      <w:r w:rsidR="002D39C9" w:rsidRPr="002D39C9">
        <w:rPr>
          <w:rFonts w:ascii="Arial" w:hAnsi="Arial" w:cs="Arial"/>
          <w:sz w:val="24"/>
          <w:szCs w:val="24"/>
        </w:rPr>
        <w:t>CONSEJO TÉCNICO DE CATASTRO MUNICIPAL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2D39C9" w:rsidRPr="002D39C9">
        <w:rPr>
          <w:rFonts w:ascii="Arial" w:eastAsia="Arial" w:hAnsi="Arial" w:cs="Arial"/>
          <w:b/>
          <w:sz w:val="24"/>
          <w:szCs w:val="24"/>
        </w:rPr>
        <w:t>LEY DE CATASTRO MUNICIPAL DEL ESTADO DE JALISCO</w:t>
      </w:r>
      <w:r w:rsidR="002D39C9">
        <w:rPr>
          <w:rFonts w:ascii="Arial" w:eastAsia="Arial" w:hAnsi="Arial" w:cs="Arial"/>
          <w:b/>
          <w:sz w:val="24"/>
          <w:szCs w:val="24"/>
        </w:rPr>
        <w:t>.</w:t>
      </w:r>
      <w:r w:rsidR="00B9651C">
        <w:rPr>
          <w:rFonts w:ascii="Arial" w:eastAsia="Arial" w:hAnsi="Arial" w:cs="Arial"/>
          <w:b/>
          <w:sz w:val="24"/>
          <w:szCs w:val="24"/>
        </w:rPr>
        <w:t xml:space="preserve"> </w:t>
      </w:r>
      <w:r w:rsidR="00B9651C">
        <w:rPr>
          <w:rFonts w:ascii="Arial" w:eastAsia="Arial" w:hAnsi="Arial" w:cs="Arial"/>
          <w:sz w:val="24"/>
          <w:szCs w:val="24"/>
        </w:rPr>
        <w:t xml:space="preserve">Y COMO ACTO CONTINUO EL SECRETARIO TECNICO DE ESTA COMISION DE ESTE H. AYUNTAMIENTO, EL </w:t>
      </w:r>
      <w:r w:rsidR="00B9651C">
        <w:rPr>
          <w:rFonts w:ascii="Arial" w:hAnsi="Arial" w:cs="Arial"/>
          <w:sz w:val="24"/>
          <w:szCs w:val="24"/>
        </w:rPr>
        <w:t xml:space="preserve">LIC. DAVID DE ANDA SANCHEZ, </w:t>
      </w:r>
      <w:r w:rsidR="009919B0" w:rsidRPr="008A6C94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603"/>
      </w:tblGrid>
      <w:tr w:rsidR="00DB1744" w:rsidRPr="008A6C94" w:rsidTr="00B357B7">
        <w:trPr>
          <w:trHeight w:val="64"/>
        </w:trPr>
        <w:tc>
          <w:tcPr>
            <w:tcW w:w="7225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D39C9" w:rsidRPr="002D39C9" w:rsidRDefault="002D39C9" w:rsidP="002D39C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39C9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MTRO. JOSE RAUL DE ALBA PADILLA. -SECRETARIO GENERAL DEL AYUNTAMIENTO.</w:t>
            </w:r>
          </w:p>
          <w:p w:rsidR="00F465D5" w:rsidRP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 RAFAEL PADILLA ROUGON.-TITULAR DE CATASTRO MUNICIPAL.</w:t>
            </w:r>
          </w:p>
          <w:p w:rsidR="00DC15A2" w:rsidRDefault="00B357B7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F465D5">
              <w:rPr>
                <w:rFonts w:ascii="Arial" w:hAnsi="Arial" w:cs="Arial"/>
                <w:sz w:val="24"/>
                <w:szCs w:val="24"/>
              </w:rPr>
              <w:t>PABLO ESTEBAN GONZALEZ RAMIREZ.- SÍNDICO MUNICIPAL.</w:t>
            </w:r>
          </w:p>
          <w:p w:rsidR="00F465D5" w:rsidRDefault="00F465D5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MIGUEL ANGEL MARQUEZ DE ALBA.- REPRESENTANTE DE LOS SECTORES INDUSTRIAL, COMERCIAL Y EMPRESARIAL. 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C. JOSE LUIS DE LA TORRE MUÑOZ.- REPRESENTANTE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>AGROPECUARIO.</w:t>
            </w:r>
          </w:p>
          <w:p w:rsidR="00F465D5" w:rsidRDefault="00D6054F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ARQ.FELIPE DE JESUS DE ANDA MARQUEZ.-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REPRESENTANTE COMÚN DE LOS PROPIETARIOS DE FINCAS URBANAS. 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JONATHAN RAMSES PALACIOS RAMIREZ.- </w:t>
            </w:r>
            <w:r w:rsidR="00D6054F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B357B7">
              <w:rPr>
                <w:rFonts w:ascii="Arial" w:hAnsi="Arial" w:cs="Arial"/>
                <w:sz w:val="24"/>
                <w:szCs w:val="24"/>
              </w:rPr>
              <w:t>DEL CONSEJO INTERGRUPAL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7B7">
              <w:rPr>
                <w:rFonts w:ascii="Arial" w:hAnsi="Arial" w:cs="Arial"/>
                <w:sz w:val="24"/>
                <w:szCs w:val="24"/>
              </w:rPr>
              <w:t>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ANA ELENA TOSTADO MALACON.-</w:t>
            </w:r>
            <w:r w:rsidRPr="00B357B7">
              <w:rPr>
                <w:rFonts w:ascii="Arial" w:hAnsi="Arial" w:cs="Arial"/>
                <w:sz w:val="24"/>
                <w:szCs w:val="24"/>
              </w:rPr>
              <w:t xml:space="preserve"> REPRESENTANTE DEL COLEGIO DE NOTARIOS DE JALISCO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6015" w:rsidRDefault="00CA4408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ING.RICARDO LOZA</w:t>
            </w:r>
            <w:r w:rsidR="00E63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335A">
              <w:rPr>
                <w:rFonts w:ascii="Arial" w:hAnsi="Arial" w:cs="Arial"/>
                <w:sz w:val="24"/>
                <w:szCs w:val="24"/>
              </w:rPr>
              <w:t>LOZA</w:t>
            </w:r>
            <w:proofErr w:type="spellEnd"/>
            <w:r w:rsidR="00E6335A">
              <w:rPr>
                <w:rFonts w:ascii="Arial" w:hAnsi="Arial" w:cs="Arial"/>
                <w:sz w:val="24"/>
                <w:szCs w:val="24"/>
              </w:rPr>
              <w:t>.- REPRESENTANTE SOCIAL.</w:t>
            </w:r>
          </w:p>
          <w:p w:rsidR="00CA4408" w:rsidRDefault="000C6015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RAMIREZ.-DIRECTORA DE PLANEACION URBANA.</w:t>
            </w:r>
            <w:r w:rsidR="00CA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Pr="00BF5CD5" w:rsidRDefault="0032309C" w:rsidP="00BF5C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SERGIO PALOS DE ALBA.-</w:t>
            </w:r>
            <w:r w:rsidRPr="0032309C">
              <w:rPr>
                <w:rFonts w:ascii="Arial" w:hAnsi="Arial" w:cs="Arial"/>
                <w:sz w:val="24"/>
                <w:szCs w:val="24"/>
              </w:rPr>
              <w:t>REPRESENTANTE DEL CONSEJO INTERGRUPAL DE 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D6054F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0699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36D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339B9" w:rsidRPr="008A6C94" w:rsidRDefault="006339B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D5" w:rsidRDefault="00BE136D" w:rsidP="00BE136D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5D5" w:rsidRP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BE136D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4F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C6015" w:rsidRDefault="000C6015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F5CD5" w:rsidRDefault="00BF5CD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015" w:rsidRDefault="00BE136D" w:rsidP="00BE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2309C" w:rsidRPr="00F465D5" w:rsidRDefault="0032309C" w:rsidP="003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408" w:rsidRPr="008A6C94" w:rsidRDefault="00CA4408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lastRenderedPageBreak/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BE136D">
        <w:rPr>
          <w:rFonts w:ascii="Arial" w:hAnsi="Arial" w:cs="Arial"/>
          <w:sz w:val="24"/>
          <w:szCs w:val="24"/>
        </w:rPr>
        <w:t xml:space="preserve"> 10 DIEZ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JALISCO.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>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sz w:val="24"/>
          <w:szCs w:val="24"/>
        </w:rPr>
        <w:t>CONSEJ</w:t>
      </w:r>
      <w:r w:rsidR="006B6DBA">
        <w:rPr>
          <w:rFonts w:ascii="Arial" w:hAnsi="Arial" w:cs="Arial"/>
          <w:sz w:val="24"/>
          <w:szCs w:val="24"/>
        </w:rPr>
        <w:t xml:space="preserve">O TÉCNICO DE CATASTRO MUNICIPAL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B6DBA">
        <w:rPr>
          <w:rFonts w:ascii="Arial" w:hAnsi="Arial" w:cs="Arial"/>
          <w:sz w:val="24"/>
          <w:szCs w:val="24"/>
        </w:rPr>
        <w:t>, JALISCO.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</w:t>
      </w:r>
      <w:r w:rsidR="0083642C">
        <w:rPr>
          <w:rFonts w:ascii="Arial" w:hAnsi="Arial" w:cs="Arial"/>
          <w:b/>
          <w:sz w:val="24"/>
          <w:szCs w:val="24"/>
        </w:rPr>
        <w:t xml:space="preserve"> DE ASISTENCIA, DECLARACIÓN DE CUÓ</w:t>
      </w:r>
      <w:r w:rsidRPr="008A6C94">
        <w:rPr>
          <w:rFonts w:ascii="Arial" w:hAnsi="Arial" w:cs="Arial"/>
          <w:b/>
          <w:sz w:val="24"/>
          <w:szCs w:val="24"/>
        </w:rPr>
        <w:t>RUM LEGAL</w:t>
      </w:r>
      <w:r w:rsidR="0083642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83642C">
        <w:rPr>
          <w:rFonts w:ascii="Arial" w:hAnsi="Arial" w:cs="Arial"/>
          <w:b/>
          <w:sz w:val="24"/>
          <w:szCs w:val="24"/>
        </w:rPr>
        <w:t>.</w:t>
      </w:r>
    </w:p>
    <w:p w:rsidR="0083642C" w:rsidRDefault="006339B9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MESAS DE TRABAJO DE LOS </w:t>
      </w:r>
      <w:r w:rsidR="004464E4">
        <w:rPr>
          <w:rFonts w:ascii="Arial" w:hAnsi="Arial" w:cs="Arial"/>
          <w:b/>
          <w:sz w:val="24"/>
          <w:szCs w:val="24"/>
        </w:rPr>
        <w:t>CUADRANTE</w:t>
      </w:r>
      <w:r>
        <w:rPr>
          <w:rFonts w:ascii="Arial" w:hAnsi="Arial" w:cs="Arial"/>
          <w:b/>
          <w:sz w:val="24"/>
          <w:szCs w:val="24"/>
        </w:rPr>
        <w:t>S</w:t>
      </w:r>
      <w:r w:rsidR="004464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G2,</w:t>
      </w:r>
      <w:r w:rsidR="00B604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G3,</w:t>
      </w:r>
      <w:r w:rsidR="00B604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H2 Y H3.</w:t>
      </w:r>
    </w:p>
    <w:p w:rsidR="0083642C" w:rsidRPr="008A6C94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6B6DBA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663D15" w:rsidRDefault="009919B0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="006339B9" w:rsidRPr="006339B9">
        <w:rPr>
          <w:rFonts w:ascii="Arial" w:hAnsi="Arial" w:cs="Arial"/>
          <w:sz w:val="24"/>
          <w:szCs w:val="24"/>
        </w:rPr>
        <w:t>MESAS DE TRABAJO DE LOS CUADRANTES G2</w:t>
      </w:r>
      <w:proofErr w:type="gramStart"/>
      <w:r w:rsidR="006339B9" w:rsidRPr="006339B9">
        <w:rPr>
          <w:rFonts w:ascii="Arial" w:hAnsi="Arial" w:cs="Arial"/>
          <w:sz w:val="24"/>
          <w:szCs w:val="24"/>
        </w:rPr>
        <w:t>,G3</w:t>
      </w:r>
      <w:proofErr w:type="gramEnd"/>
      <w:r w:rsidR="006339B9" w:rsidRPr="006339B9">
        <w:rPr>
          <w:rFonts w:ascii="Arial" w:hAnsi="Arial" w:cs="Arial"/>
          <w:sz w:val="24"/>
          <w:szCs w:val="24"/>
        </w:rPr>
        <w:t>,</w:t>
      </w:r>
      <w:r w:rsidR="006339B9">
        <w:rPr>
          <w:rFonts w:ascii="Arial" w:hAnsi="Arial" w:cs="Arial"/>
          <w:sz w:val="24"/>
          <w:szCs w:val="24"/>
        </w:rPr>
        <w:t xml:space="preserve"> </w:t>
      </w:r>
      <w:r w:rsidR="00BE136D">
        <w:rPr>
          <w:rFonts w:ascii="Arial" w:hAnsi="Arial" w:cs="Arial"/>
          <w:sz w:val="24"/>
          <w:szCs w:val="24"/>
        </w:rPr>
        <w:t>H2, H3 Y D4.</w:t>
      </w:r>
    </w:p>
    <w:p w:rsidR="00BE136D" w:rsidRPr="00BE136D" w:rsidRDefault="00BE136D" w:rsidP="00BE136D">
      <w:pPr>
        <w:pStyle w:val="Prrafodelista"/>
        <w:numPr>
          <w:ilvl w:val="0"/>
          <w:numId w:val="9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BE136D">
        <w:rPr>
          <w:rFonts w:ascii="Arial" w:hAnsi="Arial" w:cs="Arial"/>
          <w:sz w:val="24"/>
          <w:szCs w:val="24"/>
        </w:rPr>
        <w:t>SE ANEXAN OJAS DE TRABAJO DE LOS RESPECTIVOS CUADRANTES</w:t>
      </w:r>
    </w:p>
    <w:p w:rsidR="0083642C" w:rsidRPr="004464E4" w:rsidRDefault="0083642C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83642C" w:rsidRDefault="004464E4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3642C">
        <w:rPr>
          <w:rFonts w:ascii="Arial" w:hAnsi="Arial" w:cs="Arial"/>
          <w:b/>
          <w:sz w:val="24"/>
          <w:szCs w:val="24"/>
        </w:rPr>
        <w:t>.-</w:t>
      </w:r>
      <w:r w:rsidR="0083642C">
        <w:rPr>
          <w:rFonts w:ascii="Arial" w:hAnsi="Arial" w:cs="Arial"/>
          <w:sz w:val="24"/>
          <w:szCs w:val="24"/>
        </w:rPr>
        <w:t xml:space="preserve">ASUNTOS </w:t>
      </w:r>
      <w:r w:rsidR="006339B9">
        <w:rPr>
          <w:rFonts w:ascii="Arial" w:hAnsi="Arial" w:cs="Arial"/>
          <w:sz w:val="24"/>
          <w:szCs w:val="24"/>
        </w:rPr>
        <w:t>VARIOS</w:t>
      </w:r>
      <w:r w:rsidR="0083642C">
        <w:rPr>
          <w:rFonts w:ascii="Arial" w:hAnsi="Arial" w:cs="Arial"/>
          <w:sz w:val="24"/>
          <w:szCs w:val="24"/>
        </w:rPr>
        <w:t>.</w:t>
      </w:r>
      <w:r w:rsidR="00BE136D">
        <w:rPr>
          <w:rFonts w:ascii="Arial" w:hAnsi="Arial" w:cs="Arial"/>
          <w:sz w:val="24"/>
          <w:szCs w:val="24"/>
        </w:rPr>
        <w:t xml:space="preserve">POR MAYORIA DE LOS PRESENTES SE </w:t>
      </w:r>
      <w:r w:rsidR="00BE136D" w:rsidRPr="00BE136D">
        <w:rPr>
          <w:rFonts w:ascii="Arial" w:hAnsi="Arial" w:cs="Arial"/>
          <w:b/>
          <w:sz w:val="24"/>
          <w:szCs w:val="24"/>
        </w:rPr>
        <w:t>ACUERDA</w:t>
      </w:r>
      <w:r w:rsidR="00BE136D">
        <w:rPr>
          <w:rFonts w:ascii="Arial" w:hAnsi="Arial" w:cs="Arial"/>
          <w:sz w:val="24"/>
          <w:szCs w:val="24"/>
        </w:rPr>
        <w:t xml:space="preserve"> PROXIMA REUNION PARA EL DIA 20 DE ABRIL DEL PRESENTE AÑO. 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4464E4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</w:t>
      </w:r>
      <w:r w:rsidR="0083642C">
        <w:rPr>
          <w:rFonts w:ascii="Arial" w:hAnsi="Arial" w:cs="Arial"/>
          <w:sz w:val="24"/>
          <w:szCs w:val="24"/>
        </w:rPr>
        <w:t>.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83642C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BE136D">
        <w:rPr>
          <w:rFonts w:ascii="Arial" w:hAnsi="Arial" w:cs="Arial"/>
          <w:sz w:val="24"/>
          <w:szCs w:val="24"/>
        </w:rPr>
        <w:t xml:space="preserve"> 18 DIECIOCHO </w:t>
      </w:r>
      <w:r w:rsidR="00253AE5">
        <w:rPr>
          <w:rFonts w:ascii="Arial" w:hAnsi="Arial" w:cs="Arial"/>
          <w:sz w:val="24"/>
          <w:szCs w:val="24"/>
        </w:rPr>
        <w:t>H</w:t>
      </w:r>
      <w:r w:rsidR="004464E4">
        <w:rPr>
          <w:rFonts w:ascii="Arial" w:hAnsi="Arial" w:cs="Arial"/>
          <w:sz w:val="24"/>
          <w:szCs w:val="24"/>
        </w:rPr>
        <w:t xml:space="preserve">ORAS </w:t>
      </w:r>
      <w:r w:rsidR="00BE136D">
        <w:rPr>
          <w:rFonts w:ascii="Arial" w:hAnsi="Arial" w:cs="Arial"/>
          <w:sz w:val="24"/>
          <w:szCs w:val="24"/>
        </w:rPr>
        <w:t xml:space="preserve">CON 59 CINCUENTA Y NUEVE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6339B9">
        <w:rPr>
          <w:rFonts w:ascii="Arial" w:hAnsi="Arial" w:cs="Arial"/>
          <w:sz w:val="24"/>
          <w:szCs w:val="24"/>
        </w:rPr>
        <w:t xml:space="preserve">31 </w:t>
      </w:r>
      <w:r w:rsidR="00572C9A">
        <w:rPr>
          <w:rFonts w:ascii="Arial" w:hAnsi="Arial" w:cs="Arial"/>
          <w:sz w:val="24"/>
          <w:szCs w:val="24"/>
        </w:rPr>
        <w:t xml:space="preserve">DE MARZO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414A9C">
        <w:rPr>
          <w:rFonts w:ascii="Arial" w:hAnsi="Arial" w:cs="Arial"/>
          <w:sz w:val="24"/>
          <w:szCs w:val="24"/>
        </w:rPr>
        <w:t>L</w:t>
      </w:r>
      <w:r w:rsidR="00572C9A">
        <w:rPr>
          <w:rFonts w:ascii="Arial" w:hAnsi="Arial" w:cs="Arial"/>
          <w:sz w:val="24"/>
          <w:szCs w:val="24"/>
        </w:rPr>
        <w:t xml:space="preserve"> 2022 DOS MIL VEINTIDOS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</w:t>
      </w:r>
      <w:r w:rsidR="006B6DBA" w:rsidRPr="006B6DBA">
        <w:rPr>
          <w:rFonts w:ascii="Arial" w:hAnsi="Arial" w:cs="Arial"/>
          <w:sz w:val="24"/>
          <w:szCs w:val="24"/>
        </w:rPr>
        <w:t>CONSEJO TÉCNICO DE CATASTRO MUNICIPAL.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4354"/>
      </w:tblGrid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4720C0" w:rsidRDefault="004720C0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3430" w:type="dxa"/>
          </w:tcPr>
          <w:p w:rsidR="007A25C3" w:rsidRDefault="007A25C3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22541" w:rsidRDefault="006B6DB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72254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B6DBA" w:rsidRPr="00722541" w:rsidRDefault="006B6DBA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L.C.P.  SIXTO ALEJANDRO VILLALOBOS CRUZ.-</w:t>
            </w:r>
          </w:p>
          <w:p w:rsidR="007A25C3" w:rsidRPr="008A6C94" w:rsidRDefault="00722541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Funcionario Encargado de la Hacienda M</w:t>
            </w:r>
            <w:r w:rsidR="006B6DBA"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8A6C94" w:rsidRPr="008A6C94" w:rsidTr="004C10BA">
        <w:trPr>
          <w:trHeight w:val="237"/>
          <w:jc w:val="center"/>
        </w:trPr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688"/>
          <w:jc w:val="center"/>
        </w:trPr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633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A25C3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RO. JOSE RAUL DE ALBA PADILLA.</w:t>
            </w:r>
          </w:p>
          <w:p w:rsidR="007A25C3" w:rsidRPr="004720C0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 RAFAEL PADILLA ROUGON.</w:t>
            </w:r>
          </w:p>
          <w:p w:rsidR="007A25C3" w:rsidRPr="004720C0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Catastro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1A59C2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Pr="004720C0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.PABLO ESTEBAN GONZALEZ RAMIREZ.</w:t>
            </w:r>
          </w:p>
          <w:p w:rsidR="007A25C3" w:rsidRPr="004720C0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MIGUEL ANGEL MARQUEZ DE ALBA.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los sectores Industrial, Comercial y E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mpresarial.</w:t>
            </w: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Pr="004720C0" w:rsidRDefault="002B40F0" w:rsidP="001476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4C10BA">
        <w:trPr>
          <w:trHeight w:val="3915"/>
          <w:jc w:val="center"/>
        </w:trPr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JOSE LUIS DE LA TORRE MUÑOZ.</w:t>
            </w:r>
          </w:p>
          <w:p w:rsidR="00FF382E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sector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gropecuario.</w:t>
            </w: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633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  <w:r w:rsidR="006339B9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ING. JONATHAN RAMSES PALACIOS RAMIREZ.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 Representante del Consejo Intergrupal de Valuadores.</w:t>
            </w:r>
          </w:p>
          <w:p w:rsidR="00301FA1" w:rsidRDefault="00301FA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BE1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FA1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1FA1" w:rsidRDefault="004643E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ING.RICARDO LOZA </w:t>
            </w:r>
            <w:proofErr w:type="spellStart"/>
            <w:r w:rsidRPr="004643E5">
              <w:rPr>
                <w:rFonts w:ascii="Arial" w:hAnsi="Arial" w:cs="Arial"/>
                <w:b/>
                <w:sz w:val="24"/>
                <w:szCs w:val="24"/>
              </w:rPr>
              <w:t>LOZA</w:t>
            </w:r>
            <w:proofErr w:type="spellEnd"/>
            <w:r w:rsidRPr="004643E5">
              <w:rPr>
                <w:rFonts w:ascii="Arial" w:hAnsi="Arial" w:cs="Arial"/>
                <w:b/>
                <w:sz w:val="24"/>
                <w:szCs w:val="24"/>
              </w:rPr>
              <w:t>. Representante Social.</w:t>
            </w: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Pr="004643E5" w:rsidRDefault="0032309C" w:rsidP="0032309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ING. SERGIO PALOS DE ALBA.-</w:t>
            </w:r>
            <w:r w:rsidR="002B40F0">
              <w:rPr>
                <w:rFonts w:ascii="Arial" w:hAnsi="Arial" w:cs="Arial"/>
                <w:b/>
                <w:sz w:val="24"/>
                <w:szCs w:val="24"/>
              </w:rPr>
              <w:t>Representante del Consejo Intergrupal de V</w:t>
            </w:r>
            <w:r w:rsidR="002B40F0" w:rsidRPr="0032309C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6054F" w:rsidRDefault="00D6054F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ARQ.FELIPE DE JESUS DE ANDA MARQUEZ.</w:t>
            </w:r>
          </w:p>
          <w:p w:rsidR="00FF382E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Común de los Propietarios de Fincas U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rbanas.</w:t>
            </w: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LIC. ANA ELENA TOSTADO MALACON.</w:t>
            </w:r>
          </w:p>
          <w:p w:rsidR="00722541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Representante del Colegio de Notarios de Jalisco.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BE13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339B9" w:rsidRDefault="006339B9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</w:p>
          <w:p w:rsidR="004643E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laneación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rbana.</w:t>
            </w: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2309C" w:rsidRP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32309C" w:rsidRPr="004720C0" w:rsidRDefault="0032309C" w:rsidP="00323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Secretario Técnico de Comisiones y del Consejo.</w:t>
            </w:r>
          </w:p>
        </w:tc>
      </w:tr>
      <w:tr w:rsidR="00FF382E" w:rsidRPr="008A6C94" w:rsidTr="004C10BA">
        <w:trPr>
          <w:trHeight w:val="1839"/>
          <w:jc w:val="center"/>
        </w:trPr>
        <w:tc>
          <w:tcPr>
            <w:tcW w:w="3430" w:type="dxa"/>
          </w:tcPr>
          <w:p w:rsidR="00F54D97" w:rsidRPr="004720C0" w:rsidRDefault="00F54D97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FF382E" w:rsidRPr="004720C0" w:rsidRDefault="00FF382E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237"/>
          <w:jc w:val="center"/>
        </w:trPr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225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462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1376"/>
          <w:jc w:val="center"/>
        </w:trPr>
        <w:tc>
          <w:tcPr>
            <w:tcW w:w="3430" w:type="dxa"/>
          </w:tcPr>
          <w:p w:rsidR="006B6DBA" w:rsidRPr="006B6DBA" w:rsidRDefault="006B6DBA" w:rsidP="00301FA1">
            <w:pPr>
              <w:ind w:right="1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B52F6" w:rsidRPr="004720C0" w:rsidRDefault="007B52F6" w:rsidP="004C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D350AE">
      <w:pPr>
        <w:rPr>
          <w:rFonts w:ascii="Arial" w:hAnsi="Arial" w:cs="Arial"/>
          <w:b/>
          <w:sz w:val="24"/>
          <w:szCs w:val="24"/>
        </w:rPr>
      </w:pPr>
    </w:p>
    <w:sectPr w:rsidR="003E42D4" w:rsidRPr="00CE3831" w:rsidSect="00BE136D">
      <w:headerReference w:type="default" r:id="rId8"/>
      <w:footerReference w:type="default" r:id="rId9"/>
      <w:pgSz w:w="12240" w:h="20160" w:code="5"/>
      <w:pgMar w:top="2977" w:right="1701" w:bottom="1418" w:left="1701" w:header="1701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D3" w:rsidRDefault="006751D3" w:rsidP="00CF38B9">
      <w:r>
        <w:separator/>
      </w:r>
    </w:p>
  </w:endnote>
  <w:endnote w:type="continuationSeparator" w:id="0">
    <w:p w:rsidR="006751D3" w:rsidRDefault="006751D3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CF38B9">
    <w:pPr>
      <w:pStyle w:val="Ttulo1"/>
      <w:rPr>
        <w:b/>
      </w:rPr>
    </w:pPr>
  </w:p>
  <w:p w:rsidR="00B9651C" w:rsidRDefault="006339B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31 </w:t>
    </w:r>
    <w:r w:rsidR="00572C9A">
      <w:t>DE MARZO DEL 2022</w:t>
    </w:r>
  </w:p>
  <w:p w:rsidR="00B9651C" w:rsidRDefault="00B9651C" w:rsidP="00CF38B9">
    <w:pPr>
      <w:pStyle w:val="Encabezado"/>
    </w:pPr>
  </w:p>
  <w:p w:rsidR="00B9651C" w:rsidRDefault="00B96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D3" w:rsidRDefault="006751D3" w:rsidP="00CF38B9">
      <w:r>
        <w:separator/>
      </w:r>
    </w:p>
  </w:footnote>
  <w:footnote w:type="continuationSeparator" w:id="0">
    <w:p w:rsidR="006751D3" w:rsidRDefault="006751D3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9651C" w:rsidRDefault="006339B9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04</w:t>
    </w:r>
    <w:r w:rsidR="00B9651C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29757F"/>
    <w:multiLevelType w:val="hybridMultilevel"/>
    <w:tmpl w:val="9D44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5B4"/>
    <w:multiLevelType w:val="hybridMultilevel"/>
    <w:tmpl w:val="2EC0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37B"/>
    <w:multiLevelType w:val="hybridMultilevel"/>
    <w:tmpl w:val="A89CD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31EF"/>
    <w:multiLevelType w:val="hybridMultilevel"/>
    <w:tmpl w:val="D45AF7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2D29C2"/>
    <w:multiLevelType w:val="hybridMultilevel"/>
    <w:tmpl w:val="8154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3AE1"/>
    <w:rsid w:val="00047592"/>
    <w:rsid w:val="00056B0A"/>
    <w:rsid w:val="00076523"/>
    <w:rsid w:val="00084AE7"/>
    <w:rsid w:val="00093921"/>
    <w:rsid w:val="000A3C37"/>
    <w:rsid w:val="000A5EB7"/>
    <w:rsid w:val="000B1B64"/>
    <w:rsid w:val="000C547B"/>
    <w:rsid w:val="000C6015"/>
    <w:rsid w:val="000D5476"/>
    <w:rsid w:val="000E2671"/>
    <w:rsid w:val="000E613F"/>
    <w:rsid w:val="000F7619"/>
    <w:rsid w:val="001038A8"/>
    <w:rsid w:val="0011506A"/>
    <w:rsid w:val="001249A9"/>
    <w:rsid w:val="00140DF9"/>
    <w:rsid w:val="001446EF"/>
    <w:rsid w:val="001476BC"/>
    <w:rsid w:val="00152B95"/>
    <w:rsid w:val="00154E21"/>
    <w:rsid w:val="00157869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0606C"/>
    <w:rsid w:val="0021169E"/>
    <w:rsid w:val="00224776"/>
    <w:rsid w:val="00234912"/>
    <w:rsid w:val="002415BD"/>
    <w:rsid w:val="00242DC9"/>
    <w:rsid w:val="00253AE5"/>
    <w:rsid w:val="00270B33"/>
    <w:rsid w:val="0029505B"/>
    <w:rsid w:val="002A035C"/>
    <w:rsid w:val="002B12FF"/>
    <w:rsid w:val="002B40F0"/>
    <w:rsid w:val="002C06E3"/>
    <w:rsid w:val="002D39C9"/>
    <w:rsid w:val="002E6CD2"/>
    <w:rsid w:val="002F5E1B"/>
    <w:rsid w:val="00301FA1"/>
    <w:rsid w:val="00302912"/>
    <w:rsid w:val="00305225"/>
    <w:rsid w:val="00312B71"/>
    <w:rsid w:val="0032309C"/>
    <w:rsid w:val="00326C7C"/>
    <w:rsid w:val="00335237"/>
    <w:rsid w:val="00343C6B"/>
    <w:rsid w:val="00355BFC"/>
    <w:rsid w:val="00355C0A"/>
    <w:rsid w:val="00363B52"/>
    <w:rsid w:val="003B6890"/>
    <w:rsid w:val="003E42D4"/>
    <w:rsid w:val="003F0EC0"/>
    <w:rsid w:val="0040405B"/>
    <w:rsid w:val="004141D7"/>
    <w:rsid w:val="00414A9C"/>
    <w:rsid w:val="004464E4"/>
    <w:rsid w:val="004636C0"/>
    <w:rsid w:val="004643E5"/>
    <w:rsid w:val="0046721E"/>
    <w:rsid w:val="004720C0"/>
    <w:rsid w:val="004A3C19"/>
    <w:rsid w:val="004C10BA"/>
    <w:rsid w:val="004D75E2"/>
    <w:rsid w:val="004E2F7B"/>
    <w:rsid w:val="004F5D6E"/>
    <w:rsid w:val="00507418"/>
    <w:rsid w:val="00526E2E"/>
    <w:rsid w:val="00535823"/>
    <w:rsid w:val="00563D44"/>
    <w:rsid w:val="00564011"/>
    <w:rsid w:val="00572C9A"/>
    <w:rsid w:val="00574C71"/>
    <w:rsid w:val="00575681"/>
    <w:rsid w:val="005771A0"/>
    <w:rsid w:val="00582898"/>
    <w:rsid w:val="005A2D95"/>
    <w:rsid w:val="005A5DE0"/>
    <w:rsid w:val="005C7C16"/>
    <w:rsid w:val="005E052D"/>
    <w:rsid w:val="005E53F7"/>
    <w:rsid w:val="005F6BD8"/>
    <w:rsid w:val="00614A67"/>
    <w:rsid w:val="00632908"/>
    <w:rsid w:val="006339B9"/>
    <w:rsid w:val="006506E5"/>
    <w:rsid w:val="00652A96"/>
    <w:rsid w:val="0065469F"/>
    <w:rsid w:val="00663D15"/>
    <w:rsid w:val="006751D3"/>
    <w:rsid w:val="00684600"/>
    <w:rsid w:val="00690778"/>
    <w:rsid w:val="00690CFE"/>
    <w:rsid w:val="006A24DE"/>
    <w:rsid w:val="006A42CF"/>
    <w:rsid w:val="006A5F5C"/>
    <w:rsid w:val="006B11DC"/>
    <w:rsid w:val="006B6DBA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2541"/>
    <w:rsid w:val="00730699"/>
    <w:rsid w:val="00730F4E"/>
    <w:rsid w:val="00773181"/>
    <w:rsid w:val="00796A4E"/>
    <w:rsid w:val="007A0D98"/>
    <w:rsid w:val="007A25C3"/>
    <w:rsid w:val="007A7A4A"/>
    <w:rsid w:val="007B52F6"/>
    <w:rsid w:val="007C778A"/>
    <w:rsid w:val="007E5165"/>
    <w:rsid w:val="007F00C7"/>
    <w:rsid w:val="007F1508"/>
    <w:rsid w:val="007F1B1C"/>
    <w:rsid w:val="007F5814"/>
    <w:rsid w:val="008134C7"/>
    <w:rsid w:val="0083642C"/>
    <w:rsid w:val="00862ABC"/>
    <w:rsid w:val="008632DA"/>
    <w:rsid w:val="00883713"/>
    <w:rsid w:val="008A6C94"/>
    <w:rsid w:val="008B15C6"/>
    <w:rsid w:val="008C1046"/>
    <w:rsid w:val="008C6A30"/>
    <w:rsid w:val="00915F45"/>
    <w:rsid w:val="0092656F"/>
    <w:rsid w:val="009323C6"/>
    <w:rsid w:val="009424DA"/>
    <w:rsid w:val="00945312"/>
    <w:rsid w:val="0094548A"/>
    <w:rsid w:val="0094600E"/>
    <w:rsid w:val="00946014"/>
    <w:rsid w:val="00951120"/>
    <w:rsid w:val="00951743"/>
    <w:rsid w:val="009636CE"/>
    <w:rsid w:val="00971DC8"/>
    <w:rsid w:val="009919B0"/>
    <w:rsid w:val="00992B89"/>
    <w:rsid w:val="00994EC6"/>
    <w:rsid w:val="00995C03"/>
    <w:rsid w:val="009B09AC"/>
    <w:rsid w:val="009D6CC2"/>
    <w:rsid w:val="00A16662"/>
    <w:rsid w:val="00A17111"/>
    <w:rsid w:val="00A44419"/>
    <w:rsid w:val="00A63D5C"/>
    <w:rsid w:val="00A71CC1"/>
    <w:rsid w:val="00A8455F"/>
    <w:rsid w:val="00AC0509"/>
    <w:rsid w:val="00AC0DC8"/>
    <w:rsid w:val="00AC7802"/>
    <w:rsid w:val="00B12D33"/>
    <w:rsid w:val="00B357B7"/>
    <w:rsid w:val="00B6045D"/>
    <w:rsid w:val="00B62FCD"/>
    <w:rsid w:val="00B640B4"/>
    <w:rsid w:val="00B76524"/>
    <w:rsid w:val="00B9651C"/>
    <w:rsid w:val="00BB57CF"/>
    <w:rsid w:val="00BB5C4E"/>
    <w:rsid w:val="00BE136D"/>
    <w:rsid w:val="00BF5CD5"/>
    <w:rsid w:val="00C16963"/>
    <w:rsid w:val="00C30750"/>
    <w:rsid w:val="00C32F7A"/>
    <w:rsid w:val="00C7168A"/>
    <w:rsid w:val="00C829FC"/>
    <w:rsid w:val="00C84C6A"/>
    <w:rsid w:val="00C85415"/>
    <w:rsid w:val="00C85577"/>
    <w:rsid w:val="00C87A3C"/>
    <w:rsid w:val="00C94C81"/>
    <w:rsid w:val="00C97633"/>
    <w:rsid w:val="00CA4408"/>
    <w:rsid w:val="00CB25C3"/>
    <w:rsid w:val="00CC6DE7"/>
    <w:rsid w:val="00CD2D56"/>
    <w:rsid w:val="00CE3831"/>
    <w:rsid w:val="00CF323F"/>
    <w:rsid w:val="00CF38B9"/>
    <w:rsid w:val="00D06365"/>
    <w:rsid w:val="00D350AE"/>
    <w:rsid w:val="00D35413"/>
    <w:rsid w:val="00D37281"/>
    <w:rsid w:val="00D40394"/>
    <w:rsid w:val="00D40D22"/>
    <w:rsid w:val="00D45D9C"/>
    <w:rsid w:val="00D53285"/>
    <w:rsid w:val="00D551F6"/>
    <w:rsid w:val="00D55ED3"/>
    <w:rsid w:val="00D578DA"/>
    <w:rsid w:val="00D6054F"/>
    <w:rsid w:val="00D61525"/>
    <w:rsid w:val="00D62BBD"/>
    <w:rsid w:val="00D640C8"/>
    <w:rsid w:val="00D901E5"/>
    <w:rsid w:val="00D931FA"/>
    <w:rsid w:val="00DA7597"/>
    <w:rsid w:val="00DB1744"/>
    <w:rsid w:val="00DC15A2"/>
    <w:rsid w:val="00DD1249"/>
    <w:rsid w:val="00DE0DC1"/>
    <w:rsid w:val="00E0197E"/>
    <w:rsid w:val="00E0755C"/>
    <w:rsid w:val="00E10C37"/>
    <w:rsid w:val="00E160C2"/>
    <w:rsid w:val="00E375CF"/>
    <w:rsid w:val="00E54087"/>
    <w:rsid w:val="00E6335A"/>
    <w:rsid w:val="00E94663"/>
    <w:rsid w:val="00E95CD2"/>
    <w:rsid w:val="00E97F78"/>
    <w:rsid w:val="00EB0FB2"/>
    <w:rsid w:val="00ED1E8E"/>
    <w:rsid w:val="00ED5ABA"/>
    <w:rsid w:val="00F11F8D"/>
    <w:rsid w:val="00F202D6"/>
    <w:rsid w:val="00F465D5"/>
    <w:rsid w:val="00F46848"/>
    <w:rsid w:val="00F54D97"/>
    <w:rsid w:val="00F61337"/>
    <w:rsid w:val="00F6582B"/>
    <w:rsid w:val="00F74836"/>
    <w:rsid w:val="00FD2317"/>
    <w:rsid w:val="00FD5D3A"/>
    <w:rsid w:val="00FE2B2C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777C-A926-4CEA-83D5-A5281DE4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6</cp:revision>
  <cp:lastPrinted>2021-10-29T17:29:00Z</cp:lastPrinted>
  <dcterms:created xsi:type="dcterms:W3CDTF">2022-03-31T20:25:00Z</dcterms:created>
  <dcterms:modified xsi:type="dcterms:W3CDTF">2022-04-20T19:54:00Z</dcterms:modified>
</cp:coreProperties>
</file>