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35" w:rsidRPr="00091F35" w:rsidRDefault="00B14C7D" w:rsidP="00091F35">
      <w:pPr>
        <w:spacing w:after="200" w:line="360" w:lineRule="auto"/>
        <w:jc w:val="center"/>
        <w:rPr>
          <w:rFonts w:ascii="Arial" w:eastAsia="Calibri" w:hAnsi="Arial" w:cs="Arial"/>
          <w:b/>
          <w:sz w:val="24"/>
          <w:szCs w:val="24"/>
          <w:lang w:val="es-ES"/>
        </w:rPr>
      </w:pPr>
      <w:r>
        <w:rPr>
          <w:rFonts w:ascii="Arial" w:eastAsia="Calibri" w:hAnsi="Arial" w:cs="Arial"/>
          <w:b/>
          <w:sz w:val="24"/>
          <w:szCs w:val="24"/>
        </w:rPr>
        <w:t xml:space="preserve">MINUTA DE TRABAJO IX </w:t>
      </w:r>
      <w:r w:rsidR="00091F35" w:rsidRPr="00091F35">
        <w:rPr>
          <w:rFonts w:ascii="Arial" w:eastAsia="Calibri" w:hAnsi="Arial" w:cs="Arial"/>
          <w:b/>
          <w:sz w:val="24"/>
          <w:szCs w:val="24"/>
        </w:rPr>
        <w:t xml:space="preserve">DE LA </w:t>
      </w:r>
      <w:r w:rsidR="00091F35" w:rsidRPr="00091F35">
        <w:rPr>
          <w:rFonts w:ascii="Arial" w:eastAsia="Calibri" w:hAnsi="Arial" w:cs="Arial"/>
          <w:b/>
          <w:sz w:val="24"/>
          <w:szCs w:val="24"/>
          <w:lang w:val="es-ES"/>
        </w:rPr>
        <w:t xml:space="preserve">COMISIÓN </w:t>
      </w:r>
      <w:r w:rsidR="00F4525E">
        <w:rPr>
          <w:rFonts w:ascii="Arial" w:eastAsia="Calibri" w:hAnsi="Arial" w:cs="Arial"/>
          <w:b/>
          <w:sz w:val="24"/>
          <w:szCs w:val="24"/>
          <w:lang w:val="es-ES"/>
        </w:rPr>
        <w:t xml:space="preserve">EDILICIA DE </w:t>
      </w:r>
      <w:r w:rsidR="00D23F78">
        <w:rPr>
          <w:rFonts w:ascii="Arial" w:eastAsia="Calibri" w:hAnsi="Arial" w:cs="Arial"/>
          <w:b/>
          <w:sz w:val="24"/>
          <w:szCs w:val="24"/>
          <w:lang w:val="es-ES"/>
        </w:rPr>
        <w:t xml:space="preserve">AGUA POTABLE Y ALCANTARILLADO </w:t>
      </w:r>
      <w:r w:rsidR="00091F35" w:rsidRPr="00091F35">
        <w:rPr>
          <w:rFonts w:ascii="Arial" w:eastAsia="Calibri" w:hAnsi="Arial" w:cs="Arial"/>
          <w:b/>
          <w:sz w:val="24"/>
          <w:szCs w:val="24"/>
          <w:lang w:val="es-ES"/>
        </w:rPr>
        <w:t>DEL H. AYUNTAMIENTO CONSTITUCIONAL DE SAN JUAN DE LOS LAGOS, JALISCO.</w:t>
      </w:r>
    </w:p>
    <w:p w:rsidR="00091F35" w:rsidRPr="00091F35" w:rsidRDefault="00091F35" w:rsidP="00091F35">
      <w:pPr>
        <w:spacing w:after="200" w:line="360" w:lineRule="auto"/>
        <w:jc w:val="both"/>
        <w:rPr>
          <w:rFonts w:ascii="Arial" w:eastAsia="Calibri" w:hAnsi="Arial" w:cs="Arial"/>
          <w:b/>
          <w:sz w:val="24"/>
          <w:szCs w:val="24"/>
        </w:rPr>
      </w:pPr>
    </w:p>
    <w:p w:rsidR="00091F35" w:rsidRPr="00091F35" w:rsidRDefault="00091F35" w:rsidP="00091F35">
      <w:pPr>
        <w:spacing w:after="200" w:line="360" w:lineRule="auto"/>
        <w:ind w:firstLine="708"/>
        <w:jc w:val="both"/>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En la ciudad de San Juan de los Lagos, Jalisco.  Siendo las</w:t>
      </w:r>
      <w:r w:rsidR="00B14C7D">
        <w:rPr>
          <w:rFonts w:ascii="Arial" w:eastAsia="Calibri" w:hAnsi="Arial" w:cs="Arial"/>
          <w:color w:val="000000" w:themeColor="text1"/>
          <w:sz w:val="24"/>
          <w:szCs w:val="24"/>
        </w:rPr>
        <w:t xml:space="preserve"> 10:00 horas del día 30 de Junio </w:t>
      </w:r>
      <w:r w:rsidR="00D83592">
        <w:rPr>
          <w:rFonts w:ascii="Arial" w:eastAsia="Calibri" w:hAnsi="Arial" w:cs="Arial"/>
          <w:color w:val="000000" w:themeColor="text1"/>
          <w:sz w:val="24"/>
          <w:szCs w:val="24"/>
        </w:rPr>
        <w:t>del</w:t>
      </w:r>
      <w:r w:rsidR="000670EE">
        <w:rPr>
          <w:rFonts w:ascii="Arial" w:eastAsia="Calibri" w:hAnsi="Arial" w:cs="Arial"/>
          <w:color w:val="000000" w:themeColor="text1"/>
          <w:sz w:val="24"/>
          <w:szCs w:val="24"/>
        </w:rPr>
        <w:t xml:space="preserve"> 2022</w:t>
      </w:r>
      <w:r>
        <w:rPr>
          <w:rFonts w:ascii="Arial" w:eastAsia="Calibri" w:hAnsi="Arial" w:cs="Arial"/>
          <w:color w:val="000000" w:themeColor="text1"/>
          <w:sz w:val="24"/>
          <w:szCs w:val="24"/>
        </w:rPr>
        <w:t xml:space="preserve">, reunidos en la Oficina de Secretaria </w:t>
      </w:r>
      <w:r w:rsidR="001A355F">
        <w:rPr>
          <w:rFonts w:ascii="Arial" w:eastAsia="Calibri" w:hAnsi="Arial" w:cs="Arial"/>
          <w:color w:val="000000" w:themeColor="text1"/>
          <w:sz w:val="24"/>
          <w:szCs w:val="24"/>
        </w:rPr>
        <w:t>T</w:t>
      </w:r>
      <w:r>
        <w:rPr>
          <w:rFonts w:ascii="Arial" w:eastAsia="Calibri" w:hAnsi="Arial" w:cs="Arial"/>
          <w:color w:val="000000" w:themeColor="text1"/>
          <w:sz w:val="24"/>
          <w:szCs w:val="24"/>
        </w:rPr>
        <w:t>écnica</w:t>
      </w:r>
      <w:r w:rsidR="001A355F">
        <w:rPr>
          <w:rFonts w:ascii="Arial" w:eastAsia="Calibri" w:hAnsi="Arial" w:cs="Arial"/>
          <w:color w:val="000000" w:themeColor="text1"/>
          <w:sz w:val="24"/>
          <w:szCs w:val="24"/>
        </w:rPr>
        <w:t xml:space="preserve"> de </w:t>
      </w:r>
      <w:r w:rsidR="00673E2E">
        <w:rPr>
          <w:rFonts w:ascii="Arial" w:eastAsia="Calibri" w:hAnsi="Arial" w:cs="Arial"/>
          <w:color w:val="000000" w:themeColor="text1"/>
          <w:sz w:val="24"/>
          <w:szCs w:val="24"/>
        </w:rPr>
        <w:t>Comisiones,</w:t>
      </w:r>
      <w:r w:rsidRPr="00091F35">
        <w:rPr>
          <w:rFonts w:ascii="Arial" w:eastAsia="Calibri" w:hAnsi="Arial" w:cs="Arial"/>
          <w:color w:val="000000" w:themeColor="text1"/>
          <w:sz w:val="24"/>
          <w:szCs w:val="24"/>
        </w:rPr>
        <w:t xml:space="preserve"> de este Ayuntamiento de San Juan de los Lagos, Jalisco, ubicada en la planta alta de Presidencia Municipal, en la calle Simón Hernández número 1 (uno), Colonia Centro de ésta Ciudad, en mi carácter de Presidente de la </w:t>
      </w:r>
      <w:r w:rsidR="00D23F78" w:rsidRPr="00D23F78">
        <w:rPr>
          <w:rFonts w:ascii="Arial" w:eastAsia="Calibri" w:hAnsi="Arial" w:cs="Arial"/>
          <w:b/>
          <w:color w:val="000000" w:themeColor="text1"/>
          <w:sz w:val="24"/>
          <w:szCs w:val="24"/>
        </w:rPr>
        <w:t>COMISIÓN EDILICIA DE AGUA POTABLE Y ALCANTARILLADO DEL H. AYUNTAMIENTO CONSTITUCIONAL DE SAN JUAN DE LOS LAGOS, JALISCO.</w:t>
      </w:r>
      <w:r w:rsidR="00D23F78">
        <w:rPr>
          <w:rFonts w:ascii="Arial" w:eastAsia="Calibri" w:hAnsi="Arial" w:cs="Arial"/>
          <w:b/>
          <w:color w:val="000000" w:themeColor="text1"/>
          <w:sz w:val="24"/>
          <w:szCs w:val="24"/>
        </w:rPr>
        <w:t xml:space="preserve"> </w:t>
      </w:r>
      <w:r w:rsidR="00D23F78">
        <w:rPr>
          <w:rFonts w:ascii="Arial" w:eastAsia="Calibri" w:hAnsi="Arial" w:cs="Arial"/>
          <w:color w:val="000000" w:themeColor="text1"/>
          <w:sz w:val="24"/>
          <w:szCs w:val="24"/>
        </w:rPr>
        <w:t>E</w:t>
      </w:r>
      <w:r w:rsidRPr="00091F35">
        <w:rPr>
          <w:rFonts w:ascii="Arial" w:eastAsia="Calibri" w:hAnsi="Arial" w:cs="Arial"/>
          <w:color w:val="000000" w:themeColor="text1"/>
          <w:sz w:val="24"/>
          <w:szCs w:val="24"/>
        </w:rPr>
        <w:t>n los términos del artículo 49 fracción II y IV de la Ley de Gobierno y Administración Pública Municipal del Estado de Jalisco  donde se les pide, asistir puntualmente y permanecer en las sesiones del Ayuntamiento y a las reuniones de las Comisiones Edilicias de las que forme parte, e informar al Ayuntamiento y a la Sociedad de sus actividades, a través de la forma y mecanismos que establezcan los ordenamientos municipales y, con el objeto de revisar la correspondencia de la presente comisión desarrollándose bajo lo siguiente:</w:t>
      </w:r>
    </w:p>
    <w:p w:rsidR="00091F35" w:rsidRPr="00091F35" w:rsidRDefault="00091F35" w:rsidP="00091F35">
      <w:pPr>
        <w:spacing w:after="200" w:line="360" w:lineRule="auto"/>
        <w:jc w:val="center"/>
        <w:rPr>
          <w:rFonts w:ascii="Arial" w:eastAsia="Calibri" w:hAnsi="Arial" w:cs="Arial"/>
          <w:sz w:val="24"/>
          <w:szCs w:val="24"/>
        </w:rPr>
      </w:pPr>
      <w:r w:rsidRPr="00091F35">
        <w:rPr>
          <w:rFonts w:ascii="Arial" w:eastAsia="Calibri" w:hAnsi="Arial" w:cs="Arial"/>
          <w:b/>
          <w:sz w:val="24"/>
          <w:szCs w:val="24"/>
        </w:rPr>
        <w:t>ORDEN DEL DÍA</w:t>
      </w:r>
      <w:r w:rsidRPr="00091F35">
        <w:rPr>
          <w:rFonts w:ascii="Arial" w:eastAsia="Calibri" w:hAnsi="Arial" w:cs="Arial"/>
          <w:sz w:val="24"/>
          <w:szCs w:val="24"/>
        </w:rPr>
        <w:t>.</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Lista de asistencias y declaratoria del Quórum Legal.</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Aprobación del Orden del Día.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Revisión de Correspondencia.</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Asuntos Generales.</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Puntos de Acuerdo.</w:t>
      </w:r>
    </w:p>
    <w:p w:rsidR="00091F35" w:rsidRPr="00091F35" w:rsidRDefault="00091F35" w:rsidP="00091F35">
      <w:pPr>
        <w:numPr>
          <w:ilvl w:val="0"/>
          <w:numId w:val="1"/>
        </w:numPr>
        <w:spacing w:after="200" w:line="360" w:lineRule="auto"/>
        <w:contextualSpacing/>
        <w:jc w:val="both"/>
        <w:rPr>
          <w:rFonts w:ascii="Arial" w:eastAsia="Calibri" w:hAnsi="Arial" w:cs="Arial"/>
          <w:sz w:val="24"/>
          <w:szCs w:val="24"/>
        </w:rPr>
      </w:pPr>
      <w:r w:rsidRPr="00091F35">
        <w:rPr>
          <w:rFonts w:ascii="Arial" w:eastAsia="Calibri" w:hAnsi="Arial" w:cs="Arial"/>
          <w:sz w:val="24"/>
          <w:szCs w:val="24"/>
        </w:rPr>
        <w:t>Clausura de la Sesión.</w:t>
      </w:r>
    </w:p>
    <w:p w:rsidR="00091F35" w:rsidRPr="00091F35" w:rsidRDefault="00091F35" w:rsidP="00091F35">
      <w:pPr>
        <w:spacing w:after="200" w:line="360" w:lineRule="auto"/>
        <w:contextualSpacing/>
        <w:jc w:val="both"/>
        <w:rPr>
          <w:rFonts w:ascii="Arial" w:eastAsia="Calibri" w:hAnsi="Arial" w:cs="Arial"/>
          <w:sz w:val="24"/>
          <w:szCs w:val="24"/>
        </w:rPr>
      </w:pPr>
    </w:p>
    <w:p w:rsidR="00091F35" w:rsidRPr="00091F35" w:rsidRDefault="00091F35" w:rsidP="00091F35">
      <w:pPr>
        <w:spacing w:line="360" w:lineRule="auto"/>
        <w:jc w:val="center"/>
        <w:rPr>
          <w:rFonts w:ascii="Arial" w:hAnsi="Arial" w:cs="Arial"/>
          <w:b/>
          <w:sz w:val="24"/>
          <w:szCs w:val="24"/>
          <w:lang w:val="es-ES"/>
        </w:rPr>
      </w:pPr>
      <w:r w:rsidRPr="00091F35">
        <w:rPr>
          <w:rFonts w:ascii="Arial" w:hAnsi="Arial" w:cs="Arial"/>
          <w:b/>
          <w:sz w:val="24"/>
          <w:szCs w:val="24"/>
          <w:lang w:val="es-ES"/>
        </w:rPr>
        <w:t>DESAHOGO.</w:t>
      </w:r>
    </w:p>
    <w:p w:rsidR="00091F35" w:rsidRDefault="00091F35" w:rsidP="00091F35">
      <w:pPr>
        <w:numPr>
          <w:ilvl w:val="0"/>
          <w:numId w:val="2"/>
        </w:numPr>
        <w:spacing w:after="200" w:line="360" w:lineRule="auto"/>
        <w:contextualSpacing/>
        <w:jc w:val="both"/>
        <w:rPr>
          <w:rFonts w:ascii="Arial" w:eastAsia="Calibri" w:hAnsi="Arial" w:cs="Arial"/>
          <w:b/>
          <w:sz w:val="24"/>
          <w:szCs w:val="24"/>
        </w:rPr>
      </w:pPr>
      <w:r w:rsidRPr="00091F35">
        <w:rPr>
          <w:rFonts w:ascii="Arial" w:eastAsia="Calibri" w:hAnsi="Arial" w:cs="Arial"/>
          <w:b/>
          <w:sz w:val="24"/>
          <w:szCs w:val="24"/>
        </w:rPr>
        <w:t>LISTA DE ASISTENCIAS Y DECLARATORIA DEL QUÓRUM LEGAL.</w:t>
      </w:r>
    </w:p>
    <w:p w:rsidR="00673E2E" w:rsidRDefault="00673E2E" w:rsidP="00673E2E">
      <w:pPr>
        <w:spacing w:after="200" w:line="360" w:lineRule="auto"/>
        <w:contextualSpacing/>
        <w:jc w:val="both"/>
        <w:rPr>
          <w:rFonts w:ascii="Arial" w:eastAsia="Calibri" w:hAnsi="Arial" w:cs="Arial"/>
          <w:sz w:val="24"/>
          <w:szCs w:val="24"/>
        </w:rPr>
      </w:pPr>
      <w:r w:rsidRPr="00673E2E">
        <w:rPr>
          <w:rFonts w:ascii="Arial" w:eastAsia="Calibri" w:hAnsi="Arial" w:cs="Arial"/>
          <w:sz w:val="24"/>
          <w:szCs w:val="24"/>
        </w:rPr>
        <w:t xml:space="preserve">En el desahogo del primer punto del día, el Secretario técnico de comisiones, que actúa en el levantamiento de la presente, obvia la lista de asistencia ya que se cuenta con la presencia de los aquí presentes a lo que procedo a realizar el paso de lista de este punto del orden del </w:t>
      </w:r>
      <w:r w:rsidR="00E67D4F" w:rsidRPr="00673E2E">
        <w:rPr>
          <w:rFonts w:ascii="Arial" w:eastAsia="Calibri" w:hAnsi="Arial" w:cs="Arial"/>
          <w:sz w:val="24"/>
          <w:szCs w:val="24"/>
        </w:rPr>
        <w:t>día</w:t>
      </w:r>
      <w:r w:rsidR="00E67D4F">
        <w:rPr>
          <w:rFonts w:ascii="Arial" w:eastAsia="Calibri" w:hAnsi="Arial" w:cs="Arial"/>
          <w:sz w:val="24"/>
          <w:szCs w:val="24"/>
        </w:rPr>
        <w:t>.</w:t>
      </w:r>
    </w:p>
    <w:p w:rsidR="00E67D4F" w:rsidRPr="00D23F78" w:rsidRDefault="00E67D4F"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LIC. JORGE ALBERTO DE RUEDA PADILLA</w:t>
      </w:r>
      <w:r w:rsidR="00D23F78">
        <w:rPr>
          <w:rFonts w:ascii="Arial" w:eastAsia="Calibri" w:hAnsi="Arial" w:cs="Arial"/>
          <w:sz w:val="24"/>
          <w:szCs w:val="24"/>
        </w:rPr>
        <w:t xml:space="preserve">.- </w:t>
      </w:r>
      <w:r w:rsidR="00A92926" w:rsidRPr="00D23F78">
        <w:rPr>
          <w:rFonts w:ascii="Arial" w:eastAsia="Calibri" w:hAnsi="Arial" w:cs="Arial"/>
          <w:sz w:val="24"/>
          <w:szCs w:val="24"/>
        </w:rPr>
        <w:t>PRESIDENTE DE ESTA COMISION</w:t>
      </w:r>
      <w:r w:rsidR="00D23F78">
        <w:rPr>
          <w:rFonts w:ascii="Arial" w:eastAsia="Calibri" w:hAnsi="Arial" w:cs="Arial"/>
          <w:sz w:val="24"/>
          <w:szCs w:val="24"/>
        </w:rPr>
        <w:t>…………………………….</w:t>
      </w:r>
      <w:r w:rsidR="00A92926" w:rsidRPr="00D23F78">
        <w:rPr>
          <w:rFonts w:ascii="Arial" w:eastAsia="Calibri" w:hAnsi="Arial" w:cs="Arial"/>
          <w:sz w:val="24"/>
          <w:szCs w:val="24"/>
        </w:rPr>
        <w:t>………..</w:t>
      </w:r>
      <w:r w:rsidRPr="00D23F78">
        <w:rPr>
          <w:rFonts w:ascii="Arial" w:eastAsia="Calibri" w:hAnsi="Arial" w:cs="Arial"/>
          <w:sz w:val="24"/>
          <w:szCs w:val="24"/>
        </w:rPr>
        <w:t>..............................PRESENTE</w:t>
      </w:r>
    </w:p>
    <w:p w:rsidR="00E67D4F" w:rsidRPr="00D23F78" w:rsidRDefault="00D23F78" w:rsidP="00D23F78">
      <w:pPr>
        <w:pStyle w:val="Prrafodelista"/>
        <w:numPr>
          <w:ilvl w:val="0"/>
          <w:numId w:val="5"/>
        </w:numPr>
        <w:spacing w:after="200" w:line="360" w:lineRule="auto"/>
        <w:jc w:val="both"/>
        <w:rPr>
          <w:rFonts w:ascii="Arial" w:eastAsia="Calibri" w:hAnsi="Arial" w:cs="Arial"/>
          <w:sz w:val="24"/>
          <w:szCs w:val="24"/>
        </w:rPr>
      </w:pPr>
      <w:r>
        <w:rPr>
          <w:rFonts w:ascii="Arial" w:eastAsia="Calibri" w:hAnsi="Arial" w:cs="Arial"/>
          <w:sz w:val="24"/>
          <w:szCs w:val="24"/>
        </w:rPr>
        <w:t>C.JOSE GUADALUPE BUENO MARTINEZ.-DIRECTORA DE AGUA POTABLE………… …………</w:t>
      </w:r>
      <w:r w:rsidR="00A92926" w:rsidRPr="00D23F78">
        <w:rPr>
          <w:rFonts w:ascii="Arial" w:eastAsia="Calibri" w:hAnsi="Arial" w:cs="Arial"/>
          <w:sz w:val="24"/>
          <w:szCs w:val="24"/>
        </w:rPr>
        <w:t>………………...</w:t>
      </w:r>
      <w:r w:rsidR="00E67D4F" w:rsidRPr="00D23F78">
        <w:rPr>
          <w:rFonts w:ascii="Arial" w:eastAsia="Calibri" w:hAnsi="Arial" w:cs="Arial"/>
          <w:sz w:val="24"/>
          <w:szCs w:val="24"/>
        </w:rPr>
        <w:t>……………………..PRESENTE</w:t>
      </w:r>
    </w:p>
    <w:p w:rsidR="00E67D4F" w:rsidRPr="00E67D4F" w:rsidRDefault="00E67D4F" w:rsidP="00E67D4F">
      <w:pPr>
        <w:spacing w:after="200" w:line="360" w:lineRule="auto"/>
        <w:jc w:val="both"/>
        <w:rPr>
          <w:rFonts w:ascii="Arial" w:eastAsia="Calibri" w:hAnsi="Arial" w:cs="Arial"/>
          <w:sz w:val="24"/>
          <w:szCs w:val="24"/>
        </w:rPr>
      </w:pPr>
      <w:r>
        <w:rPr>
          <w:rFonts w:ascii="Arial" w:eastAsia="Calibri" w:hAnsi="Arial" w:cs="Arial"/>
          <w:sz w:val="24"/>
          <w:szCs w:val="24"/>
        </w:rPr>
        <w:lastRenderedPageBreak/>
        <w:t xml:space="preserve">Por lo que se declara </w:t>
      </w:r>
      <w:r w:rsidR="000670EE">
        <w:rPr>
          <w:rFonts w:ascii="Arial" w:eastAsia="Calibri" w:hAnsi="Arial" w:cs="Arial"/>
          <w:sz w:val="24"/>
          <w:szCs w:val="24"/>
        </w:rPr>
        <w:t>que existe quorum legal de 2</w:t>
      </w:r>
      <w:r>
        <w:rPr>
          <w:rFonts w:ascii="Arial" w:eastAsia="Calibri" w:hAnsi="Arial" w:cs="Arial"/>
          <w:sz w:val="24"/>
          <w:szCs w:val="24"/>
        </w:rPr>
        <w:t xml:space="preserve"> participantes para su realización, y por lo tanto los acuerdos que se tomen serán válidos, en consecuencia se procede al siguiente punto. </w:t>
      </w:r>
    </w:p>
    <w:p w:rsidR="00091F35" w:rsidRPr="00E67D4F" w:rsidRDefault="00091F35" w:rsidP="00091F35">
      <w:pPr>
        <w:numPr>
          <w:ilvl w:val="0"/>
          <w:numId w:val="2"/>
        </w:numPr>
        <w:spacing w:line="360" w:lineRule="auto"/>
        <w:contextualSpacing/>
        <w:jc w:val="both"/>
        <w:rPr>
          <w:rFonts w:ascii="Arial" w:hAnsi="Arial" w:cs="Arial"/>
          <w:b/>
          <w:color w:val="000000" w:themeColor="text1"/>
          <w:sz w:val="24"/>
          <w:szCs w:val="24"/>
        </w:rPr>
      </w:pPr>
      <w:r w:rsidRPr="00091F35">
        <w:rPr>
          <w:rFonts w:ascii="Arial" w:eastAsia="Calibri" w:hAnsi="Arial" w:cs="Arial"/>
          <w:b/>
          <w:color w:val="000000" w:themeColor="text1"/>
          <w:sz w:val="24"/>
          <w:szCs w:val="24"/>
        </w:rPr>
        <w:t>APROBACIÓN DEL ORDEN DEL DÍA.</w:t>
      </w:r>
    </w:p>
    <w:p w:rsidR="00E67D4F" w:rsidRDefault="00E67D4F" w:rsidP="00E67D4F">
      <w:pPr>
        <w:spacing w:line="360" w:lineRule="auto"/>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Como segundo punto, lectura y aprobación del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w:t>
      </w:r>
      <w:r w:rsidRPr="00D3428D">
        <w:rPr>
          <w:rFonts w:ascii="Arial" w:eastAsia="Calibri" w:hAnsi="Arial" w:cs="Arial"/>
          <w:b/>
          <w:color w:val="000000" w:themeColor="text1"/>
          <w:sz w:val="24"/>
          <w:szCs w:val="24"/>
        </w:rPr>
        <w:t>ACUERDO.-</w:t>
      </w:r>
      <w:r>
        <w:rPr>
          <w:rFonts w:ascii="Arial" w:eastAsia="Calibri" w:hAnsi="Arial" w:cs="Arial"/>
          <w:color w:val="000000" w:themeColor="text1"/>
          <w:sz w:val="24"/>
          <w:szCs w:val="24"/>
        </w:rPr>
        <w:t xml:space="preserve"> una vez sometido a consideración el orde</w:t>
      </w:r>
      <w:r w:rsidR="000670EE">
        <w:rPr>
          <w:rFonts w:ascii="Arial" w:eastAsia="Calibri" w:hAnsi="Arial" w:cs="Arial"/>
          <w:color w:val="000000" w:themeColor="text1"/>
          <w:sz w:val="24"/>
          <w:szCs w:val="24"/>
        </w:rPr>
        <w:t>n del día, es aprobado por 2</w:t>
      </w:r>
      <w:r>
        <w:rPr>
          <w:rFonts w:ascii="Arial" w:eastAsia="Calibri" w:hAnsi="Arial" w:cs="Arial"/>
          <w:color w:val="000000" w:themeColor="text1"/>
          <w:sz w:val="24"/>
          <w:szCs w:val="24"/>
        </w:rPr>
        <w:t xml:space="preserve"> votos a favor, que corresponde a una mayoría absoluta. </w:t>
      </w:r>
      <w:r w:rsidRPr="00D3428D">
        <w:rPr>
          <w:rFonts w:ascii="Arial" w:eastAsia="Calibri" w:hAnsi="Arial" w:cs="Arial"/>
          <w:b/>
          <w:color w:val="000000" w:themeColor="text1"/>
          <w:sz w:val="24"/>
          <w:szCs w:val="24"/>
        </w:rPr>
        <w:t>SE APRUEBA</w:t>
      </w:r>
      <w:r>
        <w:rPr>
          <w:rFonts w:ascii="Arial" w:eastAsia="Calibri" w:hAnsi="Arial" w:cs="Arial"/>
          <w:color w:val="000000" w:themeColor="text1"/>
          <w:sz w:val="24"/>
          <w:szCs w:val="24"/>
        </w:rPr>
        <w:t xml:space="preserve"> el orden del </w:t>
      </w:r>
      <w:r w:rsidR="00D3428D">
        <w:rPr>
          <w:rFonts w:ascii="Arial" w:eastAsia="Calibri" w:hAnsi="Arial" w:cs="Arial"/>
          <w:color w:val="000000" w:themeColor="text1"/>
          <w:sz w:val="24"/>
          <w:szCs w:val="24"/>
        </w:rPr>
        <w:t>día</w:t>
      </w:r>
      <w:r>
        <w:rPr>
          <w:rFonts w:ascii="Arial" w:eastAsia="Calibri" w:hAnsi="Arial" w:cs="Arial"/>
          <w:color w:val="000000" w:themeColor="text1"/>
          <w:sz w:val="24"/>
          <w:szCs w:val="24"/>
        </w:rPr>
        <w:t xml:space="preserve"> sometido.</w:t>
      </w:r>
    </w:p>
    <w:p w:rsidR="00D3428D" w:rsidRPr="00E67D4F" w:rsidRDefault="00D3428D" w:rsidP="00E67D4F">
      <w:pPr>
        <w:spacing w:line="360" w:lineRule="auto"/>
        <w:contextualSpacing/>
        <w:jc w:val="both"/>
        <w:rPr>
          <w:rFonts w:ascii="Arial" w:hAnsi="Arial" w:cs="Arial"/>
          <w:color w:val="000000" w:themeColor="text1"/>
          <w:sz w:val="24"/>
          <w:szCs w:val="24"/>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REVISIÓN DE CORRESPONDENCIA.</w:t>
      </w:r>
    </w:p>
    <w:p w:rsidR="000670EE" w:rsidRPr="000670EE" w:rsidRDefault="00091F35" w:rsidP="00152FBB">
      <w:pPr>
        <w:spacing w:line="360" w:lineRule="auto"/>
        <w:jc w:val="both"/>
        <w:rPr>
          <w:rFonts w:ascii="Arial" w:hAnsi="Arial" w:cs="Arial"/>
          <w:color w:val="000000" w:themeColor="text1"/>
          <w:sz w:val="24"/>
          <w:szCs w:val="24"/>
          <w:lang w:val="es-ES"/>
        </w:rPr>
      </w:pPr>
      <w:r w:rsidRPr="00091F35">
        <w:rPr>
          <w:rFonts w:ascii="Arial" w:hAnsi="Arial" w:cs="Arial"/>
          <w:color w:val="000000" w:themeColor="text1"/>
          <w:sz w:val="24"/>
          <w:szCs w:val="24"/>
        </w:rPr>
        <w:t xml:space="preserve">En el Desahogo del Tercer Punto del Orden del día. En uso de la voz del </w:t>
      </w:r>
      <w:r w:rsidR="00BA1C25">
        <w:rPr>
          <w:rFonts w:ascii="Arial" w:hAnsi="Arial" w:cs="Arial"/>
          <w:color w:val="000000" w:themeColor="text1"/>
          <w:sz w:val="24"/>
          <w:szCs w:val="24"/>
          <w:lang w:val="es-ES"/>
        </w:rPr>
        <w:t>Regidor</w:t>
      </w:r>
      <w:r w:rsidRPr="00091F35">
        <w:rPr>
          <w:rFonts w:ascii="Arial" w:hAnsi="Arial" w:cs="Arial"/>
          <w:color w:val="000000" w:themeColor="text1"/>
          <w:sz w:val="24"/>
          <w:szCs w:val="24"/>
          <w:lang w:val="es-ES"/>
        </w:rPr>
        <w:t xml:space="preserve"> </w:t>
      </w:r>
      <w:r w:rsidR="00BA1C25" w:rsidRPr="00091F35">
        <w:rPr>
          <w:rFonts w:ascii="Arial" w:hAnsi="Arial" w:cs="Arial"/>
          <w:color w:val="000000" w:themeColor="text1"/>
          <w:sz w:val="24"/>
          <w:szCs w:val="24"/>
          <w:lang w:val="es-ES"/>
        </w:rPr>
        <w:t>en funciones</w:t>
      </w:r>
      <w:r w:rsidR="00BA1C25">
        <w:rPr>
          <w:rFonts w:ascii="Arial" w:hAnsi="Arial" w:cs="Arial"/>
          <w:color w:val="000000" w:themeColor="text1"/>
          <w:sz w:val="24"/>
          <w:szCs w:val="24"/>
          <w:lang w:val="es-ES"/>
        </w:rPr>
        <w:t xml:space="preserve"> como Presidente de esta Comisión </w:t>
      </w:r>
      <w:r w:rsidR="00550C14">
        <w:rPr>
          <w:rFonts w:ascii="Arial" w:hAnsi="Arial" w:cs="Arial"/>
          <w:color w:val="000000" w:themeColor="text1"/>
          <w:sz w:val="24"/>
          <w:szCs w:val="24"/>
          <w:lang w:val="es-ES"/>
        </w:rPr>
        <w:t xml:space="preserve"> el </w:t>
      </w:r>
      <w:r w:rsidRPr="00091F35">
        <w:rPr>
          <w:rFonts w:ascii="Arial" w:hAnsi="Arial" w:cs="Arial"/>
          <w:color w:val="000000" w:themeColor="text1"/>
          <w:sz w:val="24"/>
          <w:szCs w:val="24"/>
          <w:lang w:val="es-ES"/>
        </w:rPr>
        <w:t xml:space="preserve"> </w:t>
      </w:r>
      <w:r w:rsidR="00D3428D">
        <w:rPr>
          <w:rFonts w:ascii="Arial" w:hAnsi="Arial" w:cs="Arial"/>
          <w:b/>
          <w:color w:val="000000" w:themeColor="text1"/>
          <w:sz w:val="24"/>
          <w:szCs w:val="24"/>
          <w:lang w:val="es-ES"/>
        </w:rPr>
        <w:t>LIC. JORGE ALBERTO DE RUEDA PADILLA</w:t>
      </w:r>
      <w:r w:rsidR="00152FBB">
        <w:rPr>
          <w:rFonts w:ascii="Arial" w:hAnsi="Arial" w:cs="Arial"/>
          <w:color w:val="000000" w:themeColor="text1"/>
          <w:sz w:val="24"/>
          <w:szCs w:val="24"/>
          <w:lang w:val="es-ES"/>
        </w:rPr>
        <w:t>, sin correspondencia a tratar.</w:t>
      </w:r>
    </w:p>
    <w:p w:rsidR="00091F35" w:rsidRDefault="00091F35" w:rsidP="000670EE">
      <w:pPr>
        <w:spacing w:line="360" w:lineRule="auto"/>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ASUNTOS GENERALES</w:t>
      </w:r>
    </w:p>
    <w:p w:rsidR="00D83592" w:rsidRDefault="00D83592" w:rsidP="00673E2E">
      <w:pPr>
        <w:spacing w:line="360" w:lineRule="auto"/>
        <w:contextualSpacing/>
        <w:jc w:val="both"/>
        <w:rPr>
          <w:rFonts w:ascii="Arial" w:hAnsi="Arial" w:cs="Arial"/>
          <w:color w:val="000000" w:themeColor="text1"/>
          <w:sz w:val="24"/>
          <w:szCs w:val="24"/>
          <w:lang w:val="es-ES"/>
        </w:rPr>
      </w:pPr>
      <w:r w:rsidRPr="00D83592">
        <w:rPr>
          <w:rFonts w:ascii="Arial" w:hAnsi="Arial" w:cs="Arial"/>
          <w:color w:val="000000" w:themeColor="text1"/>
          <w:sz w:val="24"/>
          <w:szCs w:val="24"/>
          <w:lang w:val="es-ES"/>
        </w:rPr>
        <w:t xml:space="preserve">Se hace constar por parte del LIC. DAVID DE ANDA SANCHEZ, </w:t>
      </w:r>
      <w:r>
        <w:rPr>
          <w:rFonts w:ascii="Arial" w:hAnsi="Arial" w:cs="Arial"/>
          <w:color w:val="000000" w:themeColor="text1"/>
          <w:sz w:val="24"/>
          <w:szCs w:val="24"/>
          <w:lang w:val="es-ES"/>
        </w:rPr>
        <w:t>funcionario encargado de la Secretaria Técnica de C</w:t>
      </w:r>
      <w:r w:rsidRPr="00D83592">
        <w:rPr>
          <w:rFonts w:ascii="Arial" w:hAnsi="Arial" w:cs="Arial"/>
          <w:color w:val="000000" w:themeColor="text1"/>
          <w:sz w:val="24"/>
          <w:szCs w:val="24"/>
          <w:lang w:val="es-ES"/>
        </w:rPr>
        <w:t>omisiones del ayuntamiento, informo que no existen asuntos generales a tratar en este punto del orden del día</w:t>
      </w:r>
      <w:r w:rsidR="00673E2E">
        <w:rPr>
          <w:rFonts w:ascii="Arial" w:hAnsi="Arial" w:cs="Arial"/>
          <w:color w:val="000000" w:themeColor="text1"/>
          <w:sz w:val="24"/>
          <w:szCs w:val="24"/>
          <w:lang w:val="es-ES"/>
        </w:rPr>
        <w:t>, por lo cual s</w:t>
      </w:r>
      <w:r w:rsidRPr="00D83592">
        <w:rPr>
          <w:rFonts w:ascii="Arial" w:hAnsi="Arial" w:cs="Arial"/>
          <w:color w:val="000000" w:themeColor="text1"/>
          <w:sz w:val="24"/>
          <w:szCs w:val="24"/>
          <w:lang w:val="es-ES"/>
        </w:rPr>
        <w:t xml:space="preserve">e da por desahogado y en consecuencia se procede al siguiente punto. </w:t>
      </w:r>
    </w:p>
    <w:p w:rsidR="00673E2E" w:rsidRPr="00D83592" w:rsidRDefault="00673E2E" w:rsidP="00D83592">
      <w:pPr>
        <w:spacing w:line="360" w:lineRule="auto"/>
        <w:ind w:left="720"/>
        <w:contextualSpacing/>
        <w:jc w:val="both"/>
        <w:rPr>
          <w:rFonts w:ascii="Arial" w:hAnsi="Arial" w:cs="Arial"/>
          <w:color w:val="000000" w:themeColor="text1"/>
          <w:sz w:val="24"/>
          <w:szCs w:val="24"/>
          <w:lang w:val="es-ES"/>
        </w:rPr>
      </w:pPr>
    </w:p>
    <w:p w:rsidR="00091F35" w:rsidRPr="00152FBB" w:rsidRDefault="00152FBB" w:rsidP="00091F35">
      <w:pPr>
        <w:numPr>
          <w:ilvl w:val="0"/>
          <w:numId w:val="2"/>
        </w:numPr>
        <w:spacing w:line="360" w:lineRule="auto"/>
        <w:contextualSpacing/>
        <w:jc w:val="both"/>
        <w:rPr>
          <w:rFonts w:ascii="Arial" w:hAnsi="Arial" w:cs="Arial"/>
          <w:b/>
          <w:color w:val="000000" w:themeColor="text1"/>
          <w:sz w:val="24"/>
          <w:szCs w:val="24"/>
          <w:lang w:val="es-ES"/>
        </w:rPr>
      </w:pPr>
      <w:r>
        <w:rPr>
          <w:rFonts w:ascii="Arial" w:hAnsi="Arial" w:cs="Arial"/>
          <w:b/>
          <w:color w:val="000000" w:themeColor="text1"/>
          <w:sz w:val="24"/>
          <w:szCs w:val="24"/>
        </w:rPr>
        <w:t>ACUERDO</w:t>
      </w:r>
      <w:r w:rsidR="00091F35" w:rsidRPr="00091F35">
        <w:rPr>
          <w:rFonts w:ascii="Arial" w:hAnsi="Arial" w:cs="Arial"/>
          <w:b/>
          <w:color w:val="000000" w:themeColor="text1"/>
          <w:sz w:val="24"/>
          <w:szCs w:val="24"/>
        </w:rPr>
        <w:t>.</w:t>
      </w:r>
    </w:p>
    <w:p w:rsidR="00152FBB" w:rsidRPr="00152FBB" w:rsidRDefault="00152FBB" w:rsidP="00152FBB">
      <w:pPr>
        <w:spacing w:line="360" w:lineRule="auto"/>
        <w:ind w:left="720"/>
        <w:contextualSpacing/>
        <w:jc w:val="both"/>
        <w:rPr>
          <w:rFonts w:ascii="Arial" w:hAnsi="Arial" w:cs="Arial"/>
          <w:color w:val="000000" w:themeColor="text1"/>
          <w:sz w:val="24"/>
          <w:szCs w:val="24"/>
          <w:lang w:val="es-ES"/>
        </w:rPr>
      </w:pPr>
      <w:r>
        <w:rPr>
          <w:rFonts w:ascii="Arial" w:hAnsi="Arial" w:cs="Arial"/>
          <w:color w:val="000000" w:themeColor="text1"/>
          <w:sz w:val="24"/>
          <w:szCs w:val="24"/>
        </w:rPr>
        <w:t>Sin punto de acuerdo a tratar.</w:t>
      </w:r>
    </w:p>
    <w:p w:rsidR="00D3428D" w:rsidRPr="00D3428D" w:rsidRDefault="00D3428D" w:rsidP="00D3428D">
      <w:pPr>
        <w:spacing w:line="360" w:lineRule="auto"/>
        <w:contextualSpacing/>
        <w:jc w:val="both"/>
        <w:rPr>
          <w:rFonts w:ascii="Arial" w:hAnsi="Arial" w:cs="Arial"/>
          <w:color w:val="000000" w:themeColor="text1"/>
          <w:sz w:val="24"/>
          <w:szCs w:val="24"/>
          <w:lang w:val="es-ES"/>
        </w:rPr>
      </w:pPr>
    </w:p>
    <w:p w:rsidR="00091F35" w:rsidRPr="00091F35" w:rsidRDefault="00091F35" w:rsidP="00091F35">
      <w:pPr>
        <w:numPr>
          <w:ilvl w:val="0"/>
          <w:numId w:val="2"/>
        </w:numPr>
        <w:spacing w:line="360" w:lineRule="auto"/>
        <w:contextualSpacing/>
        <w:jc w:val="both"/>
        <w:rPr>
          <w:rFonts w:ascii="Arial" w:hAnsi="Arial" w:cs="Arial"/>
          <w:b/>
          <w:color w:val="000000" w:themeColor="text1"/>
          <w:sz w:val="24"/>
          <w:szCs w:val="24"/>
          <w:lang w:val="es-ES"/>
        </w:rPr>
      </w:pPr>
      <w:r w:rsidRPr="00091F35">
        <w:rPr>
          <w:rFonts w:ascii="Arial" w:hAnsi="Arial" w:cs="Arial"/>
          <w:b/>
          <w:color w:val="000000" w:themeColor="text1"/>
          <w:sz w:val="24"/>
          <w:szCs w:val="24"/>
          <w:lang w:val="es-ES"/>
        </w:rPr>
        <w:t xml:space="preserve">CLAUSURA DE LA SESION. </w:t>
      </w:r>
    </w:p>
    <w:p w:rsidR="00091F35" w:rsidRPr="00091F35" w:rsidRDefault="007542C9" w:rsidP="007542C9">
      <w:pPr>
        <w:spacing w:line="360" w:lineRule="auto"/>
        <w:jc w:val="both"/>
        <w:rPr>
          <w:rFonts w:ascii="Arial" w:eastAsia="Calibri" w:hAnsi="Arial" w:cs="Arial"/>
          <w:color w:val="000000" w:themeColor="text1"/>
          <w:sz w:val="24"/>
          <w:szCs w:val="24"/>
        </w:rPr>
      </w:pPr>
      <w:r>
        <w:rPr>
          <w:rFonts w:ascii="Arial" w:hAnsi="Arial" w:cs="Arial"/>
          <w:color w:val="000000" w:themeColor="text1"/>
          <w:sz w:val="24"/>
          <w:szCs w:val="24"/>
          <w:lang w:val="es-ES"/>
        </w:rPr>
        <w:t>Señores</w:t>
      </w:r>
      <w:r w:rsidRPr="007542C9">
        <w:rPr>
          <w:rFonts w:ascii="Arial" w:hAnsi="Arial" w:cs="Arial"/>
          <w:color w:val="000000" w:themeColor="text1"/>
          <w:sz w:val="24"/>
          <w:szCs w:val="24"/>
          <w:lang w:val="es-ES"/>
        </w:rPr>
        <w:t xml:space="preserve">, en virtud que ha sido agotado el orden del día, se declara concluida la presente sesión, a las </w:t>
      </w:r>
      <w:r w:rsidR="00B14C7D">
        <w:rPr>
          <w:rFonts w:ascii="Arial" w:hAnsi="Arial" w:cs="Arial"/>
          <w:color w:val="000000" w:themeColor="text1"/>
          <w:sz w:val="24"/>
          <w:szCs w:val="24"/>
          <w:lang w:val="es-ES"/>
        </w:rPr>
        <w:t>10:15</w:t>
      </w:r>
      <w:r w:rsidR="00152FBB">
        <w:rPr>
          <w:rFonts w:ascii="Arial" w:hAnsi="Arial" w:cs="Arial"/>
          <w:color w:val="000000" w:themeColor="text1"/>
          <w:sz w:val="24"/>
          <w:szCs w:val="24"/>
          <w:lang w:val="es-ES"/>
        </w:rPr>
        <w:t xml:space="preserve"> </w:t>
      </w:r>
      <w:r w:rsidR="00C048E5">
        <w:rPr>
          <w:rFonts w:ascii="Arial" w:hAnsi="Arial" w:cs="Arial"/>
          <w:color w:val="000000" w:themeColor="text1"/>
          <w:sz w:val="24"/>
          <w:szCs w:val="24"/>
          <w:lang w:val="es-ES"/>
        </w:rPr>
        <w:t xml:space="preserve">horas </w:t>
      </w:r>
      <w:r w:rsidR="00B14C7D">
        <w:rPr>
          <w:rFonts w:ascii="Arial" w:hAnsi="Arial" w:cs="Arial"/>
          <w:color w:val="000000" w:themeColor="text1"/>
          <w:sz w:val="24"/>
          <w:szCs w:val="24"/>
          <w:lang w:val="es-ES"/>
        </w:rPr>
        <w:t xml:space="preserve">del día 30 de Junio </w:t>
      </w:r>
      <w:r w:rsidR="00152FBB">
        <w:rPr>
          <w:rFonts w:ascii="Arial" w:hAnsi="Arial" w:cs="Arial"/>
          <w:color w:val="000000" w:themeColor="text1"/>
          <w:sz w:val="24"/>
          <w:szCs w:val="24"/>
          <w:lang w:val="es-ES"/>
        </w:rPr>
        <w:t>del año 2022</w:t>
      </w:r>
      <w:r w:rsidRPr="007542C9">
        <w:rPr>
          <w:rFonts w:ascii="Arial" w:hAnsi="Arial" w:cs="Arial"/>
          <w:color w:val="000000" w:themeColor="text1"/>
          <w:sz w:val="24"/>
          <w:szCs w:val="24"/>
          <w:lang w:val="es-ES"/>
        </w:rPr>
        <w:t xml:space="preserve">;  firmando los que en ella intervinieron, quisieron y supieron hacerlo por y ante el Presidente de la </w:t>
      </w:r>
      <w:r w:rsidR="00A92926" w:rsidRPr="00A92926">
        <w:rPr>
          <w:rFonts w:ascii="Arial" w:hAnsi="Arial" w:cs="Arial"/>
          <w:color w:val="000000" w:themeColor="text1"/>
          <w:sz w:val="24"/>
          <w:szCs w:val="24"/>
          <w:lang w:val="es-ES"/>
        </w:rPr>
        <w:t xml:space="preserve">COMISIÓN EDILICIA DE </w:t>
      </w:r>
      <w:r w:rsidR="000670EE">
        <w:rPr>
          <w:rFonts w:ascii="Arial" w:hAnsi="Arial" w:cs="Arial"/>
          <w:color w:val="000000" w:themeColor="text1"/>
          <w:sz w:val="24"/>
          <w:szCs w:val="24"/>
          <w:lang w:val="es-ES"/>
        </w:rPr>
        <w:t xml:space="preserve">AGUA POTABLE Y ALCANTARILLADO </w:t>
      </w:r>
      <w:r w:rsidR="00A92926" w:rsidRPr="00A92926">
        <w:rPr>
          <w:rFonts w:ascii="Arial" w:hAnsi="Arial" w:cs="Arial"/>
          <w:color w:val="000000" w:themeColor="text1"/>
          <w:sz w:val="24"/>
          <w:szCs w:val="24"/>
          <w:lang w:val="es-ES"/>
        </w:rPr>
        <w:t>DEL H. AYUNTAMIENTO CONSTITUCIONAL DE SAN JUAN DE LOS LAGOS, JALISCO.</w:t>
      </w:r>
      <w:r w:rsidR="00A92926">
        <w:rPr>
          <w:rFonts w:ascii="Arial" w:hAnsi="Arial" w:cs="Arial"/>
          <w:color w:val="000000" w:themeColor="text1"/>
          <w:sz w:val="24"/>
          <w:szCs w:val="24"/>
          <w:lang w:val="es-ES"/>
        </w:rPr>
        <w:t xml:space="preserve"> </w:t>
      </w:r>
      <w:r w:rsidR="00875204" w:rsidRPr="007542C9">
        <w:rPr>
          <w:rFonts w:ascii="Arial" w:hAnsi="Arial" w:cs="Arial"/>
          <w:color w:val="000000" w:themeColor="text1"/>
          <w:sz w:val="24"/>
          <w:szCs w:val="24"/>
          <w:lang w:val="es-ES"/>
        </w:rPr>
        <w:t>Que</w:t>
      </w:r>
      <w:r w:rsidRPr="007542C9">
        <w:rPr>
          <w:rFonts w:ascii="Arial" w:hAnsi="Arial" w:cs="Arial"/>
          <w:color w:val="000000" w:themeColor="text1"/>
          <w:sz w:val="24"/>
          <w:szCs w:val="24"/>
          <w:lang w:val="es-ES"/>
        </w:rPr>
        <w:t xml:space="preserve"> actúa en unión del Servidor Público encargado de la Secretaría Técnica de Comisiones del H. Ayuntamiento.</w:t>
      </w:r>
    </w:p>
    <w:p w:rsidR="00091F35" w:rsidRPr="00091F35" w:rsidRDefault="00091F35" w:rsidP="00091F35">
      <w:pPr>
        <w:spacing w:line="360" w:lineRule="auto"/>
        <w:ind w:firstLine="709"/>
        <w:jc w:val="center"/>
        <w:rPr>
          <w:rFonts w:ascii="Arial" w:eastAsia="Calibri" w:hAnsi="Arial" w:cs="Arial"/>
          <w:color w:val="000000" w:themeColor="text1"/>
          <w:sz w:val="24"/>
          <w:szCs w:val="24"/>
        </w:rPr>
      </w:pPr>
      <w:r w:rsidRPr="00091F35">
        <w:rPr>
          <w:rFonts w:ascii="Arial" w:eastAsia="Calibri" w:hAnsi="Arial" w:cs="Arial"/>
          <w:color w:val="000000" w:themeColor="text1"/>
          <w:sz w:val="24"/>
          <w:szCs w:val="24"/>
        </w:rPr>
        <w:t>ATENTAMENTE</w:t>
      </w:r>
    </w:p>
    <w:p w:rsidR="00091F35" w:rsidRPr="00091F35" w:rsidRDefault="00091F35" w:rsidP="00091F35">
      <w:pPr>
        <w:spacing w:line="240" w:lineRule="auto"/>
        <w:jc w:val="center"/>
        <w:rPr>
          <w:rFonts w:ascii="Arial" w:eastAsia="Calibri" w:hAnsi="Arial" w:cs="Arial"/>
          <w:i/>
          <w:color w:val="000000" w:themeColor="text1"/>
          <w:sz w:val="24"/>
          <w:szCs w:val="24"/>
        </w:rPr>
      </w:pPr>
      <w:r w:rsidRPr="00091F35">
        <w:rPr>
          <w:rFonts w:ascii="Arial" w:eastAsia="Calibri" w:hAnsi="Arial" w:cs="Arial"/>
          <w:i/>
          <w:color w:val="000000" w:themeColor="text1"/>
          <w:sz w:val="24"/>
          <w:szCs w:val="24"/>
        </w:rPr>
        <w:t>SA</w:t>
      </w:r>
      <w:r w:rsidR="00690416">
        <w:rPr>
          <w:rFonts w:ascii="Arial" w:eastAsia="Calibri" w:hAnsi="Arial" w:cs="Arial"/>
          <w:i/>
          <w:color w:val="000000" w:themeColor="text1"/>
          <w:sz w:val="24"/>
          <w:szCs w:val="24"/>
        </w:rPr>
        <w:t xml:space="preserve">N </w:t>
      </w:r>
      <w:r w:rsidR="008351A0">
        <w:rPr>
          <w:rFonts w:ascii="Arial" w:eastAsia="Calibri" w:hAnsi="Arial" w:cs="Arial"/>
          <w:i/>
          <w:color w:val="000000" w:themeColor="text1"/>
          <w:sz w:val="24"/>
          <w:szCs w:val="24"/>
        </w:rPr>
        <w:t xml:space="preserve">JUAN DE LOS LAGOS, </w:t>
      </w:r>
      <w:r w:rsidR="00B14C7D">
        <w:rPr>
          <w:rFonts w:ascii="Arial" w:eastAsia="Calibri" w:hAnsi="Arial" w:cs="Arial"/>
          <w:i/>
          <w:color w:val="000000" w:themeColor="text1"/>
          <w:sz w:val="24"/>
          <w:szCs w:val="24"/>
        </w:rPr>
        <w:t xml:space="preserve">JALISCO. 30 DE JUNIO </w:t>
      </w:r>
      <w:bookmarkStart w:id="0" w:name="_GoBack"/>
      <w:bookmarkEnd w:id="0"/>
      <w:r w:rsidRPr="00091F35">
        <w:rPr>
          <w:rFonts w:ascii="Arial" w:eastAsia="Calibri" w:hAnsi="Arial" w:cs="Arial"/>
          <w:i/>
          <w:color w:val="000000" w:themeColor="text1"/>
          <w:sz w:val="24"/>
          <w:szCs w:val="24"/>
        </w:rPr>
        <w:t>DEL 2022.</w:t>
      </w:r>
    </w:p>
    <w:p w:rsidR="00D23F78" w:rsidRDefault="00D23F78" w:rsidP="00092E71">
      <w:pPr>
        <w:spacing w:after="0" w:line="240" w:lineRule="auto"/>
        <w:rPr>
          <w:rFonts w:ascii="Arial" w:eastAsia="Calibri" w:hAnsi="Arial" w:cs="Arial"/>
          <w:b/>
          <w:color w:val="000000" w:themeColor="text1"/>
          <w:sz w:val="24"/>
          <w:szCs w:val="24"/>
        </w:rPr>
      </w:pPr>
    </w:p>
    <w:p w:rsidR="00D23F78" w:rsidRDefault="00D23F78" w:rsidP="00D23F78">
      <w:pPr>
        <w:pStyle w:val="Subttulo"/>
        <w:rPr>
          <w:rFonts w:eastAsia="Calibri"/>
        </w:rPr>
      </w:pPr>
    </w:p>
    <w:p w:rsidR="00091F35" w:rsidRDefault="00D23F78" w:rsidP="00D23F78">
      <w:pPr>
        <w:pStyle w:val="Subttulo"/>
        <w:jc w:val="center"/>
        <w:rPr>
          <w:rFonts w:ascii="Arial" w:eastAsia="Calibri" w:hAnsi="Arial" w:cs="Arial"/>
          <w:b/>
          <w:color w:val="000000" w:themeColor="text1"/>
          <w:sz w:val="24"/>
          <w:szCs w:val="24"/>
        </w:rPr>
      </w:pPr>
      <w:r>
        <w:rPr>
          <w:rFonts w:ascii="Arial" w:eastAsia="Calibri" w:hAnsi="Arial" w:cs="Arial"/>
          <w:b/>
          <w:color w:val="000000" w:themeColor="text1"/>
          <w:sz w:val="24"/>
          <w:szCs w:val="24"/>
        </w:rPr>
        <w:t>___________________________________</w:t>
      </w:r>
    </w:p>
    <w:p w:rsidR="00091F35" w:rsidRDefault="007542C9" w:rsidP="00D23F78">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 JORGE ALBERTO DE RUEDA PADILLA.</w:t>
      </w:r>
    </w:p>
    <w:p w:rsidR="007542C9" w:rsidRDefault="007542C9"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 xml:space="preserve">PRESIDENTE DE ESTA COMISION DE </w:t>
      </w:r>
      <w:r w:rsidR="00D23F78">
        <w:rPr>
          <w:rFonts w:ascii="Arial" w:hAnsi="Arial" w:cs="Arial"/>
          <w:color w:val="000000" w:themeColor="text1"/>
          <w:sz w:val="24"/>
          <w:szCs w:val="24"/>
          <w:lang w:val="es-ES"/>
        </w:rPr>
        <w:t>AGUA POTABLE</w:t>
      </w:r>
      <w:r w:rsidR="000670EE">
        <w:rPr>
          <w:rFonts w:ascii="Arial" w:hAnsi="Arial" w:cs="Arial"/>
          <w:color w:val="000000" w:themeColor="text1"/>
          <w:sz w:val="24"/>
          <w:szCs w:val="24"/>
          <w:lang w:val="es-ES"/>
        </w:rPr>
        <w:t xml:space="preserve"> Y </w:t>
      </w:r>
      <w:r w:rsidR="00C048E5">
        <w:rPr>
          <w:rFonts w:ascii="Arial" w:hAnsi="Arial" w:cs="Arial"/>
          <w:color w:val="000000" w:themeColor="text1"/>
          <w:sz w:val="24"/>
          <w:szCs w:val="24"/>
          <w:lang w:val="es-ES"/>
        </w:rPr>
        <w:t>ALCANTARILLADO.</w:t>
      </w:r>
    </w:p>
    <w:p w:rsidR="007542C9" w:rsidRDefault="007542C9" w:rsidP="00091F35">
      <w:pPr>
        <w:spacing w:after="0" w:line="240" w:lineRule="auto"/>
        <w:jc w:val="center"/>
        <w:rPr>
          <w:rFonts w:ascii="Arial" w:hAnsi="Arial" w:cs="Arial"/>
          <w:color w:val="000000" w:themeColor="text1"/>
          <w:sz w:val="24"/>
          <w:szCs w:val="24"/>
          <w:lang w:val="es-ES"/>
        </w:rPr>
      </w:pPr>
    </w:p>
    <w:p w:rsidR="007542C9" w:rsidRPr="007542C9" w:rsidRDefault="007542C9"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hAnsi="Arial" w:cs="Arial"/>
          <w:sz w:val="24"/>
          <w:szCs w:val="24"/>
        </w:rPr>
      </w:pPr>
    </w:p>
    <w:p w:rsidR="00091F35" w:rsidRPr="00091F35" w:rsidRDefault="00091F35" w:rsidP="00091F35">
      <w:pPr>
        <w:spacing w:after="0" w:line="240" w:lineRule="auto"/>
        <w:jc w:val="center"/>
        <w:rPr>
          <w:rFonts w:ascii="Arial" w:eastAsia="Calibri" w:hAnsi="Arial" w:cs="Arial"/>
          <w:b/>
          <w:color w:val="000000" w:themeColor="text1"/>
          <w:sz w:val="24"/>
          <w:szCs w:val="24"/>
        </w:rPr>
      </w:pPr>
      <w:r w:rsidRPr="00091F35">
        <w:rPr>
          <w:rFonts w:ascii="Arial" w:eastAsia="Calibri" w:hAnsi="Arial" w:cs="Arial"/>
          <w:b/>
          <w:color w:val="000000" w:themeColor="text1"/>
          <w:sz w:val="24"/>
          <w:szCs w:val="24"/>
        </w:rPr>
        <w:t>_____________________________________</w:t>
      </w:r>
      <w:r w:rsidR="00404B0E">
        <w:rPr>
          <w:rFonts w:ascii="Arial" w:eastAsia="Calibri" w:hAnsi="Arial" w:cs="Arial"/>
          <w:b/>
          <w:color w:val="000000" w:themeColor="text1"/>
          <w:sz w:val="24"/>
          <w:szCs w:val="24"/>
        </w:rPr>
        <w:t>_</w:t>
      </w:r>
    </w:p>
    <w:p w:rsidR="00091F35" w:rsidRDefault="00D23F78"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LIC.JOSE GUADALUPE BUENO MARTIN</w:t>
      </w:r>
      <w:r w:rsidR="007542C9">
        <w:rPr>
          <w:rFonts w:ascii="Arial" w:hAnsi="Arial" w:cs="Arial"/>
          <w:b/>
          <w:color w:val="000000" w:themeColor="text1"/>
          <w:sz w:val="24"/>
          <w:szCs w:val="24"/>
          <w:lang w:val="es-ES"/>
        </w:rPr>
        <w:t>.</w:t>
      </w:r>
    </w:p>
    <w:p w:rsidR="00690416" w:rsidRDefault="00D23F78"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DIRECTOR DE AGUA POTABLE</w:t>
      </w:r>
      <w:r w:rsidR="007542C9">
        <w:rPr>
          <w:rFonts w:ascii="Arial" w:hAnsi="Arial" w:cs="Arial"/>
          <w:color w:val="000000" w:themeColor="text1"/>
          <w:sz w:val="24"/>
          <w:szCs w:val="24"/>
          <w:lang w:val="es-ES"/>
        </w:rPr>
        <w:t>.</w:t>
      </w: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color w:val="000000" w:themeColor="text1"/>
          <w:sz w:val="24"/>
          <w:szCs w:val="24"/>
          <w:lang w:val="es-ES"/>
        </w:rPr>
      </w:pPr>
    </w:p>
    <w:p w:rsidR="008351A0" w:rsidRDefault="008351A0"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_____________________________________</w:t>
      </w:r>
    </w:p>
    <w:p w:rsidR="008351A0" w:rsidRDefault="008351A0" w:rsidP="00091F35">
      <w:pPr>
        <w:spacing w:after="0" w:line="240" w:lineRule="auto"/>
        <w:jc w:val="center"/>
        <w:rPr>
          <w:rFonts w:ascii="Arial" w:hAnsi="Arial" w:cs="Arial"/>
          <w:b/>
          <w:color w:val="000000" w:themeColor="text1"/>
          <w:sz w:val="24"/>
          <w:szCs w:val="24"/>
          <w:lang w:val="es-ES"/>
        </w:rPr>
      </w:pPr>
      <w:r>
        <w:rPr>
          <w:rFonts w:ascii="Arial" w:hAnsi="Arial" w:cs="Arial"/>
          <w:b/>
          <w:color w:val="000000" w:themeColor="text1"/>
          <w:sz w:val="24"/>
          <w:szCs w:val="24"/>
          <w:lang w:val="es-ES"/>
        </w:rPr>
        <w:t>LIC.DAVID DE ANDA SANCHEZ.</w:t>
      </w:r>
    </w:p>
    <w:p w:rsidR="008351A0" w:rsidRPr="008351A0" w:rsidRDefault="008351A0" w:rsidP="00091F35">
      <w:pPr>
        <w:spacing w:after="0" w:line="240" w:lineRule="auto"/>
        <w:jc w:val="center"/>
        <w:rPr>
          <w:rFonts w:ascii="Arial" w:hAnsi="Arial" w:cs="Arial"/>
          <w:color w:val="000000" w:themeColor="text1"/>
          <w:sz w:val="24"/>
          <w:szCs w:val="24"/>
          <w:lang w:val="es-ES"/>
        </w:rPr>
      </w:pPr>
      <w:r>
        <w:rPr>
          <w:rFonts w:ascii="Arial" w:hAnsi="Arial" w:cs="Arial"/>
          <w:color w:val="000000" w:themeColor="text1"/>
          <w:sz w:val="24"/>
          <w:szCs w:val="24"/>
          <w:lang w:val="es-ES"/>
        </w:rPr>
        <w:t>SECRETARIO TECNICO DE COMISIONES.</w:t>
      </w:r>
    </w:p>
    <w:p w:rsidR="007169C8" w:rsidRDefault="007169C8"/>
    <w:sectPr w:rsidR="007169C8" w:rsidSect="00A92926">
      <w:headerReference w:type="default" r:id="rId7"/>
      <w:pgSz w:w="12240" w:h="20160" w:code="5"/>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AF" w:rsidRDefault="002424AF">
      <w:pPr>
        <w:spacing w:after="0" w:line="240" w:lineRule="auto"/>
      </w:pPr>
      <w:r>
        <w:separator/>
      </w:r>
    </w:p>
  </w:endnote>
  <w:endnote w:type="continuationSeparator" w:id="0">
    <w:p w:rsidR="002424AF" w:rsidRDefault="0024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AF" w:rsidRDefault="002424AF">
      <w:pPr>
        <w:spacing w:after="0" w:line="240" w:lineRule="auto"/>
      </w:pPr>
      <w:r>
        <w:separator/>
      </w:r>
    </w:p>
  </w:footnote>
  <w:footnote w:type="continuationSeparator" w:id="0">
    <w:p w:rsidR="002424AF" w:rsidRDefault="0024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50207"/>
      <w:docPartObj>
        <w:docPartGallery w:val="Page Numbers (Top of Page)"/>
        <w:docPartUnique/>
      </w:docPartObj>
    </w:sdtPr>
    <w:sdtEndPr/>
    <w:sdtContent>
      <w:p w:rsidR="00EA13CF" w:rsidRDefault="00690416">
        <w:pPr>
          <w:pStyle w:val="Encabezado"/>
          <w:jc w:val="center"/>
        </w:pPr>
        <w:r>
          <w:rPr>
            <w:b/>
            <w:sz w:val="24"/>
            <w:szCs w:val="24"/>
          </w:rPr>
          <w:fldChar w:fldCharType="begin"/>
        </w:r>
        <w:r>
          <w:rPr>
            <w:b/>
          </w:rPr>
          <w:instrText>PAGE</w:instrText>
        </w:r>
        <w:r>
          <w:rPr>
            <w:b/>
            <w:sz w:val="24"/>
            <w:szCs w:val="24"/>
          </w:rPr>
          <w:fldChar w:fldCharType="separate"/>
        </w:r>
        <w:r w:rsidR="00B14C7D">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14C7D">
          <w:rPr>
            <w:b/>
            <w:noProof/>
          </w:rPr>
          <w:t>3</w:t>
        </w:r>
        <w:r>
          <w:rPr>
            <w:b/>
            <w:sz w:val="24"/>
            <w:szCs w:val="24"/>
          </w:rPr>
          <w:fldChar w:fldCharType="end"/>
        </w:r>
      </w:p>
    </w:sdtContent>
  </w:sdt>
  <w:p w:rsidR="00EA13CF" w:rsidRDefault="002424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D678C"/>
    <w:multiLevelType w:val="hybridMultilevel"/>
    <w:tmpl w:val="69D0BE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1CD96298"/>
    <w:multiLevelType w:val="hybridMultilevel"/>
    <w:tmpl w:val="3E28E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3103A10"/>
    <w:multiLevelType w:val="hybridMultilevel"/>
    <w:tmpl w:val="66A8B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CA1EE6"/>
    <w:multiLevelType w:val="hybridMultilevel"/>
    <w:tmpl w:val="F604AEBA"/>
    <w:lvl w:ilvl="0" w:tplc="2376D6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8372FCD"/>
    <w:multiLevelType w:val="hybridMultilevel"/>
    <w:tmpl w:val="F604AEBA"/>
    <w:lvl w:ilvl="0" w:tplc="2376D6EE">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505C2A3C"/>
    <w:multiLevelType w:val="hybridMultilevel"/>
    <w:tmpl w:val="FED4B1D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5"/>
    <w:rsid w:val="000670EE"/>
    <w:rsid w:val="00091F35"/>
    <w:rsid w:val="00092E71"/>
    <w:rsid w:val="00152FBB"/>
    <w:rsid w:val="00157A1E"/>
    <w:rsid w:val="001A355F"/>
    <w:rsid w:val="002424AF"/>
    <w:rsid w:val="002D665D"/>
    <w:rsid w:val="00404B0E"/>
    <w:rsid w:val="004069BB"/>
    <w:rsid w:val="00420EBB"/>
    <w:rsid w:val="00550C14"/>
    <w:rsid w:val="00555747"/>
    <w:rsid w:val="005A3061"/>
    <w:rsid w:val="00673E2E"/>
    <w:rsid w:val="00690416"/>
    <w:rsid w:val="006B5C8E"/>
    <w:rsid w:val="006E7AF6"/>
    <w:rsid w:val="007169C8"/>
    <w:rsid w:val="007542C9"/>
    <w:rsid w:val="007B2227"/>
    <w:rsid w:val="008351A0"/>
    <w:rsid w:val="00875204"/>
    <w:rsid w:val="00954854"/>
    <w:rsid w:val="00A92926"/>
    <w:rsid w:val="00AC2D28"/>
    <w:rsid w:val="00AC37E1"/>
    <w:rsid w:val="00B14C7D"/>
    <w:rsid w:val="00BA1C25"/>
    <w:rsid w:val="00BD001C"/>
    <w:rsid w:val="00C048E5"/>
    <w:rsid w:val="00C577A4"/>
    <w:rsid w:val="00CF3395"/>
    <w:rsid w:val="00D23F78"/>
    <w:rsid w:val="00D3428D"/>
    <w:rsid w:val="00D83592"/>
    <w:rsid w:val="00E67D4F"/>
    <w:rsid w:val="00F45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C5DC3-6C88-4940-95D7-49C03F8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1F35"/>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091F35"/>
    <w:rPr>
      <w:lang w:val="es-ES"/>
    </w:rPr>
  </w:style>
  <w:style w:type="paragraph" w:styleId="Prrafodelista">
    <w:name w:val="List Paragraph"/>
    <w:basedOn w:val="Normal"/>
    <w:uiPriority w:val="34"/>
    <w:qFormat/>
    <w:rsid w:val="00E67D4F"/>
    <w:pPr>
      <w:ind w:left="720"/>
      <w:contextualSpacing/>
    </w:pPr>
  </w:style>
  <w:style w:type="paragraph" w:styleId="Subttulo">
    <w:name w:val="Subtitle"/>
    <w:basedOn w:val="Normal"/>
    <w:next w:val="Normal"/>
    <w:link w:val="SubttuloCar"/>
    <w:uiPriority w:val="11"/>
    <w:qFormat/>
    <w:rsid w:val="00D23F7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23F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Desarrollo Economico</dc:creator>
  <cp:keywords/>
  <dc:description/>
  <cp:lastModifiedBy>Desarrollo Economico</cp:lastModifiedBy>
  <cp:revision>2</cp:revision>
  <dcterms:created xsi:type="dcterms:W3CDTF">2022-08-16T17:07:00Z</dcterms:created>
  <dcterms:modified xsi:type="dcterms:W3CDTF">2022-08-16T17:07:00Z</dcterms:modified>
</cp:coreProperties>
</file>