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CC6FB4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E45283">
        <w:rPr>
          <w:rFonts w:eastAsia="Calibri" w:cs="Arial"/>
          <w:b/>
          <w:sz w:val="28"/>
          <w:szCs w:val="28"/>
          <w:lang w:val="es-MX"/>
        </w:rPr>
        <w:t>V</w:t>
      </w:r>
      <w:r w:rsidR="00DB48F3">
        <w:rPr>
          <w:rFonts w:eastAsia="Calibri" w:cs="Arial"/>
          <w:b/>
          <w:sz w:val="28"/>
          <w:szCs w:val="28"/>
          <w:lang w:val="es-MX"/>
        </w:rPr>
        <w:t xml:space="preserve">ll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ED282E">
        <w:rPr>
          <w:rFonts w:eastAsia="Calibri" w:cs="Arial"/>
          <w:b/>
          <w:sz w:val="28"/>
          <w:szCs w:val="28"/>
        </w:rPr>
        <w:t xml:space="preserve"> DE ALUMBRADO </w:t>
      </w:r>
      <w:r w:rsidR="006B707C">
        <w:rPr>
          <w:rFonts w:eastAsia="Calibri" w:cs="Arial"/>
          <w:b/>
          <w:sz w:val="28"/>
          <w:szCs w:val="28"/>
        </w:rPr>
        <w:t>PÚBLICO</w:t>
      </w:r>
      <w:r w:rsidR="00ED282E">
        <w:rPr>
          <w:rFonts w:eastAsia="Calibri" w:cs="Arial"/>
          <w:b/>
          <w:sz w:val="28"/>
          <w:szCs w:val="28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DB48F3">
        <w:rPr>
          <w:rFonts w:eastAsia="Calibri" w:cs="Arial"/>
          <w:color w:val="000000" w:themeColor="text1"/>
          <w:sz w:val="24"/>
          <w:szCs w:val="24"/>
          <w:lang w:val="es-MX"/>
        </w:rPr>
        <w:t>9:05</w:t>
      </w:r>
      <w:r w:rsidR="007C0325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3E6295">
        <w:rPr>
          <w:rFonts w:eastAsia="Calibri" w:cs="Arial"/>
          <w:color w:val="000000" w:themeColor="text1"/>
          <w:sz w:val="24"/>
          <w:szCs w:val="24"/>
          <w:lang w:val="es-MX"/>
        </w:rPr>
        <w:t>h</w:t>
      </w:r>
      <w:r w:rsidR="00E45283">
        <w:rPr>
          <w:rFonts w:eastAsia="Calibri" w:cs="Arial"/>
          <w:color w:val="000000" w:themeColor="text1"/>
          <w:sz w:val="24"/>
          <w:szCs w:val="24"/>
          <w:lang w:val="es-MX"/>
        </w:rPr>
        <w:t xml:space="preserve">oras del día </w:t>
      </w:r>
      <w:r w:rsidR="00DB48F3">
        <w:rPr>
          <w:rFonts w:eastAsia="Calibri" w:cs="Arial"/>
          <w:color w:val="000000" w:themeColor="text1"/>
          <w:sz w:val="24"/>
          <w:szCs w:val="24"/>
          <w:lang w:val="es-MX"/>
        </w:rPr>
        <w:t>14</w:t>
      </w:r>
      <w:r w:rsidR="00CC6FB4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</w:t>
      </w:r>
      <w:r w:rsidR="00E45283">
        <w:rPr>
          <w:rFonts w:eastAsia="Calibri" w:cs="Arial"/>
          <w:color w:val="000000" w:themeColor="text1"/>
          <w:sz w:val="24"/>
          <w:szCs w:val="24"/>
          <w:lang w:val="es-MX"/>
        </w:rPr>
        <w:t>J</w:t>
      </w:r>
      <w:r w:rsidR="00DB48F3">
        <w:rPr>
          <w:rFonts w:eastAsia="Calibri" w:cs="Arial"/>
          <w:color w:val="000000" w:themeColor="text1"/>
          <w:sz w:val="24"/>
          <w:szCs w:val="24"/>
          <w:lang w:val="es-MX"/>
        </w:rPr>
        <w:t xml:space="preserve">ulio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COMISIÓN EDILICIA DE</w:t>
      </w:r>
      <w:r w:rsidR="00ED282E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ALUMBRADO PUBLICO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737E00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DR</w:t>
      </w:r>
      <w:r w:rsidR="00516F51">
        <w:rPr>
          <w:rFonts w:eastAsia="Calibri" w:cs="Times New Roman"/>
          <w:b/>
          <w:sz w:val="24"/>
          <w:szCs w:val="24"/>
          <w:lang w:val="es-MX"/>
        </w:rPr>
        <w:t>. CESAR ALEJANDRO MONTERO LOZA.- REGIDOR</w:t>
      </w:r>
      <w:r w:rsidR="001E1190">
        <w:rPr>
          <w:rFonts w:eastAsia="Calibri" w:cs="Times New Roman"/>
          <w:b/>
          <w:sz w:val="24"/>
          <w:szCs w:val="24"/>
          <w:lang w:val="es-MX"/>
        </w:rPr>
        <w:t xml:space="preserve">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ED282E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C.JUAN GUILLERMO PADILLA MARTIN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.-DIRECTOR DE </w:t>
      </w:r>
      <w:r>
        <w:rPr>
          <w:rFonts w:eastAsia="Calibri" w:cs="Times New Roman"/>
          <w:b/>
          <w:sz w:val="24"/>
          <w:szCs w:val="24"/>
          <w:lang w:val="es-MX"/>
        </w:rPr>
        <w:t>ALUMBRADO PUBLICO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516F51" w:rsidRPr="00516F51">
        <w:rPr>
          <w:color w:val="000000" w:themeColor="text1"/>
          <w:sz w:val="24"/>
          <w:szCs w:val="24"/>
        </w:rPr>
        <w:t>. CESAR ALEJANDRO MONTERO LOZA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 w:rsidR="00ED282E">
        <w:rPr>
          <w:color w:val="000000" w:themeColor="text1"/>
          <w:sz w:val="24"/>
          <w:szCs w:val="24"/>
        </w:rPr>
        <w:t xml:space="preserve"> ALUMBRADO PUBLICO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9D3EF2" w:rsidRDefault="00EE63EB" w:rsidP="009D3EF2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8B5C14">
        <w:rPr>
          <w:color w:val="000000" w:themeColor="text1"/>
          <w:sz w:val="24"/>
          <w:szCs w:val="24"/>
        </w:rPr>
        <w:t xml:space="preserve">. CESAR ALEJANDRO MONTERO LOZA </w:t>
      </w:r>
      <w:r w:rsidR="009D3EF2">
        <w:rPr>
          <w:color w:val="000000" w:themeColor="text1"/>
          <w:sz w:val="24"/>
          <w:szCs w:val="24"/>
        </w:rPr>
        <w:t xml:space="preserve"> no se encuentra correspondencia alguna </w:t>
      </w:r>
    </w:p>
    <w:p w:rsidR="00EE63EB" w:rsidRPr="009D3EF2" w:rsidRDefault="00EE63EB" w:rsidP="009D3EF2">
      <w:pPr>
        <w:pStyle w:val="Prrafodelista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9D3EF2">
        <w:rPr>
          <w:b/>
          <w:color w:val="000000" w:themeColor="text1"/>
          <w:sz w:val="24"/>
          <w:szCs w:val="24"/>
        </w:rPr>
        <w:t>ASUNTOS GENERALES</w:t>
      </w:r>
      <w:r w:rsidR="00E215AA" w:rsidRPr="009D3EF2">
        <w:rPr>
          <w:b/>
          <w:color w:val="000000" w:themeColor="text1"/>
          <w:sz w:val="24"/>
          <w:szCs w:val="24"/>
        </w:rPr>
        <w:t>.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18161A" w:rsidRPr="0018161A">
        <w:rPr>
          <w:color w:val="000000" w:themeColor="text1"/>
          <w:sz w:val="24"/>
          <w:szCs w:val="24"/>
        </w:rPr>
        <w:t>. CESAR ALEJANDRO MONTERO LOZA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ED282E">
        <w:rPr>
          <w:color w:val="000000" w:themeColor="text1"/>
          <w:sz w:val="24"/>
          <w:szCs w:val="24"/>
        </w:rPr>
        <w:t xml:space="preserve">ALUMBRADO PUBLICO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18161A" w:rsidRPr="009D3EF2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9D3EF2" w:rsidRPr="009D3EF2" w:rsidRDefault="009D3EF2" w:rsidP="009D3EF2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s-MX"/>
        </w:rPr>
        <w:t>SIN PUNTO DE ACUERDO A TRATAR.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F716B9">
        <w:rPr>
          <w:color w:val="000000" w:themeColor="text1"/>
          <w:sz w:val="24"/>
          <w:szCs w:val="24"/>
        </w:rPr>
        <w:t>eun</w:t>
      </w:r>
      <w:r w:rsidR="009D3EF2">
        <w:rPr>
          <w:color w:val="000000" w:themeColor="text1"/>
          <w:sz w:val="24"/>
          <w:szCs w:val="24"/>
        </w:rPr>
        <w:t>ión de</w:t>
      </w:r>
      <w:r w:rsidR="00DB48F3">
        <w:rPr>
          <w:color w:val="000000" w:themeColor="text1"/>
          <w:sz w:val="24"/>
          <w:szCs w:val="24"/>
        </w:rPr>
        <w:t xml:space="preserve"> trabajo, siendo las 9:30</w:t>
      </w:r>
      <w:r w:rsidR="007C032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7C0325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="00095652">
        <w:rPr>
          <w:rFonts w:eastAsia="Calibri" w:cs="Arial"/>
          <w:color w:val="000000" w:themeColor="text1"/>
          <w:sz w:val="24"/>
          <w:szCs w:val="24"/>
          <w:lang w:val="es-MX"/>
        </w:rPr>
        <w:t>día</w:t>
      </w:r>
      <w:r w:rsidR="00C81E5E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DB48F3">
        <w:rPr>
          <w:rFonts w:eastAsia="Calibri" w:cs="Arial"/>
          <w:color w:val="000000" w:themeColor="text1"/>
          <w:sz w:val="24"/>
          <w:szCs w:val="24"/>
          <w:lang w:val="es-MX"/>
        </w:rPr>
        <w:t>14</w:t>
      </w:r>
      <w:r w:rsidR="007C0325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E45283">
        <w:rPr>
          <w:rFonts w:eastAsia="Calibri" w:cs="Arial"/>
          <w:color w:val="000000" w:themeColor="text1"/>
          <w:sz w:val="24"/>
          <w:szCs w:val="24"/>
          <w:lang w:val="es-MX"/>
        </w:rPr>
        <w:t>de Ju</w:t>
      </w:r>
      <w:r w:rsidR="00DB48F3">
        <w:rPr>
          <w:rFonts w:eastAsia="Calibri" w:cs="Arial"/>
          <w:color w:val="000000" w:themeColor="text1"/>
          <w:sz w:val="24"/>
          <w:szCs w:val="24"/>
          <w:lang w:val="es-MX"/>
        </w:rPr>
        <w:t>lio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</w:t>
      </w:r>
      <w:r w:rsidR="009E4E13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lastRenderedPageBreak/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DB48F3">
        <w:rPr>
          <w:rFonts w:eastAsia="Calibri" w:cs="Arial"/>
          <w:i/>
          <w:color w:val="000000" w:themeColor="text1"/>
          <w:sz w:val="24"/>
          <w:szCs w:val="24"/>
          <w:lang w:val="es-MX"/>
        </w:rPr>
        <w:t>14</w:t>
      </w:r>
      <w:r w:rsidR="00E45283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de Ju</w:t>
      </w:r>
      <w:r w:rsidR="00DB48F3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lio </w:t>
      </w:r>
      <w:bookmarkStart w:id="0" w:name="_GoBack"/>
      <w:bookmarkEnd w:id="0"/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737E00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DR</w:t>
      </w:r>
      <w:r w:rsidR="0018161A">
        <w:rPr>
          <w:rFonts w:eastAsia="Calibri" w:cs="Times New Roman"/>
          <w:b/>
          <w:sz w:val="24"/>
          <w:szCs w:val="24"/>
          <w:lang w:val="es-MX"/>
        </w:rPr>
        <w:t>. CESAR ALEJANDRO MONTERO LOZA</w:t>
      </w:r>
      <w:r w:rsidR="0018161A">
        <w:rPr>
          <w:sz w:val="24"/>
          <w:szCs w:val="24"/>
          <w:lang w:val="es-MX"/>
        </w:rPr>
        <w:t xml:space="preserve"> 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ED282E">
        <w:rPr>
          <w:sz w:val="24"/>
          <w:szCs w:val="24"/>
          <w:lang w:val="es-MX"/>
        </w:rPr>
        <w:t>ALUMBRADO PÚBLICO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ED282E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C.JUAN GUILLERMO PADILLA MARTIN</w:t>
      </w:r>
      <w:r w:rsidR="00DE7510">
        <w:rPr>
          <w:b/>
          <w:sz w:val="24"/>
          <w:szCs w:val="24"/>
          <w:lang w:val="es-MX"/>
        </w:rPr>
        <w:t>.</w:t>
      </w:r>
    </w:p>
    <w:p w:rsidR="00F234CC" w:rsidRDefault="00F234CC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 w:rsidRPr="00F234CC">
        <w:rPr>
          <w:sz w:val="24"/>
          <w:szCs w:val="24"/>
          <w:lang w:val="es-MX"/>
        </w:rPr>
        <w:t xml:space="preserve">DIRECTOR </w:t>
      </w:r>
      <w:r w:rsidR="00ED282E">
        <w:rPr>
          <w:sz w:val="24"/>
          <w:szCs w:val="24"/>
          <w:lang w:val="es-MX"/>
        </w:rPr>
        <w:t>DE ALAUMBRADDO PUBLICO</w:t>
      </w:r>
      <w:r w:rsidR="00DE7510">
        <w:rPr>
          <w:sz w:val="24"/>
          <w:szCs w:val="24"/>
          <w:lang w:val="es-MX"/>
        </w:rPr>
        <w:t>.</w:t>
      </w:r>
    </w:p>
    <w:p w:rsidR="00CC6FB4" w:rsidRDefault="00CC6FB4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CC6FB4" w:rsidRDefault="00CC6FB4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CC6FB4" w:rsidRDefault="00CC6FB4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CC6FB4" w:rsidRDefault="00CC6FB4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CC6FB4" w:rsidRDefault="00CC6FB4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_____________________________________</w:t>
      </w:r>
    </w:p>
    <w:p w:rsidR="00CC6FB4" w:rsidRDefault="00CC6FB4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CC6FB4" w:rsidRPr="00CC6FB4" w:rsidRDefault="00CC6FB4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4DE" w:rsidRDefault="00DD64DE">
      <w:pPr>
        <w:spacing w:after="0" w:line="240" w:lineRule="auto"/>
      </w:pPr>
      <w:r>
        <w:separator/>
      </w:r>
    </w:p>
  </w:endnote>
  <w:endnote w:type="continuationSeparator" w:id="0">
    <w:p w:rsidR="00DD64DE" w:rsidRDefault="00DD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4DE" w:rsidRDefault="00DD64DE">
      <w:pPr>
        <w:spacing w:after="0" w:line="240" w:lineRule="auto"/>
      </w:pPr>
      <w:r>
        <w:separator/>
      </w:r>
    </w:p>
  </w:footnote>
  <w:footnote w:type="continuationSeparator" w:id="0">
    <w:p w:rsidR="00DD64DE" w:rsidRDefault="00DD6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DB48F3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DB48F3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DD64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7446F6"/>
    <w:multiLevelType w:val="hybridMultilevel"/>
    <w:tmpl w:val="E236F5D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9D649220"/>
    <w:lvl w:ilvl="0" w:tplc="611264C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95652"/>
    <w:rsid w:val="000D5713"/>
    <w:rsid w:val="00161547"/>
    <w:rsid w:val="0018091E"/>
    <w:rsid w:val="0018161A"/>
    <w:rsid w:val="001907F7"/>
    <w:rsid w:val="001E1190"/>
    <w:rsid w:val="001F39E7"/>
    <w:rsid w:val="00207DE4"/>
    <w:rsid w:val="00247DBA"/>
    <w:rsid w:val="00303813"/>
    <w:rsid w:val="003474A3"/>
    <w:rsid w:val="003E6295"/>
    <w:rsid w:val="00475D75"/>
    <w:rsid w:val="004822FC"/>
    <w:rsid w:val="00516F51"/>
    <w:rsid w:val="005252BD"/>
    <w:rsid w:val="00626DE2"/>
    <w:rsid w:val="00634E1A"/>
    <w:rsid w:val="006A2EB4"/>
    <w:rsid w:val="006B707C"/>
    <w:rsid w:val="006F73D5"/>
    <w:rsid w:val="0070243E"/>
    <w:rsid w:val="00737E00"/>
    <w:rsid w:val="007657DB"/>
    <w:rsid w:val="007C006F"/>
    <w:rsid w:val="007C0325"/>
    <w:rsid w:val="00800995"/>
    <w:rsid w:val="008216D3"/>
    <w:rsid w:val="00843E85"/>
    <w:rsid w:val="008B4FAE"/>
    <w:rsid w:val="008B5C14"/>
    <w:rsid w:val="009D3EF2"/>
    <w:rsid w:val="009D732C"/>
    <w:rsid w:val="009E4E13"/>
    <w:rsid w:val="00A351BE"/>
    <w:rsid w:val="00A37146"/>
    <w:rsid w:val="00AE1514"/>
    <w:rsid w:val="00B20EDF"/>
    <w:rsid w:val="00B720FD"/>
    <w:rsid w:val="00B92CFE"/>
    <w:rsid w:val="00BB1B19"/>
    <w:rsid w:val="00C81B07"/>
    <w:rsid w:val="00C81E5E"/>
    <w:rsid w:val="00CC5F9A"/>
    <w:rsid w:val="00CC6FB4"/>
    <w:rsid w:val="00CF4E27"/>
    <w:rsid w:val="00D5317C"/>
    <w:rsid w:val="00D5760A"/>
    <w:rsid w:val="00DB48F3"/>
    <w:rsid w:val="00DD64DE"/>
    <w:rsid w:val="00DE7510"/>
    <w:rsid w:val="00E215AA"/>
    <w:rsid w:val="00E45283"/>
    <w:rsid w:val="00E944FB"/>
    <w:rsid w:val="00ED1CAE"/>
    <w:rsid w:val="00ED2776"/>
    <w:rsid w:val="00ED282E"/>
    <w:rsid w:val="00EE63EB"/>
    <w:rsid w:val="00EF4DA5"/>
    <w:rsid w:val="00F234CC"/>
    <w:rsid w:val="00F716B9"/>
    <w:rsid w:val="00F746CC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2022-08-10T16:16:00Z</dcterms:created>
  <dcterms:modified xsi:type="dcterms:W3CDTF">2022-08-10T16:16:00Z</dcterms:modified>
</cp:coreProperties>
</file>