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626DE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D15056">
        <w:rPr>
          <w:rFonts w:eastAsia="Calibri" w:cs="Arial"/>
          <w:b/>
          <w:sz w:val="28"/>
          <w:szCs w:val="28"/>
          <w:lang w:val="es-MX"/>
        </w:rPr>
        <w:t>V</w:t>
      </w:r>
      <w:r w:rsidR="00691853">
        <w:rPr>
          <w:rFonts w:eastAsia="Calibri" w:cs="Arial"/>
          <w:b/>
          <w:sz w:val="28"/>
          <w:szCs w:val="28"/>
          <w:lang w:val="es-MX"/>
        </w:rPr>
        <w:t>I</w:t>
      </w:r>
      <w:r w:rsidR="008D1A90">
        <w:rPr>
          <w:rFonts w:eastAsia="Calibri" w:cs="Arial"/>
          <w:b/>
          <w:sz w:val="28"/>
          <w:szCs w:val="28"/>
          <w:lang w:val="es-MX"/>
        </w:rPr>
        <w:t>I</w:t>
      </w:r>
      <w:r w:rsidR="00F91CA3">
        <w:rPr>
          <w:rFonts w:eastAsia="Calibri" w:cs="Arial"/>
          <w:b/>
          <w:sz w:val="28"/>
          <w:szCs w:val="28"/>
          <w:lang w:val="es-MX"/>
        </w:rPr>
        <w:t>I</w:t>
      </w:r>
      <w:r w:rsidR="00691853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</w:t>
      </w:r>
      <w:r w:rsidR="00D62B35">
        <w:rPr>
          <w:rFonts w:eastAsia="Calibri" w:cs="Arial"/>
          <w:b/>
          <w:sz w:val="28"/>
          <w:szCs w:val="28"/>
        </w:rPr>
        <w:t xml:space="preserve"> </w:t>
      </w:r>
      <w:r w:rsidR="00B7072F">
        <w:rPr>
          <w:rFonts w:eastAsia="Calibri" w:cs="Arial"/>
          <w:b/>
          <w:sz w:val="28"/>
          <w:szCs w:val="28"/>
        </w:rPr>
        <w:t>JUVENTUD Y DIVERSIDAD SEXUAL</w:t>
      </w:r>
      <w:r w:rsidR="00CB0427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D62B35" w:rsidRPr="004950D7" w:rsidRDefault="00EE63EB" w:rsidP="004950D7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8D1A90">
        <w:rPr>
          <w:rFonts w:eastAsia="Calibri" w:cs="Arial"/>
          <w:color w:val="000000" w:themeColor="text1"/>
          <w:sz w:val="24"/>
          <w:szCs w:val="24"/>
          <w:lang w:val="es-MX"/>
        </w:rPr>
        <w:t>13:</w:t>
      </w:r>
      <w:r w:rsidR="00F91CA3">
        <w:rPr>
          <w:rFonts w:eastAsia="Calibri" w:cs="Arial"/>
          <w:color w:val="000000" w:themeColor="text1"/>
          <w:sz w:val="24"/>
          <w:szCs w:val="24"/>
          <w:lang w:val="es-MX"/>
        </w:rPr>
        <w:t>40</w:t>
      </w:r>
      <w:bookmarkStart w:id="0" w:name="_GoBack"/>
      <w:bookmarkEnd w:id="0"/>
      <w:r w:rsidR="008D1A90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E3426A">
        <w:rPr>
          <w:rFonts w:eastAsia="Calibri" w:cs="Arial"/>
          <w:color w:val="000000" w:themeColor="text1"/>
          <w:sz w:val="24"/>
          <w:szCs w:val="24"/>
          <w:lang w:val="es-MX"/>
        </w:rPr>
        <w:t xml:space="preserve">horas </w:t>
      </w:r>
      <w:r w:rsidR="008B5C14">
        <w:rPr>
          <w:rFonts w:eastAsia="Calibri" w:cs="Arial"/>
          <w:color w:val="000000" w:themeColor="text1"/>
          <w:sz w:val="24"/>
          <w:szCs w:val="24"/>
          <w:lang w:val="es-MX"/>
        </w:rPr>
        <w:t>del día</w:t>
      </w:r>
      <w:r w:rsidR="008D1A90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91CA3">
        <w:rPr>
          <w:rFonts w:eastAsia="Calibri" w:cs="Arial"/>
          <w:color w:val="000000" w:themeColor="text1"/>
          <w:sz w:val="24"/>
          <w:szCs w:val="24"/>
          <w:lang w:val="es-MX"/>
        </w:rPr>
        <w:t xml:space="preserve">08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F91CA3">
        <w:rPr>
          <w:rFonts w:eastAsia="Calibri" w:cs="Arial"/>
          <w:color w:val="000000" w:themeColor="text1"/>
          <w:sz w:val="24"/>
          <w:szCs w:val="24"/>
          <w:lang w:val="es-MX"/>
        </w:rPr>
        <w:t xml:space="preserve">Agosto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</w:t>
      </w:r>
      <w:r w:rsidR="007B4DAE">
        <w:rPr>
          <w:rFonts w:eastAsia="Calibri" w:cs="Arial"/>
          <w:color w:val="000000" w:themeColor="text1"/>
          <w:sz w:val="24"/>
          <w:szCs w:val="24"/>
          <w:lang w:val="es-MX"/>
        </w:rPr>
        <w:t>ante la presencia del Secretario Técnico de Comisiones LIC.DAVID DE ANDA SANCHEZ,</w:t>
      </w:r>
      <w:r w:rsidR="007B732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iudad,</w:t>
      </w:r>
      <w:r w:rsidR="00D15056">
        <w:rPr>
          <w:rFonts w:eastAsia="Calibri" w:cs="Arial"/>
          <w:color w:val="000000" w:themeColor="text1"/>
          <w:sz w:val="24"/>
          <w:szCs w:val="24"/>
          <w:lang w:val="es-MX"/>
        </w:rPr>
        <w:t xml:space="preserve"> MTRA. Fabiola García Guzmán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COM</w:t>
      </w:r>
      <w:r w:rsidR="009E04FA">
        <w:rPr>
          <w:rFonts w:eastAsia="Calibri" w:cs="Arial"/>
          <w:b/>
          <w:color w:val="000000" w:themeColor="text1"/>
          <w:sz w:val="24"/>
          <w:szCs w:val="24"/>
          <w:lang w:val="es-MX"/>
        </w:rPr>
        <w:t>ISIÓN</w:t>
      </w:r>
      <w:r w:rsidR="00E3426A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EDILICIA </w:t>
      </w:r>
      <w:r w:rsidR="00D15056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DE </w:t>
      </w:r>
      <w:r w:rsidR="00B7072F" w:rsidRPr="00B7072F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JUVENTUD Y DIVERSIDAD SEXUAL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D62B35" w:rsidRDefault="00D62B35" w:rsidP="00025E85">
      <w:pPr>
        <w:spacing w:line="360" w:lineRule="auto"/>
        <w:rPr>
          <w:b/>
          <w:sz w:val="24"/>
          <w:szCs w:val="24"/>
        </w:rPr>
      </w:pPr>
    </w:p>
    <w:p w:rsidR="00EE63EB" w:rsidRPr="000F7B43" w:rsidRDefault="00EE63EB" w:rsidP="00D62B35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D15056" w:rsidP="00B7072F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MTRA.</w:t>
      </w:r>
      <w:r w:rsidRPr="00D15056">
        <w:rPr>
          <w:rFonts w:eastAsia="Calibri" w:cs="Times New Roman"/>
          <w:b/>
          <w:sz w:val="24"/>
          <w:szCs w:val="24"/>
          <w:lang w:val="es-MX"/>
        </w:rPr>
        <w:t>FABIOLA GARCÍA GUZMÁN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 w:rsidR="009E04FA"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</w:t>
      </w:r>
      <w:r w:rsidR="007B4DAE">
        <w:rPr>
          <w:rFonts w:eastAsia="Calibri" w:cs="Times New Roman"/>
          <w:b/>
          <w:sz w:val="24"/>
          <w:szCs w:val="24"/>
          <w:lang w:val="es-MX"/>
        </w:rPr>
        <w:t xml:space="preserve"> EDILICIA DE </w:t>
      </w:r>
      <w:r w:rsidR="00B7072F">
        <w:rPr>
          <w:rFonts w:eastAsia="Calibri" w:cs="Times New Roman"/>
          <w:b/>
          <w:sz w:val="24"/>
          <w:szCs w:val="24"/>
          <w:lang w:val="es-MX"/>
        </w:rPr>
        <w:t>JUVENTUD Y DIVERSIDAD SEXUAL…………………….</w:t>
      </w:r>
      <w:r w:rsidR="00516F51">
        <w:rPr>
          <w:rFonts w:eastAsia="Calibri" w:cs="Times New Roman"/>
          <w:b/>
          <w:sz w:val="24"/>
          <w:szCs w:val="24"/>
          <w:lang w:val="es-MX"/>
        </w:rPr>
        <w:t>…</w:t>
      </w:r>
      <w:r w:rsidR="00B7072F">
        <w:rPr>
          <w:rFonts w:eastAsia="Calibri" w:cs="Times New Roman"/>
          <w:b/>
          <w:sz w:val="24"/>
          <w:szCs w:val="24"/>
          <w:lang w:val="es-MX"/>
        </w:rPr>
        <w:t>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B7072F" w:rsidRDefault="00B7072F" w:rsidP="00B7072F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C.MARIA DE LA LUZDELGADO BAÑUELOS.-DIRECTORA DE COMUSIDA………………………………………………………………………………………….PRESENTE</w:t>
      </w:r>
    </w:p>
    <w:p w:rsidR="00620B8E" w:rsidRDefault="00EE63EB" w:rsidP="00E3426A">
      <w:pPr>
        <w:spacing w:after="200" w:line="360" w:lineRule="auto"/>
        <w:jc w:val="both"/>
        <w:rPr>
          <w:color w:val="000000" w:themeColor="text1"/>
          <w:sz w:val="24"/>
          <w:szCs w:val="24"/>
        </w:rPr>
      </w:pPr>
      <w:r w:rsidRPr="00D15056"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 w:rsidRPr="00D15056">
        <w:rPr>
          <w:color w:val="000000" w:themeColor="text1"/>
          <w:sz w:val="24"/>
          <w:szCs w:val="24"/>
        </w:rPr>
        <w:t>ste Quórum Legal para sesionar.</w:t>
      </w:r>
    </w:p>
    <w:p w:rsidR="00D15056" w:rsidRPr="00D15056" w:rsidRDefault="00D15056" w:rsidP="00E3426A">
      <w:pPr>
        <w:spacing w:after="200"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620B8E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9E04FA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</w:t>
      </w:r>
      <w:r w:rsidR="00D15056">
        <w:rPr>
          <w:color w:val="000000" w:themeColor="text1"/>
          <w:sz w:val="24"/>
          <w:szCs w:val="24"/>
        </w:rPr>
        <w:t xml:space="preserve"> la </w:t>
      </w:r>
      <w:r w:rsidR="00D15056" w:rsidRPr="00D15056">
        <w:rPr>
          <w:color w:val="000000" w:themeColor="text1"/>
          <w:sz w:val="24"/>
          <w:szCs w:val="24"/>
        </w:rPr>
        <w:t>MTRA. FABIOLA GARCÍA GUZMÁN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2A3047">
        <w:rPr>
          <w:color w:val="000000" w:themeColor="text1"/>
          <w:sz w:val="24"/>
          <w:szCs w:val="24"/>
        </w:rPr>
        <w:t xml:space="preserve"> </w:t>
      </w:r>
      <w:r w:rsidR="00B7072F" w:rsidRPr="00B7072F">
        <w:rPr>
          <w:color w:val="000000" w:themeColor="text1"/>
          <w:sz w:val="24"/>
          <w:szCs w:val="24"/>
        </w:rPr>
        <w:t>JUVENTUD Y DIVERSIDAD SEXUAL</w:t>
      </w:r>
      <w:r w:rsidR="002A3047">
        <w:rPr>
          <w:color w:val="000000" w:themeColor="text1"/>
          <w:sz w:val="24"/>
          <w:szCs w:val="24"/>
          <w:lang w:val="es-MX"/>
        </w:rPr>
        <w:t>, aprueba el Orden del día</w:t>
      </w:r>
      <w:r w:rsidR="00B7072F">
        <w:rPr>
          <w:color w:val="000000" w:themeColor="text1"/>
          <w:sz w:val="24"/>
          <w:szCs w:val="24"/>
          <w:lang w:val="es-MX"/>
        </w:rPr>
        <w:t xml:space="preserve"> con dos votos de los presentes</w:t>
      </w:r>
      <w:r w:rsidR="002A3047">
        <w:rPr>
          <w:color w:val="000000" w:themeColor="text1"/>
          <w:sz w:val="24"/>
          <w:szCs w:val="24"/>
          <w:lang w:val="es-MX"/>
        </w:rPr>
        <w:t>.</w:t>
      </w:r>
    </w:p>
    <w:p w:rsidR="002A3047" w:rsidRDefault="002A3047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</w:p>
    <w:p w:rsidR="00EE63EB" w:rsidRPr="009965FF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9965FF">
        <w:rPr>
          <w:b/>
          <w:color w:val="000000" w:themeColor="text1"/>
          <w:sz w:val="24"/>
          <w:szCs w:val="24"/>
        </w:rPr>
        <w:t>REVISIÓN DE CORRESPONDENCIA.</w:t>
      </w:r>
    </w:p>
    <w:p w:rsidR="00620B8E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 xml:space="preserve">la </w:t>
      </w:r>
      <w:r w:rsidR="00D15056" w:rsidRPr="00D15056">
        <w:rPr>
          <w:color w:val="000000" w:themeColor="text1"/>
          <w:sz w:val="24"/>
          <w:szCs w:val="24"/>
        </w:rPr>
        <w:t>MTRA. FABIOLA GARCÍA GUZMÁN</w:t>
      </w:r>
      <w:r w:rsidR="00DA42B4">
        <w:rPr>
          <w:color w:val="000000" w:themeColor="text1"/>
          <w:sz w:val="24"/>
          <w:szCs w:val="24"/>
        </w:rPr>
        <w:t>, manifiesta</w:t>
      </w:r>
      <w:r w:rsidR="00F13AF2">
        <w:rPr>
          <w:color w:val="000000" w:themeColor="text1"/>
          <w:sz w:val="24"/>
          <w:szCs w:val="24"/>
        </w:rPr>
        <w:t xml:space="preserve"> no</w:t>
      </w:r>
      <w:r w:rsidR="00DA42B4">
        <w:rPr>
          <w:color w:val="000000" w:themeColor="text1"/>
          <w:sz w:val="24"/>
          <w:szCs w:val="24"/>
        </w:rPr>
        <w:t xml:space="preserve"> </w:t>
      </w:r>
      <w:r w:rsidR="009965FF">
        <w:rPr>
          <w:color w:val="000000" w:themeColor="text1"/>
          <w:sz w:val="24"/>
          <w:szCs w:val="24"/>
        </w:rPr>
        <w:t>tener correspondencia a tratar.</w:t>
      </w:r>
    </w:p>
    <w:p w:rsidR="002A3047" w:rsidRDefault="002A3047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 xml:space="preserve">la </w:t>
      </w:r>
      <w:r w:rsidR="007B4DAE" w:rsidRPr="007B4DAE">
        <w:rPr>
          <w:color w:val="000000" w:themeColor="text1"/>
          <w:sz w:val="24"/>
          <w:szCs w:val="24"/>
        </w:rPr>
        <w:t>MTRA. FABIOLA GARCÍA GUZMÁN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D62B35">
        <w:rPr>
          <w:color w:val="000000" w:themeColor="text1"/>
          <w:sz w:val="24"/>
          <w:szCs w:val="24"/>
          <w:lang w:val="es-MX"/>
        </w:rPr>
        <w:t>ente de</w:t>
      </w:r>
      <w:r w:rsidR="002A3047">
        <w:rPr>
          <w:color w:val="000000" w:themeColor="text1"/>
          <w:sz w:val="24"/>
          <w:szCs w:val="24"/>
          <w:lang w:val="es-MX"/>
        </w:rPr>
        <w:t xml:space="preserve"> la Comisión Edilicia de </w:t>
      </w:r>
      <w:r w:rsidR="00B7072F" w:rsidRPr="00B7072F">
        <w:rPr>
          <w:color w:val="000000" w:themeColor="text1"/>
          <w:sz w:val="24"/>
          <w:szCs w:val="24"/>
          <w:lang w:val="es-MX"/>
        </w:rPr>
        <w:t xml:space="preserve">JUVENTUD Y DIVERSIDAD SEXUAL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F13AF2" w:rsidRPr="00B878CC" w:rsidRDefault="00F13AF2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9965FF" w:rsidRPr="00DA42B4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punto de Acuerdo a tratar.</w:t>
      </w:r>
      <w:r w:rsidR="004950D7" w:rsidRPr="004950D7">
        <w:rPr>
          <w:color w:val="000000" w:themeColor="text1"/>
          <w:sz w:val="24"/>
          <w:szCs w:val="24"/>
        </w:rPr>
        <w:t xml:space="preserve"> </w:t>
      </w:r>
    </w:p>
    <w:p w:rsidR="00F13AF2" w:rsidRPr="00DA42B4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2A3047">
        <w:rPr>
          <w:color w:val="000000" w:themeColor="text1"/>
          <w:sz w:val="24"/>
          <w:szCs w:val="24"/>
        </w:rPr>
        <w:t xml:space="preserve">ión </w:t>
      </w:r>
      <w:r w:rsidR="008D1A90">
        <w:rPr>
          <w:color w:val="000000" w:themeColor="text1"/>
          <w:sz w:val="24"/>
          <w:szCs w:val="24"/>
        </w:rPr>
        <w:t>de trabajo, siendo las 1</w:t>
      </w:r>
      <w:r w:rsidR="00F91CA3">
        <w:rPr>
          <w:color w:val="000000" w:themeColor="text1"/>
          <w:sz w:val="24"/>
          <w:szCs w:val="24"/>
        </w:rPr>
        <w:t xml:space="preserve">3:56 </w:t>
      </w:r>
      <w:r>
        <w:rPr>
          <w:color w:val="000000" w:themeColor="text1"/>
          <w:sz w:val="24"/>
          <w:szCs w:val="24"/>
        </w:rPr>
        <w:t>horas</w:t>
      </w:r>
      <w:r w:rsidR="00D62B3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del</w:t>
      </w:r>
      <w:r>
        <w:rPr>
          <w:color w:val="000000" w:themeColor="text1"/>
          <w:sz w:val="24"/>
          <w:szCs w:val="24"/>
        </w:rPr>
        <w:t xml:space="preserve"> </w:t>
      </w:r>
      <w:r w:rsidR="008D1A90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F91CA3">
        <w:rPr>
          <w:rFonts w:eastAsia="Calibri" w:cs="Arial"/>
          <w:color w:val="000000" w:themeColor="text1"/>
          <w:sz w:val="24"/>
          <w:szCs w:val="24"/>
          <w:lang w:val="es-MX"/>
        </w:rPr>
        <w:t xml:space="preserve">08 de Agosto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del año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8D1A90">
        <w:rPr>
          <w:rFonts w:eastAsia="Calibri" w:cs="Arial"/>
          <w:i/>
          <w:color w:val="000000" w:themeColor="text1"/>
          <w:sz w:val="24"/>
          <w:szCs w:val="24"/>
          <w:lang w:val="es-MX"/>
        </w:rPr>
        <w:t>alisco,</w:t>
      </w:r>
      <w:r w:rsidR="00F91CA3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08 </w:t>
      </w:r>
      <w:r w:rsidR="008D1A90">
        <w:rPr>
          <w:rFonts w:eastAsia="Calibri" w:cs="Arial"/>
          <w:i/>
          <w:color w:val="000000" w:themeColor="text1"/>
          <w:sz w:val="24"/>
          <w:szCs w:val="24"/>
          <w:lang w:val="es-MX"/>
        </w:rPr>
        <w:t>de</w:t>
      </w:r>
      <w:r w:rsidR="00F91CA3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Agosto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>2022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.</w:t>
      </w:r>
    </w:p>
    <w:p w:rsidR="001A1977" w:rsidRDefault="001A197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025E85" w:rsidRDefault="00025E85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  <w:sectPr w:rsidR="00025E85" w:rsidSect="00D2634F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63EB" w:rsidRDefault="00EE63EB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__________________________________</w:t>
      </w:r>
    </w:p>
    <w:p w:rsidR="00CB0427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MTRA.FABIOLA GARCIA GUZMAN</w:t>
      </w:r>
      <w:r w:rsidR="00CB0427">
        <w:rPr>
          <w:rFonts w:eastAsia="Calibri" w:cs="Arial"/>
          <w:b/>
          <w:color w:val="000000" w:themeColor="text1"/>
          <w:sz w:val="24"/>
          <w:szCs w:val="24"/>
        </w:rPr>
        <w:t>.</w:t>
      </w:r>
    </w:p>
    <w:p w:rsidR="007B4DAE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7B4DAE">
        <w:rPr>
          <w:rFonts w:eastAsia="Calibri" w:cs="Arial"/>
          <w:b/>
          <w:color w:val="000000" w:themeColor="text1"/>
          <w:sz w:val="24"/>
          <w:szCs w:val="24"/>
        </w:rPr>
        <w:t>REGIDORA PRESIDENTA DE ESTA COM</w:t>
      </w:r>
      <w:r w:rsidR="002A3047">
        <w:rPr>
          <w:rFonts w:eastAsia="Calibri" w:cs="Arial"/>
          <w:b/>
          <w:color w:val="000000" w:themeColor="text1"/>
          <w:sz w:val="24"/>
          <w:szCs w:val="24"/>
        </w:rPr>
        <w:t xml:space="preserve">ISION EDILICIA DE </w:t>
      </w:r>
      <w:r w:rsidR="00B7072F">
        <w:rPr>
          <w:rFonts w:eastAsia="Calibri" w:cs="Arial"/>
          <w:b/>
          <w:color w:val="000000" w:themeColor="text1"/>
          <w:sz w:val="24"/>
          <w:szCs w:val="24"/>
        </w:rPr>
        <w:t>JUVENTUD Y DIVERSIDAD SEXUAL</w:t>
      </w:r>
      <w:r>
        <w:rPr>
          <w:rFonts w:eastAsia="Calibri" w:cs="Arial"/>
          <w:b/>
          <w:color w:val="000000" w:themeColor="text1"/>
          <w:sz w:val="24"/>
          <w:szCs w:val="24"/>
        </w:rPr>
        <w:t>.</w:t>
      </w:r>
    </w:p>
    <w:p w:rsidR="00B7072F" w:rsidRDefault="00B7072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B7072F" w:rsidRDefault="00B7072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B7072F" w:rsidRDefault="00B7072F" w:rsidP="00A903EF">
      <w:pPr>
        <w:pStyle w:val="Sinespaciado"/>
        <w:rPr>
          <w:rFonts w:eastAsia="Calibri" w:cs="Arial"/>
          <w:b/>
          <w:color w:val="000000" w:themeColor="text1"/>
          <w:sz w:val="24"/>
          <w:szCs w:val="24"/>
        </w:rPr>
      </w:pPr>
    </w:p>
    <w:p w:rsidR="00B7072F" w:rsidRDefault="00B7072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_________________________________</w:t>
      </w:r>
    </w:p>
    <w:p w:rsidR="00B7072F" w:rsidRDefault="00B7072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B7072F">
        <w:rPr>
          <w:rFonts w:eastAsia="Calibri" w:cs="Arial"/>
          <w:b/>
          <w:color w:val="000000" w:themeColor="text1"/>
          <w:sz w:val="24"/>
          <w:szCs w:val="24"/>
        </w:rPr>
        <w:t>C.M</w:t>
      </w:r>
      <w:r>
        <w:rPr>
          <w:rFonts w:eastAsia="Calibri" w:cs="Arial"/>
          <w:b/>
          <w:color w:val="000000" w:themeColor="text1"/>
          <w:sz w:val="24"/>
          <w:szCs w:val="24"/>
        </w:rPr>
        <w:t>ARIA DE LA LUZDELGADO BAÑUELOS.</w:t>
      </w:r>
    </w:p>
    <w:p w:rsidR="00B7072F" w:rsidRDefault="00B7072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DIRECTORA DE COMUSIDA.</w:t>
      </w:r>
    </w:p>
    <w:p w:rsidR="007B4DAE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A903EF" w:rsidRDefault="00A903E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A903EF" w:rsidRDefault="00A903E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A903EF" w:rsidRDefault="00A903E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A903EF" w:rsidRDefault="00A903E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__________________________________</w:t>
      </w:r>
    </w:p>
    <w:p w:rsidR="00A903EF" w:rsidRDefault="00A903E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LIC.DAVID DE ANDA SANCHEZ.</w:t>
      </w:r>
    </w:p>
    <w:p w:rsidR="00A903EF" w:rsidRDefault="00A903E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SECRETARIO TECNICO DE COMISIONES.</w:t>
      </w:r>
    </w:p>
    <w:p w:rsidR="00A903EF" w:rsidRPr="00CB0427" w:rsidRDefault="00A903E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</w:p>
    <w:p w:rsidR="00EE63EB" w:rsidRDefault="00EE63EB" w:rsidP="00EE63EB"/>
    <w:sectPr w:rsidR="00EE63EB" w:rsidSect="00025E8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465" w:rsidRDefault="00A37465">
      <w:pPr>
        <w:spacing w:after="0" w:line="240" w:lineRule="auto"/>
      </w:pPr>
      <w:r>
        <w:separator/>
      </w:r>
    </w:p>
  </w:endnote>
  <w:endnote w:type="continuationSeparator" w:id="0">
    <w:p w:rsidR="00A37465" w:rsidRDefault="00A3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465" w:rsidRDefault="00A37465">
      <w:pPr>
        <w:spacing w:after="0" w:line="240" w:lineRule="auto"/>
      </w:pPr>
      <w:r>
        <w:separator/>
      </w:r>
    </w:p>
  </w:footnote>
  <w:footnote w:type="continuationSeparator" w:id="0">
    <w:p w:rsidR="00A37465" w:rsidRDefault="00A37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F91CA3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F91CA3">
          <w:rPr>
            <w:b/>
            <w:noProof/>
          </w:rPr>
          <w:t>4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A374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814F55C"/>
    <w:lvl w:ilvl="0" w:tplc="96966B7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F0E65"/>
    <w:multiLevelType w:val="hybridMultilevel"/>
    <w:tmpl w:val="D1901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13EE8"/>
    <w:rsid w:val="00025E85"/>
    <w:rsid w:val="00030A5E"/>
    <w:rsid w:val="0004502E"/>
    <w:rsid w:val="00046306"/>
    <w:rsid w:val="000C1CE9"/>
    <w:rsid w:val="000D512F"/>
    <w:rsid w:val="000D5713"/>
    <w:rsid w:val="00161547"/>
    <w:rsid w:val="00167C83"/>
    <w:rsid w:val="0018091E"/>
    <w:rsid w:val="0018161A"/>
    <w:rsid w:val="001907F7"/>
    <w:rsid w:val="001A1977"/>
    <w:rsid w:val="0027381E"/>
    <w:rsid w:val="002A3047"/>
    <w:rsid w:val="00303813"/>
    <w:rsid w:val="003474A3"/>
    <w:rsid w:val="00386FD4"/>
    <w:rsid w:val="004822FC"/>
    <w:rsid w:val="004950D7"/>
    <w:rsid w:val="004A39F3"/>
    <w:rsid w:val="00516F51"/>
    <w:rsid w:val="005252BD"/>
    <w:rsid w:val="005D54BA"/>
    <w:rsid w:val="005F5D6F"/>
    <w:rsid w:val="00620B8E"/>
    <w:rsid w:val="00626DE2"/>
    <w:rsid w:val="00691853"/>
    <w:rsid w:val="006B472C"/>
    <w:rsid w:val="006D732A"/>
    <w:rsid w:val="0072776E"/>
    <w:rsid w:val="00737E00"/>
    <w:rsid w:val="007657DB"/>
    <w:rsid w:val="007B4DAE"/>
    <w:rsid w:val="007B7327"/>
    <w:rsid w:val="00800995"/>
    <w:rsid w:val="008216D3"/>
    <w:rsid w:val="00843E85"/>
    <w:rsid w:val="008B4FAE"/>
    <w:rsid w:val="008B5C14"/>
    <w:rsid w:val="008D1A90"/>
    <w:rsid w:val="00937A9B"/>
    <w:rsid w:val="00956E9E"/>
    <w:rsid w:val="009965FF"/>
    <w:rsid w:val="009B119A"/>
    <w:rsid w:val="009D732C"/>
    <w:rsid w:val="009E04FA"/>
    <w:rsid w:val="00A351BE"/>
    <w:rsid w:val="00A37146"/>
    <w:rsid w:val="00A37465"/>
    <w:rsid w:val="00A903EF"/>
    <w:rsid w:val="00AD2C73"/>
    <w:rsid w:val="00B20EDF"/>
    <w:rsid w:val="00B7072F"/>
    <w:rsid w:val="00B720FD"/>
    <w:rsid w:val="00BB1B19"/>
    <w:rsid w:val="00BD4ECF"/>
    <w:rsid w:val="00C81B07"/>
    <w:rsid w:val="00C875FA"/>
    <w:rsid w:val="00CB0427"/>
    <w:rsid w:val="00D069AE"/>
    <w:rsid w:val="00D15056"/>
    <w:rsid w:val="00D5317C"/>
    <w:rsid w:val="00D62B35"/>
    <w:rsid w:val="00D8054B"/>
    <w:rsid w:val="00DA42B4"/>
    <w:rsid w:val="00DF731C"/>
    <w:rsid w:val="00E3426A"/>
    <w:rsid w:val="00E55A7A"/>
    <w:rsid w:val="00EA4862"/>
    <w:rsid w:val="00ED2776"/>
    <w:rsid w:val="00EE63EB"/>
    <w:rsid w:val="00EF4DA5"/>
    <w:rsid w:val="00F11651"/>
    <w:rsid w:val="00F13AF2"/>
    <w:rsid w:val="00F234CC"/>
    <w:rsid w:val="00F716B9"/>
    <w:rsid w:val="00F87715"/>
    <w:rsid w:val="00F91CA3"/>
    <w:rsid w:val="00FB114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D45D4-D144-4048-B9E1-D859DD16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2022-08-10T18:58:00Z</dcterms:created>
  <dcterms:modified xsi:type="dcterms:W3CDTF">2022-08-10T18:58:00Z</dcterms:modified>
</cp:coreProperties>
</file>