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33" w:rsidRPr="00146933" w:rsidRDefault="00146933" w:rsidP="00146933">
      <w:pPr>
        <w:pStyle w:val="Ttulo1"/>
        <w:spacing w:before="57"/>
        <w:ind w:right="320" w:firstLine="0"/>
        <w:jc w:val="center"/>
        <w:rPr>
          <w:rFonts w:asciiTheme="majorHAnsi" w:hAnsiTheme="majorHAnsi"/>
          <w:spacing w:val="-5"/>
          <w:sz w:val="24"/>
          <w:szCs w:val="24"/>
        </w:rPr>
      </w:pPr>
      <w:r w:rsidRPr="00146933">
        <w:rPr>
          <w:rFonts w:asciiTheme="majorHAnsi" w:hAnsiTheme="majorHAnsi"/>
          <w:sz w:val="24"/>
          <w:szCs w:val="24"/>
        </w:rPr>
        <w:t>“</w:t>
      </w:r>
      <w:r w:rsidR="00B47110" w:rsidRPr="00146933">
        <w:rPr>
          <w:rFonts w:asciiTheme="majorHAnsi" w:hAnsiTheme="majorHAnsi"/>
          <w:sz w:val="24"/>
          <w:szCs w:val="24"/>
        </w:rPr>
        <w:t>AVISO</w:t>
      </w:r>
      <w:r w:rsidR="00B47110" w:rsidRPr="00146933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B47110" w:rsidRPr="00146933">
        <w:rPr>
          <w:rFonts w:asciiTheme="majorHAnsi" w:hAnsiTheme="majorHAnsi"/>
          <w:sz w:val="24"/>
          <w:szCs w:val="24"/>
        </w:rPr>
        <w:t>DE</w:t>
      </w:r>
      <w:r w:rsidR="00B47110" w:rsidRPr="00146933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B47110" w:rsidRPr="00146933">
        <w:rPr>
          <w:rFonts w:asciiTheme="majorHAnsi" w:hAnsiTheme="majorHAnsi"/>
          <w:sz w:val="24"/>
          <w:szCs w:val="24"/>
        </w:rPr>
        <w:t>PRIVACIDAD</w:t>
      </w:r>
      <w:r w:rsidR="00B47110" w:rsidRPr="00146933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B47110" w:rsidRPr="00146933">
        <w:rPr>
          <w:rFonts w:asciiTheme="majorHAnsi" w:hAnsiTheme="majorHAnsi"/>
          <w:sz w:val="24"/>
          <w:szCs w:val="24"/>
        </w:rPr>
        <w:t>INTEGRAL</w:t>
      </w:r>
      <w:r w:rsidR="00B47110" w:rsidRPr="00146933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B47110" w:rsidRPr="00146933">
        <w:rPr>
          <w:rFonts w:asciiTheme="majorHAnsi" w:hAnsiTheme="majorHAnsi"/>
          <w:sz w:val="24"/>
          <w:szCs w:val="24"/>
        </w:rPr>
        <w:t>DE</w:t>
      </w:r>
      <w:r w:rsidR="00B47110" w:rsidRPr="00146933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B47110" w:rsidRPr="00146933">
        <w:rPr>
          <w:rFonts w:asciiTheme="majorHAnsi" w:hAnsiTheme="majorHAnsi"/>
          <w:sz w:val="24"/>
          <w:szCs w:val="24"/>
        </w:rPr>
        <w:t>LAS</w:t>
      </w:r>
      <w:r w:rsidR="00B47110" w:rsidRPr="00146933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B47110" w:rsidRPr="00146933">
        <w:rPr>
          <w:rFonts w:asciiTheme="majorHAnsi" w:hAnsiTheme="majorHAnsi"/>
          <w:sz w:val="24"/>
          <w:szCs w:val="24"/>
        </w:rPr>
        <w:t>AUDITORIAS</w:t>
      </w:r>
      <w:r w:rsidR="00B47110" w:rsidRPr="00146933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B47110" w:rsidRPr="00146933">
        <w:rPr>
          <w:rFonts w:asciiTheme="majorHAnsi" w:hAnsiTheme="majorHAnsi"/>
          <w:sz w:val="24"/>
          <w:szCs w:val="24"/>
        </w:rPr>
        <w:t>INTERNAS</w:t>
      </w:r>
      <w:r w:rsidR="00B47110" w:rsidRPr="00146933">
        <w:rPr>
          <w:rFonts w:asciiTheme="majorHAnsi" w:hAnsiTheme="majorHAnsi"/>
          <w:spacing w:val="-5"/>
          <w:sz w:val="24"/>
          <w:szCs w:val="24"/>
        </w:rPr>
        <w:t xml:space="preserve"> </w:t>
      </w:r>
    </w:p>
    <w:p w:rsidR="00146933" w:rsidRDefault="00B47110" w:rsidP="00146933">
      <w:pPr>
        <w:pStyle w:val="Ttulo1"/>
        <w:spacing w:before="57"/>
        <w:ind w:right="320" w:firstLine="0"/>
        <w:jc w:val="center"/>
        <w:rPr>
          <w:rFonts w:asciiTheme="majorHAnsi" w:hAnsiTheme="majorHAnsi"/>
          <w:b w:val="0"/>
          <w:sz w:val="24"/>
          <w:szCs w:val="24"/>
        </w:rPr>
      </w:pPr>
      <w:r w:rsidRPr="00146933">
        <w:rPr>
          <w:rFonts w:asciiTheme="majorHAnsi" w:hAnsiTheme="majorHAnsi"/>
          <w:sz w:val="24"/>
          <w:szCs w:val="24"/>
        </w:rPr>
        <w:t>DEL</w:t>
      </w:r>
      <w:r w:rsidRPr="0014693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MUNICIPIO DE S</w:t>
      </w:r>
      <w:r w:rsidR="00146933" w:rsidRPr="00146933">
        <w:rPr>
          <w:rFonts w:asciiTheme="majorHAnsi" w:hAnsiTheme="majorHAnsi"/>
          <w:sz w:val="24"/>
          <w:szCs w:val="24"/>
        </w:rPr>
        <w:t>AN JUAN DE LOS LAGOS, JALISCO.”</w:t>
      </w:r>
    </w:p>
    <w:p w:rsidR="00B93719" w:rsidRPr="00146933" w:rsidRDefault="00B93719" w:rsidP="00146933">
      <w:pPr>
        <w:pStyle w:val="Ttulo1"/>
        <w:spacing w:before="57"/>
        <w:ind w:right="320" w:firstLine="0"/>
        <w:jc w:val="center"/>
        <w:rPr>
          <w:rFonts w:asciiTheme="majorHAnsi" w:hAnsiTheme="majorHAnsi"/>
          <w:b w:val="0"/>
          <w:sz w:val="24"/>
          <w:szCs w:val="24"/>
        </w:rPr>
      </w:pPr>
    </w:p>
    <w:p w:rsidR="008A37EF" w:rsidRDefault="00B47110">
      <w:pPr>
        <w:pStyle w:val="Textoindependiente"/>
        <w:spacing w:before="1"/>
        <w:ind w:left="112" w:right="122"/>
        <w:jc w:val="both"/>
        <w:rPr>
          <w:rFonts w:asciiTheme="majorHAnsi" w:hAnsiTheme="majorHAnsi"/>
          <w:sz w:val="24"/>
          <w:szCs w:val="24"/>
        </w:rPr>
      </w:pPr>
      <w:r w:rsidRPr="00146933">
        <w:rPr>
          <w:rFonts w:asciiTheme="majorHAnsi" w:hAnsiTheme="majorHAnsi"/>
          <w:sz w:val="24"/>
          <w:szCs w:val="24"/>
        </w:rPr>
        <w:t>En</w:t>
      </w:r>
      <w:r w:rsidRPr="00146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cumplimiento</w:t>
      </w:r>
      <w:r w:rsidRPr="00146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a</w:t>
      </w:r>
      <w:r w:rsidRPr="00146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Ley</w:t>
      </w:r>
      <w:r w:rsidRPr="0014693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General</w:t>
      </w:r>
      <w:r w:rsidRPr="0014693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de</w:t>
      </w:r>
      <w:r w:rsidRPr="0014693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Protección</w:t>
      </w:r>
      <w:r w:rsidRPr="00146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de</w:t>
      </w:r>
      <w:r w:rsidRPr="00146933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Datos</w:t>
      </w:r>
      <w:r w:rsidRPr="00146933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Personales</w:t>
      </w:r>
      <w:r w:rsidRPr="00146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en</w:t>
      </w:r>
      <w:r w:rsidRPr="00146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Posesión</w:t>
      </w:r>
      <w:r w:rsidRPr="00146933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de</w:t>
      </w:r>
      <w:r w:rsidRPr="00146933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los</w:t>
      </w:r>
      <w:r w:rsidRPr="0014693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Sujetos</w:t>
      </w:r>
      <w:r w:rsidRPr="00146933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Obligados</w:t>
      </w:r>
      <w:r w:rsidRPr="0014693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y</w:t>
      </w:r>
      <w:r w:rsidRPr="00146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la</w:t>
      </w:r>
      <w:r w:rsidRPr="00146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Ley</w:t>
      </w:r>
      <w:r w:rsidRPr="0014693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 xml:space="preserve">de Protección de Datos Personales Posesión de Sujetos Obligados para el Estado de </w:t>
      </w:r>
      <w:r w:rsidR="00146933" w:rsidRPr="00146933">
        <w:rPr>
          <w:rFonts w:asciiTheme="majorHAnsi" w:hAnsiTheme="majorHAnsi"/>
          <w:sz w:val="24"/>
          <w:szCs w:val="24"/>
        </w:rPr>
        <w:t>Jalisco y sus municipios</w:t>
      </w:r>
      <w:r w:rsidRPr="00146933">
        <w:rPr>
          <w:rFonts w:asciiTheme="majorHAnsi" w:hAnsiTheme="majorHAnsi"/>
          <w:sz w:val="24"/>
          <w:szCs w:val="24"/>
        </w:rPr>
        <w:t>, el Municipio de</w:t>
      </w:r>
      <w:r w:rsidRPr="00146933">
        <w:rPr>
          <w:rFonts w:asciiTheme="majorHAnsi" w:hAnsiTheme="majorHAnsi"/>
          <w:spacing w:val="-43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S</w:t>
      </w:r>
      <w:r w:rsidR="00146933" w:rsidRPr="00146933">
        <w:rPr>
          <w:rFonts w:asciiTheme="majorHAnsi" w:hAnsiTheme="majorHAnsi"/>
          <w:sz w:val="24"/>
          <w:szCs w:val="24"/>
        </w:rPr>
        <w:t>an Juan de los Lagos, Jalisco,</w:t>
      </w:r>
      <w:r w:rsidRPr="00146933">
        <w:rPr>
          <w:rFonts w:asciiTheme="majorHAnsi" w:hAnsiTheme="majorHAnsi"/>
          <w:sz w:val="24"/>
          <w:szCs w:val="24"/>
        </w:rPr>
        <w:t xml:space="preserve"> a través de la </w:t>
      </w:r>
      <w:r w:rsidR="00146933" w:rsidRPr="00146933">
        <w:rPr>
          <w:rFonts w:asciiTheme="majorHAnsi" w:hAnsiTheme="majorHAnsi"/>
          <w:sz w:val="24"/>
          <w:szCs w:val="24"/>
        </w:rPr>
        <w:t>Contraloría Municipal</w:t>
      </w:r>
      <w:r w:rsidRPr="00146933">
        <w:rPr>
          <w:rFonts w:asciiTheme="majorHAnsi" w:hAnsiTheme="majorHAnsi"/>
          <w:sz w:val="24"/>
          <w:szCs w:val="24"/>
        </w:rPr>
        <w:t>, en su calidad de Sujeto</w:t>
      </w:r>
      <w:r w:rsidRPr="0014693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Obligado,</w:t>
      </w:r>
      <w:r w:rsidRPr="00146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recaba</w:t>
      </w:r>
      <w:r w:rsidRPr="00146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y ejerce</w:t>
      </w:r>
      <w:r w:rsidRPr="0014693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tratamiento sobre</w:t>
      </w:r>
      <w:r w:rsidRPr="0014693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datos</w:t>
      </w:r>
      <w:r w:rsidRPr="0014693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personales,</w:t>
      </w:r>
      <w:r w:rsidRPr="00146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por lo</w:t>
      </w:r>
      <w:r w:rsidRPr="00146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que</w:t>
      </w:r>
      <w:r w:rsidRPr="00146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emite</w:t>
      </w:r>
      <w:r w:rsidRPr="0014693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el</w:t>
      </w:r>
      <w:r w:rsidRPr="00146933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6933">
        <w:rPr>
          <w:rFonts w:asciiTheme="majorHAnsi" w:hAnsiTheme="majorHAnsi"/>
          <w:sz w:val="24"/>
          <w:szCs w:val="24"/>
        </w:rPr>
        <w:t>siguiente:</w:t>
      </w:r>
    </w:p>
    <w:p w:rsidR="00B93719" w:rsidRPr="00146933" w:rsidRDefault="00B93719">
      <w:pPr>
        <w:pStyle w:val="Textoindependiente"/>
        <w:spacing w:before="1"/>
        <w:ind w:left="112" w:right="122"/>
        <w:jc w:val="both"/>
        <w:rPr>
          <w:rFonts w:asciiTheme="majorHAnsi" w:hAnsiTheme="majorHAnsi"/>
          <w:sz w:val="24"/>
          <w:szCs w:val="24"/>
        </w:rPr>
      </w:pPr>
    </w:p>
    <w:p w:rsidR="008A37EF" w:rsidRDefault="008A37EF">
      <w:pPr>
        <w:pStyle w:val="Textoindependiente"/>
        <w:spacing w:before="10"/>
        <w:rPr>
          <w:sz w:val="19"/>
        </w:rPr>
      </w:pPr>
    </w:p>
    <w:p w:rsidR="008A37EF" w:rsidRPr="00624587" w:rsidRDefault="00B47110">
      <w:pPr>
        <w:pStyle w:val="Ttulo2"/>
        <w:ind w:right="316"/>
        <w:rPr>
          <w:rFonts w:asciiTheme="majorHAnsi" w:hAnsiTheme="majorHAnsi"/>
          <w:sz w:val="24"/>
          <w:szCs w:val="24"/>
        </w:rPr>
      </w:pPr>
      <w:r w:rsidRPr="00624587">
        <w:rPr>
          <w:rFonts w:asciiTheme="majorHAnsi" w:hAnsiTheme="majorHAnsi"/>
          <w:sz w:val="24"/>
          <w:szCs w:val="24"/>
        </w:rPr>
        <w:t>AVISO</w:t>
      </w:r>
      <w:r w:rsidRPr="0062458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24587">
        <w:rPr>
          <w:rFonts w:asciiTheme="majorHAnsi" w:hAnsiTheme="majorHAnsi"/>
          <w:sz w:val="24"/>
          <w:szCs w:val="24"/>
        </w:rPr>
        <w:t>DE</w:t>
      </w:r>
      <w:r w:rsidRPr="0062458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624587">
        <w:rPr>
          <w:rFonts w:asciiTheme="majorHAnsi" w:hAnsiTheme="majorHAnsi"/>
          <w:sz w:val="24"/>
          <w:szCs w:val="24"/>
        </w:rPr>
        <w:t>PRIVACIDAD</w:t>
      </w:r>
    </w:p>
    <w:p w:rsidR="008A37EF" w:rsidRPr="00624587" w:rsidRDefault="008A37EF">
      <w:pPr>
        <w:pStyle w:val="Textoindependiente"/>
        <w:spacing w:before="2"/>
        <w:rPr>
          <w:rFonts w:asciiTheme="majorHAnsi" w:hAnsiTheme="majorHAnsi"/>
          <w:b/>
          <w:sz w:val="24"/>
          <w:szCs w:val="24"/>
        </w:rPr>
      </w:pPr>
    </w:p>
    <w:p w:rsidR="008A37EF" w:rsidRPr="00624587" w:rsidRDefault="00B47110">
      <w:pPr>
        <w:pStyle w:val="Textoindependiente"/>
        <w:ind w:left="112" w:right="118"/>
        <w:jc w:val="both"/>
        <w:rPr>
          <w:rFonts w:asciiTheme="majorHAnsi" w:hAnsiTheme="majorHAnsi"/>
          <w:sz w:val="24"/>
          <w:szCs w:val="24"/>
        </w:rPr>
      </w:pPr>
      <w:r w:rsidRPr="00624587">
        <w:rPr>
          <w:rFonts w:asciiTheme="majorHAnsi" w:hAnsiTheme="majorHAnsi"/>
          <w:sz w:val="24"/>
          <w:szCs w:val="24"/>
        </w:rPr>
        <w:t xml:space="preserve">La </w:t>
      </w:r>
      <w:r w:rsidR="00146933" w:rsidRPr="00624587">
        <w:rPr>
          <w:rFonts w:asciiTheme="majorHAnsi" w:hAnsiTheme="majorHAnsi"/>
          <w:sz w:val="24"/>
          <w:szCs w:val="24"/>
        </w:rPr>
        <w:t>Contraloría Municipal</w:t>
      </w:r>
      <w:r w:rsidRPr="00624587">
        <w:rPr>
          <w:rFonts w:asciiTheme="majorHAnsi" w:hAnsiTheme="majorHAnsi"/>
          <w:sz w:val="24"/>
          <w:szCs w:val="24"/>
        </w:rPr>
        <w:t xml:space="preserve">, con domicilio en la </w:t>
      </w:r>
      <w:r w:rsidR="00146933" w:rsidRPr="00624587">
        <w:rPr>
          <w:rFonts w:asciiTheme="majorHAnsi" w:hAnsiTheme="majorHAnsi"/>
          <w:sz w:val="24"/>
          <w:szCs w:val="24"/>
        </w:rPr>
        <w:t xml:space="preserve">calle Simón Hernández, </w:t>
      </w:r>
      <w:r w:rsidRPr="00624587">
        <w:rPr>
          <w:rFonts w:asciiTheme="majorHAnsi" w:hAnsiTheme="majorHAnsi"/>
          <w:sz w:val="24"/>
          <w:szCs w:val="24"/>
        </w:rPr>
        <w:t>número</w:t>
      </w:r>
      <w:r w:rsidR="00146933" w:rsidRPr="00624587">
        <w:rPr>
          <w:rFonts w:asciiTheme="majorHAnsi" w:hAnsiTheme="majorHAnsi"/>
          <w:sz w:val="24"/>
          <w:szCs w:val="24"/>
        </w:rPr>
        <w:t xml:space="preserve"> 01 en la</w:t>
      </w:r>
      <w:r w:rsidRPr="00624587">
        <w:rPr>
          <w:rFonts w:asciiTheme="majorHAnsi" w:hAnsiTheme="majorHAnsi"/>
          <w:sz w:val="24"/>
          <w:szCs w:val="24"/>
        </w:rPr>
        <w:t xml:space="preserve"> colonia Centro, código postal </w:t>
      </w:r>
      <w:r w:rsidR="00146933" w:rsidRPr="00624587">
        <w:rPr>
          <w:rFonts w:asciiTheme="majorHAnsi" w:hAnsiTheme="majorHAnsi"/>
          <w:sz w:val="24"/>
          <w:szCs w:val="24"/>
        </w:rPr>
        <w:t>47000</w:t>
      </w:r>
      <w:r w:rsidRPr="00624587">
        <w:rPr>
          <w:rFonts w:asciiTheme="majorHAnsi" w:hAnsiTheme="majorHAnsi"/>
          <w:sz w:val="24"/>
          <w:szCs w:val="24"/>
        </w:rPr>
        <w:t xml:space="preserve">, de la Ciudad de </w:t>
      </w:r>
      <w:r w:rsidR="00146933" w:rsidRPr="00624587">
        <w:rPr>
          <w:rFonts w:asciiTheme="majorHAnsi" w:hAnsiTheme="majorHAnsi"/>
          <w:sz w:val="24"/>
          <w:szCs w:val="24"/>
        </w:rPr>
        <w:t>San juan de los Lagos, Jalisco</w:t>
      </w:r>
      <w:r w:rsidRPr="00624587">
        <w:rPr>
          <w:rFonts w:asciiTheme="majorHAnsi" w:hAnsiTheme="majorHAnsi"/>
          <w:sz w:val="24"/>
          <w:szCs w:val="24"/>
        </w:rPr>
        <w:t>,</w:t>
      </w:r>
      <w:r w:rsidRPr="0062458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4587">
        <w:rPr>
          <w:rFonts w:asciiTheme="majorHAnsi" w:hAnsiTheme="majorHAnsi"/>
          <w:sz w:val="24"/>
          <w:szCs w:val="24"/>
        </w:rPr>
        <w:t>informa que es el responsable del tratamiento de los Datos Personales que nos proporcione, los cuales serán</w:t>
      </w:r>
      <w:r w:rsidRPr="0062458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4587">
        <w:rPr>
          <w:rFonts w:asciiTheme="majorHAnsi" w:hAnsiTheme="majorHAnsi"/>
          <w:sz w:val="24"/>
          <w:szCs w:val="24"/>
        </w:rPr>
        <w:t xml:space="preserve">protegidos de conformidad a lo dispuesto por la Ley General de Protección de Datos Personales en Posesión de </w:t>
      </w:r>
      <w:r w:rsidR="00624587" w:rsidRPr="00624587">
        <w:rPr>
          <w:rFonts w:asciiTheme="majorHAnsi" w:hAnsiTheme="majorHAnsi"/>
          <w:sz w:val="24"/>
          <w:szCs w:val="24"/>
        </w:rPr>
        <w:t xml:space="preserve">los sujetos </w:t>
      </w:r>
      <w:r w:rsidRPr="00624587">
        <w:rPr>
          <w:rFonts w:asciiTheme="majorHAnsi" w:hAnsiTheme="majorHAnsi"/>
          <w:sz w:val="24"/>
          <w:szCs w:val="24"/>
        </w:rPr>
        <w:t xml:space="preserve">Obligados, la Ley de Protección de Datos Personales en Posesión de Sujetos Obligados </w:t>
      </w:r>
      <w:r w:rsidR="00624587" w:rsidRPr="00624587">
        <w:rPr>
          <w:rFonts w:asciiTheme="majorHAnsi" w:hAnsiTheme="majorHAnsi"/>
          <w:sz w:val="24"/>
          <w:szCs w:val="24"/>
        </w:rPr>
        <w:t>del estado de Jalisco y sus municipios</w:t>
      </w:r>
      <w:r w:rsidRPr="00624587">
        <w:rPr>
          <w:rFonts w:asciiTheme="majorHAnsi" w:hAnsiTheme="majorHAnsi"/>
          <w:sz w:val="24"/>
          <w:szCs w:val="24"/>
        </w:rPr>
        <w:t xml:space="preserve"> y demás</w:t>
      </w:r>
      <w:r w:rsidRPr="0062458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624587">
        <w:rPr>
          <w:rFonts w:asciiTheme="majorHAnsi" w:hAnsiTheme="majorHAnsi"/>
          <w:sz w:val="24"/>
          <w:szCs w:val="24"/>
        </w:rPr>
        <w:t>normatividad</w:t>
      </w:r>
      <w:r w:rsidRPr="0062458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624587">
        <w:rPr>
          <w:rFonts w:asciiTheme="majorHAnsi" w:hAnsiTheme="majorHAnsi"/>
          <w:sz w:val="24"/>
          <w:szCs w:val="24"/>
        </w:rPr>
        <w:t>que</w:t>
      </w:r>
      <w:r w:rsidRPr="0062458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624587">
        <w:rPr>
          <w:rFonts w:asciiTheme="majorHAnsi" w:hAnsiTheme="majorHAnsi"/>
          <w:sz w:val="24"/>
          <w:szCs w:val="24"/>
        </w:rPr>
        <w:t>resulte aplicable.</w:t>
      </w:r>
    </w:p>
    <w:p w:rsidR="008A37EF" w:rsidRPr="00624587" w:rsidRDefault="008A37EF">
      <w:pPr>
        <w:pStyle w:val="Textoindependiente"/>
        <w:rPr>
          <w:rFonts w:asciiTheme="majorHAnsi" w:hAnsiTheme="majorHAnsi"/>
          <w:sz w:val="24"/>
          <w:szCs w:val="24"/>
        </w:rPr>
      </w:pPr>
    </w:p>
    <w:p w:rsidR="008A37EF" w:rsidRPr="00196D99" w:rsidRDefault="00B47110">
      <w:pPr>
        <w:pStyle w:val="Ttulo2"/>
        <w:ind w:left="308"/>
        <w:rPr>
          <w:rFonts w:asciiTheme="majorHAnsi" w:hAnsiTheme="majorHAnsi"/>
          <w:sz w:val="24"/>
          <w:szCs w:val="24"/>
        </w:rPr>
      </w:pPr>
      <w:r w:rsidRPr="00196D99">
        <w:rPr>
          <w:rFonts w:asciiTheme="majorHAnsi" w:hAnsiTheme="majorHAnsi"/>
          <w:sz w:val="24"/>
          <w:szCs w:val="24"/>
        </w:rPr>
        <w:t>DATOS</w:t>
      </w:r>
      <w:r w:rsidRPr="00196D99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PERSONALES</w:t>
      </w:r>
      <w:r w:rsidRPr="00196D99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QUE</w:t>
      </w:r>
      <w:r w:rsidRPr="00196D99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SE</w:t>
      </w:r>
      <w:r w:rsidRPr="00196D9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RECABAN</w:t>
      </w:r>
      <w:r w:rsidRPr="00196D99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Y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SU</w:t>
      </w:r>
      <w:r w:rsidRPr="00196D99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FINALIDAD</w:t>
      </w:r>
    </w:p>
    <w:p w:rsidR="008A37EF" w:rsidRPr="00196D99" w:rsidRDefault="008A37EF">
      <w:pPr>
        <w:pStyle w:val="Textoindependiente"/>
        <w:spacing w:before="11"/>
        <w:rPr>
          <w:rFonts w:asciiTheme="majorHAnsi" w:hAnsiTheme="majorHAnsi"/>
          <w:b/>
          <w:sz w:val="24"/>
          <w:szCs w:val="24"/>
        </w:rPr>
      </w:pPr>
    </w:p>
    <w:p w:rsidR="008A37EF" w:rsidRPr="00196D99" w:rsidRDefault="00B47110">
      <w:pPr>
        <w:pStyle w:val="Textoindependiente"/>
        <w:ind w:left="112" w:right="121"/>
        <w:jc w:val="both"/>
        <w:rPr>
          <w:rFonts w:asciiTheme="majorHAnsi" w:hAnsiTheme="majorHAnsi"/>
          <w:sz w:val="24"/>
          <w:szCs w:val="24"/>
        </w:rPr>
      </w:pPr>
      <w:r w:rsidRPr="00196D99">
        <w:rPr>
          <w:rFonts w:asciiTheme="majorHAnsi" w:hAnsiTheme="majorHAnsi"/>
          <w:sz w:val="24"/>
          <w:szCs w:val="24"/>
        </w:rPr>
        <w:t>Sus</w:t>
      </w:r>
      <w:r w:rsidRPr="00196D99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datos</w:t>
      </w:r>
      <w:r w:rsidRPr="00196D99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personales</w:t>
      </w:r>
      <w:r w:rsidRPr="00196D99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serán</w:t>
      </w:r>
      <w:r w:rsidRPr="00196D99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utilizados</w:t>
      </w:r>
      <w:r w:rsidRPr="00196D99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con</w:t>
      </w:r>
      <w:r w:rsidRPr="00196D99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la</w:t>
      </w:r>
      <w:r w:rsidRPr="00196D99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finalidad</w:t>
      </w:r>
      <w:r w:rsidRPr="00196D99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de</w:t>
      </w:r>
      <w:r w:rsidRPr="00196D99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realizar</w:t>
      </w:r>
      <w:r w:rsidRPr="00196D99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la</w:t>
      </w:r>
      <w:r w:rsidRPr="00196D99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o</w:t>
      </w:r>
      <w:r w:rsidRPr="00196D99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las</w:t>
      </w:r>
      <w:r w:rsidRPr="00196D99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Auditorias</w:t>
      </w:r>
      <w:r w:rsidRPr="00196D99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efectuadas</w:t>
      </w:r>
      <w:r w:rsidRPr="00196D99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</w:t>
      </w:r>
      <w:r w:rsidRPr="00196D99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la</w:t>
      </w:r>
      <w:r w:rsidRPr="00196D99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unidad</w:t>
      </w:r>
      <w:r w:rsidRPr="00196D99">
        <w:rPr>
          <w:rFonts w:asciiTheme="majorHAnsi" w:hAnsiTheme="majorHAnsi"/>
          <w:spacing w:val="-43"/>
          <w:sz w:val="24"/>
          <w:szCs w:val="24"/>
        </w:rPr>
        <w:t xml:space="preserve"> </w:t>
      </w:r>
      <w:r w:rsidR="0020056B">
        <w:rPr>
          <w:rFonts w:asciiTheme="majorHAnsi" w:hAnsiTheme="majorHAnsi"/>
          <w:spacing w:val="-43"/>
          <w:sz w:val="24"/>
          <w:szCs w:val="24"/>
        </w:rPr>
        <w:t xml:space="preserve">  </w:t>
      </w:r>
      <w:bookmarkStart w:id="0" w:name="_GoBack"/>
      <w:bookmarkEnd w:id="0"/>
      <w:r w:rsidRPr="00196D99">
        <w:rPr>
          <w:rFonts w:asciiTheme="majorHAnsi" w:hAnsiTheme="majorHAnsi"/>
          <w:sz w:val="24"/>
          <w:szCs w:val="24"/>
        </w:rPr>
        <w:t>administrativa, elaborar informes, realizar estadísticas, establecer comunicación y dar seguimiento a la auditoria;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para aclarar dudas sobre sus datos, ya sea por algún error o imprecisión, notificación de cancelación o cambio de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horario,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fecha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y/o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sede.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Así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como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para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el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cumplimiento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de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las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obligaciones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de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transparencia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comunes,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establecidas</w:t>
      </w:r>
      <w:r w:rsidRPr="00196D99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en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la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Ley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de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Transparencia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y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Acceso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la</w:t>
      </w:r>
      <w:r w:rsidRPr="00196D9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Información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Pública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para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el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Estado</w:t>
      </w:r>
      <w:r w:rsidRPr="00196D9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de</w:t>
      </w:r>
      <w:r w:rsidRPr="00196D9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196D99" w:rsidRPr="00196D99">
        <w:rPr>
          <w:rFonts w:asciiTheme="majorHAnsi" w:hAnsiTheme="majorHAnsi"/>
          <w:spacing w:val="-2"/>
          <w:sz w:val="24"/>
          <w:szCs w:val="24"/>
        </w:rPr>
        <w:t>Jalisco y sus municipios.</w:t>
      </w:r>
    </w:p>
    <w:p w:rsidR="008A37EF" w:rsidRPr="00196D99" w:rsidRDefault="008A37E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:rsidR="008A37EF" w:rsidRPr="00196D99" w:rsidRDefault="00B47110">
      <w:pPr>
        <w:pStyle w:val="Textoindependiente"/>
        <w:ind w:left="112" w:right="126"/>
        <w:jc w:val="both"/>
        <w:rPr>
          <w:rFonts w:asciiTheme="majorHAnsi" w:hAnsiTheme="majorHAnsi"/>
          <w:sz w:val="24"/>
          <w:szCs w:val="24"/>
        </w:rPr>
      </w:pPr>
      <w:r w:rsidRPr="00196D99">
        <w:rPr>
          <w:rFonts w:asciiTheme="majorHAnsi" w:hAnsiTheme="majorHAnsi"/>
          <w:sz w:val="24"/>
          <w:szCs w:val="24"/>
        </w:rPr>
        <w:t>De manera adicional, los datos de contacto proporcionados se utilizarán con la finalidad del seguimiento a las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observaciones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derivadas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de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las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Auditorías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realizadas,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en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caso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contrario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favor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de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especificar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la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negativa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al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tratamiento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que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se</w:t>
      </w:r>
      <w:r w:rsidRPr="00196D9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le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dé</w:t>
      </w:r>
      <w:r w:rsidRPr="00196D9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 sus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datos</w:t>
      </w:r>
      <w:r w:rsidRPr="00196D9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personales:</w:t>
      </w:r>
    </w:p>
    <w:p w:rsidR="008A37EF" w:rsidRPr="00196D99" w:rsidRDefault="008A37EF">
      <w:pPr>
        <w:pStyle w:val="Textoindependiente"/>
        <w:rPr>
          <w:rFonts w:asciiTheme="majorHAnsi" w:hAnsiTheme="majorHAnsi"/>
          <w:sz w:val="24"/>
          <w:szCs w:val="24"/>
        </w:rPr>
      </w:pPr>
    </w:p>
    <w:p w:rsidR="008A37EF" w:rsidRPr="00196D99" w:rsidRDefault="00B47110">
      <w:pPr>
        <w:pStyle w:val="Textoindependiente"/>
        <w:spacing w:line="278" w:lineRule="auto"/>
        <w:ind w:left="833" w:right="120"/>
        <w:rPr>
          <w:rFonts w:asciiTheme="majorHAnsi" w:hAnsiTheme="majorHAnsi"/>
          <w:sz w:val="24"/>
          <w:szCs w:val="24"/>
        </w:rPr>
      </w:pPr>
      <w:r w:rsidRPr="00196D99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33020</wp:posOffset>
                </wp:positionV>
                <wp:extent cx="276225" cy="266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66700"/>
                          <a:chOff x="1359" y="52"/>
                          <a:chExt cx="435" cy="42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66" y="59"/>
                            <a:ext cx="420" cy="405"/>
                          </a:xfrm>
                          <a:custGeom>
                            <a:avLst/>
                            <a:gdLst>
                              <a:gd name="T0" fmla="+- 0 1576 1366"/>
                              <a:gd name="T1" fmla="*/ T0 w 420"/>
                              <a:gd name="T2" fmla="+- 0 59 59"/>
                              <a:gd name="T3" fmla="*/ 59 h 405"/>
                              <a:gd name="T4" fmla="+- 0 1494 1366"/>
                              <a:gd name="T5" fmla="*/ T4 w 420"/>
                              <a:gd name="T6" fmla="+- 0 75 59"/>
                              <a:gd name="T7" fmla="*/ 75 h 405"/>
                              <a:gd name="T8" fmla="+- 0 1428 1366"/>
                              <a:gd name="T9" fmla="*/ T8 w 420"/>
                              <a:gd name="T10" fmla="+- 0 119 59"/>
                              <a:gd name="T11" fmla="*/ 119 h 405"/>
                              <a:gd name="T12" fmla="+- 0 1383 1366"/>
                              <a:gd name="T13" fmla="*/ T12 w 420"/>
                              <a:gd name="T14" fmla="+- 0 183 59"/>
                              <a:gd name="T15" fmla="*/ 183 h 405"/>
                              <a:gd name="T16" fmla="+- 0 1366 1366"/>
                              <a:gd name="T17" fmla="*/ T16 w 420"/>
                              <a:gd name="T18" fmla="+- 0 262 59"/>
                              <a:gd name="T19" fmla="*/ 262 h 405"/>
                              <a:gd name="T20" fmla="+- 0 1383 1366"/>
                              <a:gd name="T21" fmla="*/ T20 w 420"/>
                              <a:gd name="T22" fmla="+- 0 341 59"/>
                              <a:gd name="T23" fmla="*/ 341 h 405"/>
                              <a:gd name="T24" fmla="+- 0 1428 1366"/>
                              <a:gd name="T25" fmla="*/ T24 w 420"/>
                              <a:gd name="T26" fmla="+- 0 405 59"/>
                              <a:gd name="T27" fmla="*/ 405 h 405"/>
                              <a:gd name="T28" fmla="+- 0 1494 1366"/>
                              <a:gd name="T29" fmla="*/ T28 w 420"/>
                              <a:gd name="T30" fmla="+- 0 448 59"/>
                              <a:gd name="T31" fmla="*/ 448 h 405"/>
                              <a:gd name="T32" fmla="+- 0 1576 1366"/>
                              <a:gd name="T33" fmla="*/ T32 w 420"/>
                              <a:gd name="T34" fmla="+- 0 464 59"/>
                              <a:gd name="T35" fmla="*/ 464 h 405"/>
                              <a:gd name="T36" fmla="+- 0 1658 1366"/>
                              <a:gd name="T37" fmla="*/ T36 w 420"/>
                              <a:gd name="T38" fmla="+- 0 448 59"/>
                              <a:gd name="T39" fmla="*/ 448 h 405"/>
                              <a:gd name="T40" fmla="+- 0 1724 1366"/>
                              <a:gd name="T41" fmla="*/ T40 w 420"/>
                              <a:gd name="T42" fmla="+- 0 405 59"/>
                              <a:gd name="T43" fmla="*/ 405 h 405"/>
                              <a:gd name="T44" fmla="+- 0 1769 1366"/>
                              <a:gd name="T45" fmla="*/ T44 w 420"/>
                              <a:gd name="T46" fmla="+- 0 341 59"/>
                              <a:gd name="T47" fmla="*/ 341 h 405"/>
                              <a:gd name="T48" fmla="+- 0 1786 1366"/>
                              <a:gd name="T49" fmla="*/ T48 w 420"/>
                              <a:gd name="T50" fmla="+- 0 262 59"/>
                              <a:gd name="T51" fmla="*/ 262 h 405"/>
                              <a:gd name="T52" fmla="+- 0 1769 1366"/>
                              <a:gd name="T53" fmla="*/ T52 w 420"/>
                              <a:gd name="T54" fmla="+- 0 183 59"/>
                              <a:gd name="T55" fmla="*/ 183 h 405"/>
                              <a:gd name="T56" fmla="+- 0 1724 1366"/>
                              <a:gd name="T57" fmla="*/ T56 w 420"/>
                              <a:gd name="T58" fmla="+- 0 119 59"/>
                              <a:gd name="T59" fmla="*/ 119 h 405"/>
                              <a:gd name="T60" fmla="+- 0 1658 1366"/>
                              <a:gd name="T61" fmla="*/ T60 w 420"/>
                              <a:gd name="T62" fmla="+- 0 75 59"/>
                              <a:gd name="T63" fmla="*/ 75 h 405"/>
                              <a:gd name="T64" fmla="+- 0 1576 1366"/>
                              <a:gd name="T65" fmla="*/ T64 w 420"/>
                              <a:gd name="T66" fmla="+- 0 59 59"/>
                              <a:gd name="T67" fmla="*/ 5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0" h="405">
                                <a:moveTo>
                                  <a:pt x="210" y="0"/>
                                </a:moveTo>
                                <a:lnTo>
                                  <a:pt x="128" y="16"/>
                                </a:lnTo>
                                <a:lnTo>
                                  <a:pt x="62" y="60"/>
                                </a:lnTo>
                                <a:lnTo>
                                  <a:pt x="17" y="124"/>
                                </a:lnTo>
                                <a:lnTo>
                                  <a:pt x="0" y="203"/>
                                </a:lnTo>
                                <a:lnTo>
                                  <a:pt x="17" y="282"/>
                                </a:lnTo>
                                <a:lnTo>
                                  <a:pt x="62" y="346"/>
                                </a:lnTo>
                                <a:lnTo>
                                  <a:pt x="128" y="389"/>
                                </a:lnTo>
                                <a:lnTo>
                                  <a:pt x="210" y="405"/>
                                </a:lnTo>
                                <a:lnTo>
                                  <a:pt x="292" y="389"/>
                                </a:lnTo>
                                <a:lnTo>
                                  <a:pt x="358" y="346"/>
                                </a:lnTo>
                                <a:lnTo>
                                  <a:pt x="403" y="282"/>
                                </a:lnTo>
                                <a:lnTo>
                                  <a:pt x="420" y="203"/>
                                </a:lnTo>
                                <a:lnTo>
                                  <a:pt x="403" y="124"/>
                                </a:lnTo>
                                <a:lnTo>
                                  <a:pt x="358" y="60"/>
                                </a:lnTo>
                                <a:lnTo>
                                  <a:pt x="292" y="16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66" y="59"/>
                            <a:ext cx="420" cy="405"/>
                          </a:xfrm>
                          <a:custGeom>
                            <a:avLst/>
                            <a:gdLst>
                              <a:gd name="T0" fmla="+- 0 1576 1366"/>
                              <a:gd name="T1" fmla="*/ T0 w 420"/>
                              <a:gd name="T2" fmla="+- 0 59 59"/>
                              <a:gd name="T3" fmla="*/ 59 h 405"/>
                              <a:gd name="T4" fmla="+- 0 1494 1366"/>
                              <a:gd name="T5" fmla="*/ T4 w 420"/>
                              <a:gd name="T6" fmla="+- 0 75 59"/>
                              <a:gd name="T7" fmla="*/ 75 h 405"/>
                              <a:gd name="T8" fmla="+- 0 1428 1366"/>
                              <a:gd name="T9" fmla="*/ T8 w 420"/>
                              <a:gd name="T10" fmla="+- 0 119 59"/>
                              <a:gd name="T11" fmla="*/ 119 h 405"/>
                              <a:gd name="T12" fmla="+- 0 1383 1366"/>
                              <a:gd name="T13" fmla="*/ T12 w 420"/>
                              <a:gd name="T14" fmla="+- 0 183 59"/>
                              <a:gd name="T15" fmla="*/ 183 h 405"/>
                              <a:gd name="T16" fmla="+- 0 1366 1366"/>
                              <a:gd name="T17" fmla="*/ T16 w 420"/>
                              <a:gd name="T18" fmla="+- 0 262 59"/>
                              <a:gd name="T19" fmla="*/ 262 h 405"/>
                              <a:gd name="T20" fmla="+- 0 1383 1366"/>
                              <a:gd name="T21" fmla="*/ T20 w 420"/>
                              <a:gd name="T22" fmla="+- 0 341 59"/>
                              <a:gd name="T23" fmla="*/ 341 h 405"/>
                              <a:gd name="T24" fmla="+- 0 1428 1366"/>
                              <a:gd name="T25" fmla="*/ T24 w 420"/>
                              <a:gd name="T26" fmla="+- 0 405 59"/>
                              <a:gd name="T27" fmla="*/ 405 h 405"/>
                              <a:gd name="T28" fmla="+- 0 1494 1366"/>
                              <a:gd name="T29" fmla="*/ T28 w 420"/>
                              <a:gd name="T30" fmla="+- 0 448 59"/>
                              <a:gd name="T31" fmla="*/ 448 h 405"/>
                              <a:gd name="T32" fmla="+- 0 1576 1366"/>
                              <a:gd name="T33" fmla="*/ T32 w 420"/>
                              <a:gd name="T34" fmla="+- 0 464 59"/>
                              <a:gd name="T35" fmla="*/ 464 h 405"/>
                              <a:gd name="T36" fmla="+- 0 1658 1366"/>
                              <a:gd name="T37" fmla="*/ T36 w 420"/>
                              <a:gd name="T38" fmla="+- 0 448 59"/>
                              <a:gd name="T39" fmla="*/ 448 h 405"/>
                              <a:gd name="T40" fmla="+- 0 1724 1366"/>
                              <a:gd name="T41" fmla="*/ T40 w 420"/>
                              <a:gd name="T42" fmla="+- 0 405 59"/>
                              <a:gd name="T43" fmla="*/ 405 h 405"/>
                              <a:gd name="T44" fmla="+- 0 1769 1366"/>
                              <a:gd name="T45" fmla="*/ T44 w 420"/>
                              <a:gd name="T46" fmla="+- 0 341 59"/>
                              <a:gd name="T47" fmla="*/ 341 h 405"/>
                              <a:gd name="T48" fmla="+- 0 1786 1366"/>
                              <a:gd name="T49" fmla="*/ T48 w 420"/>
                              <a:gd name="T50" fmla="+- 0 262 59"/>
                              <a:gd name="T51" fmla="*/ 262 h 405"/>
                              <a:gd name="T52" fmla="+- 0 1769 1366"/>
                              <a:gd name="T53" fmla="*/ T52 w 420"/>
                              <a:gd name="T54" fmla="+- 0 183 59"/>
                              <a:gd name="T55" fmla="*/ 183 h 405"/>
                              <a:gd name="T56" fmla="+- 0 1724 1366"/>
                              <a:gd name="T57" fmla="*/ T56 w 420"/>
                              <a:gd name="T58" fmla="+- 0 119 59"/>
                              <a:gd name="T59" fmla="*/ 119 h 405"/>
                              <a:gd name="T60" fmla="+- 0 1658 1366"/>
                              <a:gd name="T61" fmla="*/ T60 w 420"/>
                              <a:gd name="T62" fmla="+- 0 75 59"/>
                              <a:gd name="T63" fmla="*/ 75 h 405"/>
                              <a:gd name="T64" fmla="+- 0 1576 1366"/>
                              <a:gd name="T65" fmla="*/ T64 w 420"/>
                              <a:gd name="T66" fmla="+- 0 59 59"/>
                              <a:gd name="T67" fmla="*/ 5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0" h="405">
                                <a:moveTo>
                                  <a:pt x="210" y="0"/>
                                </a:moveTo>
                                <a:lnTo>
                                  <a:pt x="128" y="16"/>
                                </a:lnTo>
                                <a:lnTo>
                                  <a:pt x="62" y="60"/>
                                </a:lnTo>
                                <a:lnTo>
                                  <a:pt x="17" y="124"/>
                                </a:lnTo>
                                <a:lnTo>
                                  <a:pt x="0" y="203"/>
                                </a:lnTo>
                                <a:lnTo>
                                  <a:pt x="17" y="282"/>
                                </a:lnTo>
                                <a:lnTo>
                                  <a:pt x="62" y="346"/>
                                </a:lnTo>
                                <a:lnTo>
                                  <a:pt x="128" y="389"/>
                                </a:lnTo>
                                <a:lnTo>
                                  <a:pt x="210" y="405"/>
                                </a:lnTo>
                                <a:lnTo>
                                  <a:pt x="292" y="389"/>
                                </a:lnTo>
                                <a:lnTo>
                                  <a:pt x="358" y="346"/>
                                </a:lnTo>
                                <a:lnTo>
                                  <a:pt x="403" y="282"/>
                                </a:lnTo>
                                <a:lnTo>
                                  <a:pt x="420" y="203"/>
                                </a:lnTo>
                                <a:lnTo>
                                  <a:pt x="403" y="124"/>
                                </a:lnTo>
                                <a:lnTo>
                                  <a:pt x="358" y="60"/>
                                </a:lnTo>
                                <a:lnTo>
                                  <a:pt x="292" y="16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2EF93" id="Group 2" o:spid="_x0000_s1026" style="position:absolute;margin-left:67.95pt;margin-top:2.6pt;width:21.75pt;height:21pt;z-index:15729152;mso-position-horizontal-relative:page" coordorigin="1359,52" coordsize="4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">
                <v:shape id="Freeform 4" o:spid="_x0000_s1027" style="position:absolute;left:1366;top:59;width:420;height:405;visibility:visible;mso-wrap-style:square;v-text-anchor:top" coordsize="42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OB8MA&#10;AADaAAAADwAAAGRycy9kb3ducmV2LnhtbESPT2vCQBTE74LfYXlCb2ajlFZSVxFR6SXgv0OPr9nX&#10;JJh9u2RXE/vpu0LB4zAzv2Hmy9404katry0rmCQpCOLC6ppLBefTdjwD4QOyxsYyKbiTh+ViOJhj&#10;pm3HB7odQykihH2GCqoQXCalLyoy6BPriKP3Y1uDIcq2lLrFLsJNI6dp+iYN1hwXKnS0rqi4HK9G&#10;gaN96u7u8N3t6s0X+fc83/zmSr2M+tUHiEB9eIb/259awSs8rs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1OB8MAAADaAAAADwAAAAAAAAAAAAAAAACYAgAAZHJzL2Rv&#10;d25yZXYueG1sUEsFBgAAAAAEAAQA9QAAAIgDAAAAAA==&#10;" path="m210,l128,16,62,60,17,124,,203r17,79l62,346r66,43l210,405r82,-16l358,346r45,-64l420,203,403,124,358,60,292,16,210,xe" stroked="f">
                  <v:path arrowok="t" o:connecttype="custom" o:connectlocs="210,59;128,75;62,119;17,183;0,262;17,341;62,405;128,448;210,464;292,448;358,405;403,341;420,262;403,183;358,119;292,75;210,59" o:connectangles="0,0,0,0,0,0,0,0,0,0,0,0,0,0,0,0,0"/>
                </v:shape>
                <v:shape id="Freeform 3" o:spid="_x0000_s1028" style="position:absolute;left:1366;top:59;width:420;height:405;visibility:visible;mso-wrap-style:square;v-text-anchor:top" coordsize="42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mcsIA&#10;AADaAAAADwAAAGRycy9kb3ducmV2LnhtbESP3WoCMRSE7wt9h3AKvauJCy1lNYoIhYJK8Qevj5tj&#10;dnFzsiRxXd++KQi9HGbmG2Y6H1wregqx8axhPFIgiCtvGrYaDvuvt08QMSEbbD2ThjtFmM+en6ZY&#10;Gn/jLfW7ZEWGcCxRQ51SV0oZq5ocxpHviLN39sFhyjJYaQLeMty1slDqQzpsOC/U2NGypuqyuzoN&#10;RX+066R+rrZQm9Pmflg5NEHr15dhMQGRaEj/4Uf722h4h78r+Qb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aZywgAAANoAAAAPAAAAAAAAAAAAAAAAAJgCAABkcnMvZG93&#10;bnJldi54bWxQSwUGAAAAAAQABAD1AAAAhwMAAAAA&#10;" path="m210,l128,16,62,60,17,124,,203r17,79l62,346r66,43l210,405r82,-16l358,346r45,-64l420,203,403,124,358,60,292,16,210,xe" filled="f">
                  <v:path arrowok="t" o:connecttype="custom" o:connectlocs="210,59;128,75;62,119;17,183;0,262;17,341;62,405;128,448;210,464;292,448;358,405;403,341;420,262;403,183;358,119;292,75;210,59" o:connectangles="0,0,0,0,0,0,0,0,0,0,0,0,0,0,0,0,0"/>
                </v:shape>
                <w10:wrap anchorx="page"/>
              </v:group>
            </w:pict>
          </mc:Fallback>
        </mc:AlternateContent>
      </w:r>
      <w:r w:rsidRPr="00196D99">
        <w:rPr>
          <w:rFonts w:asciiTheme="majorHAnsi" w:hAnsiTheme="majorHAnsi"/>
          <w:sz w:val="24"/>
          <w:szCs w:val="24"/>
        </w:rPr>
        <w:t>No</w:t>
      </w:r>
      <w:r w:rsidRPr="00196D99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deseo</w:t>
      </w:r>
      <w:r w:rsidRPr="00196D99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que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mis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datos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personales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sean</w:t>
      </w:r>
      <w:r w:rsidRPr="00196D99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tratados,</w:t>
      </w:r>
      <w:r w:rsidRPr="00196D99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para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recibir</w:t>
      </w:r>
      <w:r w:rsidRPr="00196D99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información</w:t>
      </w:r>
      <w:r w:rsidRPr="00196D99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sobre</w:t>
      </w:r>
      <w:r w:rsidRPr="00196D99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acciones distintas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</w:t>
      </w:r>
      <w:r w:rsidRPr="00196D99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las</w:t>
      </w:r>
      <w:r w:rsidRPr="00196D99">
        <w:rPr>
          <w:rFonts w:asciiTheme="majorHAnsi" w:hAnsiTheme="majorHAnsi"/>
          <w:spacing w:val="-43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Auditorias.</w:t>
      </w:r>
    </w:p>
    <w:p w:rsidR="008A37EF" w:rsidRDefault="008A37EF">
      <w:pPr>
        <w:pStyle w:val="Textoindependiente"/>
        <w:spacing w:before="11"/>
        <w:rPr>
          <w:sz w:val="15"/>
        </w:rPr>
      </w:pPr>
    </w:p>
    <w:p w:rsidR="00196D99" w:rsidRDefault="00B47110">
      <w:pPr>
        <w:pStyle w:val="Textoindependiente"/>
        <w:ind w:left="112" w:right="125"/>
        <w:jc w:val="both"/>
        <w:rPr>
          <w:rFonts w:asciiTheme="majorHAnsi" w:hAnsiTheme="majorHAnsi"/>
          <w:spacing w:val="1"/>
          <w:sz w:val="24"/>
          <w:szCs w:val="24"/>
        </w:rPr>
      </w:pPr>
      <w:r w:rsidRPr="00196D99">
        <w:rPr>
          <w:rFonts w:asciiTheme="majorHAnsi" w:hAnsiTheme="majorHAnsi"/>
          <w:sz w:val="24"/>
          <w:szCs w:val="24"/>
        </w:rPr>
        <w:t>Para las finalidades antes señaladas se recaban los siguientes datos personales: nombre completo, identificación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oficial con fotografía, correo electrónico, teléfono y firma; así como datos laborales (nombre de la Dirección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</w:t>
      </w:r>
      <w:r w:rsidR="00196D99" w:rsidRPr="00196D99">
        <w:rPr>
          <w:rFonts w:asciiTheme="majorHAnsi" w:hAnsiTheme="majorHAnsi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l</w:t>
      </w:r>
      <w:r w:rsidR="00196D99" w:rsidRPr="00196D99">
        <w:rPr>
          <w:rFonts w:asciiTheme="majorHAnsi" w:hAnsiTheme="majorHAnsi"/>
          <w:sz w:val="24"/>
          <w:szCs w:val="24"/>
        </w:rPr>
        <w:t>a</w:t>
      </w:r>
      <w:r w:rsidRPr="00196D99">
        <w:rPr>
          <w:rFonts w:asciiTheme="majorHAnsi" w:hAnsiTheme="majorHAnsi"/>
          <w:sz w:val="24"/>
          <w:szCs w:val="24"/>
        </w:rPr>
        <w:t xml:space="preserve"> que pertenece,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área de adscripción y cargo).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</w:p>
    <w:p w:rsidR="00B93719" w:rsidRDefault="00B93719">
      <w:pPr>
        <w:pStyle w:val="Textoindependiente"/>
        <w:ind w:left="112" w:right="125"/>
        <w:jc w:val="both"/>
        <w:rPr>
          <w:rFonts w:asciiTheme="majorHAnsi" w:hAnsiTheme="majorHAnsi"/>
          <w:spacing w:val="1"/>
          <w:sz w:val="24"/>
          <w:szCs w:val="24"/>
        </w:rPr>
      </w:pPr>
    </w:p>
    <w:p w:rsidR="008A37EF" w:rsidRDefault="00B47110">
      <w:pPr>
        <w:pStyle w:val="Textoindependiente"/>
        <w:ind w:left="112" w:right="125"/>
        <w:jc w:val="both"/>
        <w:rPr>
          <w:rFonts w:asciiTheme="majorHAnsi" w:hAnsiTheme="majorHAnsi"/>
          <w:b/>
          <w:sz w:val="24"/>
          <w:szCs w:val="24"/>
        </w:rPr>
      </w:pPr>
      <w:r w:rsidRPr="00196D99">
        <w:rPr>
          <w:rFonts w:asciiTheme="majorHAnsi" w:hAnsiTheme="majorHAnsi"/>
          <w:b/>
          <w:sz w:val="24"/>
          <w:szCs w:val="24"/>
        </w:rPr>
        <w:t>Se informa que no se recabarán datos personales</w:t>
      </w:r>
      <w:r w:rsidRPr="00196D99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b/>
          <w:sz w:val="24"/>
          <w:szCs w:val="24"/>
        </w:rPr>
        <w:t>sensibles.</w:t>
      </w:r>
    </w:p>
    <w:p w:rsidR="00196D99" w:rsidRDefault="00196D99">
      <w:pPr>
        <w:pStyle w:val="Textoindependiente"/>
        <w:ind w:left="112" w:right="125"/>
        <w:jc w:val="both"/>
        <w:rPr>
          <w:rFonts w:asciiTheme="majorHAnsi" w:hAnsiTheme="majorHAnsi"/>
          <w:b/>
          <w:sz w:val="24"/>
          <w:szCs w:val="24"/>
        </w:rPr>
      </w:pPr>
    </w:p>
    <w:p w:rsidR="00196D99" w:rsidRDefault="00196D99">
      <w:pPr>
        <w:pStyle w:val="Textoindependiente"/>
        <w:ind w:left="112" w:right="125"/>
        <w:jc w:val="both"/>
        <w:rPr>
          <w:rFonts w:asciiTheme="majorHAnsi" w:hAnsiTheme="majorHAnsi"/>
          <w:b/>
          <w:sz w:val="24"/>
          <w:szCs w:val="24"/>
        </w:rPr>
      </w:pPr>
    </w:p>
    <w:p w:rsidR="00196D99" w:rsidRDefault="00196D99">
      <w:pPr>
        <w:pStyle w:val="Textoindependiente"/>
        <w:ind w:left="112" w:right="125"/>
        <w:jc w:val="both"/>
        <w:rPr>
          <w:rFonts w:asciiTheme="majorHAnsi" w:hAnsiTheme="majorHAnsi"/>
          <w:b/>
          <w:sz w:val="24"/>
          <w:szCs w:val="24"/>
        </w:rPr>
      </w:pPr>
    </w:p>
    <w:p w:rsidR="00196D99" w:rsidRDefault="00196D99">
      <w:pPr>
        <w:pStyle w:val="Textoindependiente"/>
        <w:ind w:left="112" w:right="125"/>
        <w:jc w:val="both"/>
        <w:rPr>
          <w:rFonts w:asciiTheme="majorHAnsi" w:hAnsiTheme="majorHAnsi"/>
          <w:b/>
          <w:sz w:val="24"/>
          <w:szCs w:val="24"/>
        </w:rPr>
      </w:pPr>
    </w:p>
    <w:p w:rsidR="00196D99" w:rsidRDefault="00196D99">
      <w:pPr>
        <w:pStyle w:val="Textoindependiente"/>
        <w:ind w:left="112" w:right="125"/>
        <w:jc w:val="both"/>
        <w:rPr>
          <w:rFonts w:asciiTheme="majorHAnsi" w:hAnsiTheme="majorHAnsi"/>
          <w:b/>
          <w:sz w:val="24"/>
          <w:szCs w:val="24"/>
        </w:rPr>
      </w:pPr>
    </w:p>
    <w:p w:rsidR="00196D99" w:rsidRPr="00196D99" w:rsidRDefault="00196D99">
      <w:pPr>
        <w:pStyle w:val="Textoindependiente"/>
        <w:ind w:left="112" w:right="125"/>
        <w:jc w:val="both"/>
        <w:rPr>
          <w:rFonts w:asciiTheme="majorHAnsi" w:hAnsiTheme="majorHAnsi"/>
          <w:sz w:val="24"/>
          <w:szCs w:val="24"/>
        </w:rPr>
      </w:pPr>
    </w:p>
    <w:p w:rsidR="008A37EF" w:rsidRDefault="008A37EF">
      <w:pPr>
        <w:pStyle w:val="Textoindependiente"/>
        <w:spacing w:before="1"/>
      </w:pPr>
    </w:p>
    <w:p w:rsidR="008A37EF" w:rsidRPr="00196D99" w:rsidRDefault="00B47110">
      <w:pPr>
        <w:pStyle w:val="Ttulo2"/>
        <w:ind w:left="309"/>
        <w:rPr>
          <w:rFonts w:asciiTheme="majorHAnsi" w:hAnsiTheme="majorHAnsi"/>
          <w:sz w:val="24"/>
          <w:szCs w:val="24"/>
        </w:rPr>
      </w:pPr>
      <w:r w:rsidRPr="00196D99">
        <w:rPr>
          <w:rFonts w:asciiTheme="majorHAnsi" w:hAnsiTheme="majorHAnsi"/>
          <w:sz w:val="24"/>
          <w:szCs w:val="24"/>
        </w:rPr>
        <w:lastRenderedPageBreak/>
        <w:t>FUNDAMENTO</w:t>
      </w:r>
      <w:r w:rsidRPr="00196D99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PARA</w:t>
      </w:r>
      <w:r w:rsidRPr="00196D99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EL</w:t>
      </w:r>
      <w:r w:rsidRPr="00196D9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TRATAMIENTO</w:t>
      </w:r>
      <w:r w:rsidRPr="00196D99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DE</w:t>
      </w:r>
      <w:r w:rsidRPr="00196D99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DATOS</w:t>
      </w:r>
      <w:r w:rsidRPr="00196D99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PERSONALES</w:t>
      </w:r>
    </w:p>
    <w:p w:rsidR="008A37EF" w:rsidRPr="00196D99" w:rsidRDefault="008A37EF">
      <w:pPr>
        <w:pStyle w:val="Textoindependiente"/>
        <w:spacing w:before="11"/>
        <w:rPr>
          <w:rFonts w:asciiTheme="majorHAnsi" w:hAnsiTheme="majorHAnsi"/>
          <w:b/>
          <w:sz w:val="24"/>
          <w:szCs w:val="24"/>
        </w:rPr>
      </w:pPr>
    </w:p>
    <w:p w:rsidR="008A37EF" w:rsidRPr="00196D99" w:rsidRDefault="00B47110" w:rsidP="00A72886">
      <w:pPr>
        <w:pStyle w:val="Textoindependiente"/>
        <w:spacing w:before="1"/>
        <w:ind w:left="112" w:right="119"/>
        <w:jc w:val="both"/>
        <w:rPr>
          <w:rFonts w:asciiTheme="majorHAnsi" w:hAnsiTheme="majorHAnsi"/>
          <w:sz w:val="24"/>
          <w:szCs w:val="24"/>
        </w:rPr>
      </w:pPr>
      <w:r w:rsidRPr="00196D99">
        <w:rPr>
          <w:rFonts w:asciiTheme="majorHAnsi" w:hAnsiTheme="majorHAnsi"/>
          <w:sz w:val="24"/>
          <w:szCs w:val="24"/>
        </w:rPr>
        <w:t>Artículo 115 de la Constitución Política</w:t>
      </w:r>
      <w:r w:rsidR="00A72886">
        <w:rPr>
          <w:rFonts w:asciiTheme="majorHAnsi" w:hAnsiTheme="majorHAnsi"/>
          <w:sz w:val="24"/>
          <w:szCs w:val="24"/>
        </w:rPr>
        <w:t xml:space="preserve"> De Los Estados Unidos Mexicana,</w:t>
      </w:r>
      <w:r w:rsidRPr="00196D99">
        <w:rPr>
          <w:rFonts w:asciiTheme="majorHAnsi" w:hAnsiTheme="majorHAnsi"/>
          <w:sz w:val="24"/>
          <w:szCs w:val="24"/>
        </w:rPr>
        <w:t xml:space="preserve"> Artículos </w:t>
      </w:r>
      <w:r w:rsidR="00A72886">
        <w:rPr>
          <w:rFonts w:asciiTheme="majorHAnsi" w:hAnsiTheme="majorHAnsi"/>
          <w:sz w:val="24"/>
          <w:szCs w:val="24"/>
        </w:rPr>
        <w:t>29, 31, 34 y 90</w:t>
      </w:r>
      <w:r w:rsidRPr="00196D99">
        <w:rPr>
          <w:rFonts w:asciiTheme="majorHAnsi" w:hAnsiTheme="majorHAnsi"/>
          <w:sz w:val="24"/>
          <w:szCs w:val="24"/>
        </w:rPr>
        <w:t xml:space="preserve"> de la Ley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A72886">
        <w:rPr>
          <w:rFonts w:asciiTheme="majorHAnsi" w:hAnsiTheme="majorHAnsi"/>
          <w:spacing w:val="1"/>
          <w:sz w:val="24"/>
          <w:szCs w:val="24"/>
        </w:rPr>
        <w:t>General d</w:t>
      </w:r>
      <w:r w:rsidRPr="00196D99">
        <w:rPr>
          <w:rFonts w:asciiTheme="majorHAnsi" w:hAnsiTheme="majorHAnsi"/>
          <w:sz w:val="24"/>
          <w:szCs w:val="24"/>
        </w:rPr>
        <w:t>e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Responsabilidades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96D99">
        <w:rPr>
          <w:rFonts w:asciiTheme="majorHAnsi" w:hAnsiTheme="majorHAnsi"/>
          <w:sz w:val="24"/>
          <w:szCs w:val="24"/>
        </w:rPr>
        <w:t>Administrativas</w:t>
      </w:r>
      <w:r w:rsidRPr="00196D99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A72886">
        <w:rPr>
          <w:rFonts w:asciiTheme="majorHAnsi" w:hAnsiTheme="majorHAnsi"/>
          <w:spacing w:val="1"/>
          <w:sz w:val="24"/>
          <w:szCs w:val="24"/>
        </w:rPr>
        <w:t>de los Servidores Publicos.</w:t>
      </w:r>
    </w:p>
    <w:p w:rsidR="008A37EF" w:rsidRPr="00196D99" w:rsidRDefault="008A37EF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8A37EF" w:rsidRPr="00A72886" w:rsidRDefault="00B47110">
      <w:pPr>
        <w:pStyle w:val="Ttulo2"/>
        <w:spacing w:before="59"/>
        <w:rPr>
          <w:rFonts w:asciiTheme="majorHAnsi" w:hAnsiTheme="majorHAnsi"/>
          <w:sz w:val="24"/>
          <w:szCs w:val="24"/>
        </w:rPr>
      </w:pPr>
      <w:r w:rsidRPr="00A72886">
        <w:rPr>
          <w:rFonts w:asciiTheme="majorHAnsi" w:hAnsiTheme="majorHAnsi"/>
          <w:sz w:val="24"/>
          <w:szCs w:val="24"/>
        </w:rPr>
        <w:t>TRANSFERENCIA</w:t>
      </w:r>
      <w:r w:rsidRPr="00A72886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DE</w:t>
      </w:r>
      <w:r w:rsidRPr="00A7288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DATOS</w:t>
      </w:r>
      <w:r w:rsidRPr="00A72886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PERSONALES</w:t>
      </w:r>
    </w:p>
    <w:p w:rsidR="008A37EF" w:rsidRPr="00A72886" w:rsidRDefault="008A37EF">
      <w:pPr>
        <w:pStyle w:val="Textoindependiente"/>
        <w:spacing w:before="1"/>
        <w:rPr>
          <w:rFonts w:asciiTheme="majorHAnsi" w:hAnsiTheme="majorHAnsi"/>
          <w:b/>
          <w:sz w:val="24"/>
          <w:szCs w:val="24"/>
        </w:rPr>
      </w:pPr>
    </w:p>
    <w:p w:rsidR="008A37EF" w:rsidRPr="00A72886" w:rsidRDefault="00B47110">
      <w:pPr>
        <w:pStyle w:val="Textoindependiente"/>
        <w:ind w:left="112" w:right="122"/>
        <w:jc w:val="both"/>
        <w:rPr>
          <w:rFonts w:asciiTheme="majorHAnsi" w:hAnsiTheme="majorHAnsi"/>
          <w:sz w:val="24"/>
          <w:szCs w:val="24"/>
        </w:rPr>
      </w:pPr>
      <w:r w:rsidRPr="00A72886">
        <w:rPr>
          <w:rFonts w:asciiTheme="majorHAnsi" w:hAnsiTheme="majorHAnsi"/>
          <w:sz w:val="24"/>
          <w:szCs w:val="24"/>
        </w:rPr>
        <w:t>Se</w:t>
      </w:r>
      <w:r w:rsidRPr="00A7288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informa</w:t>
      </w:r>
      <w:r w:rsidRPr="00A7288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que</w:t>
      </w:r>
      <w:r w:rsidRPr="00A7288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esta</w:t>
      </w:r>
      <w:r w:rsidRPr="00A7288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la</w:t>
      </w:r>
      <w:r w:rsidRPr="00A72886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A72886">
        <w:rPr>
          <w:rFonts w:asciiTheme="majorHAnsi" w:hAnsiTheme="majorHAnsi"/>
          <w:spacing w:val="1"/>
          <w:sz w:val="24"/>
          <w:szCs w:val="24"/>
        </w:rPr>
        <w:t>Contraloría Municipal,</w:t>
      </w:r>
      <w:r w:rsidRPr="00A7288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realiza</w:t>
      </w:r>
      <w:r w:rsidRPr="00A7288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transferencias</w:t>
      </w:r>
      <w:r w:rsidRPr="00A7288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de</w:t>
      </w:r>
      <w:r w:rsidRPr="00A7288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los</w:t>
      </w:r>
      <w:r w:rsidRPr="00A7288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datos</w:t>
      </w:r>
      <w:r w:rsidRPr="00A72886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personales</w:t>
      </w:r>
      <w:r w:rsidRPr="00A72886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a</w:t>
      </w:r>
      <w:r w:rsidRPr="00A72886">
        <w:rPr>
          <w:rFonts w:asciiTheme="majorHAnsi" w:hAnsiTheme="majorHAnsi"/>
          <w:spacing w:val="-43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 xml:space="preserve">entidades como son la Auditoria Superior del Estado de </w:t>
      </w:r>
      <w:r w:rsidR="00A72886">
        <w:rPr>
          <w:rFonts w:asciiTheme="majorHAnsi" w:hAnsiTheme="majorHAnsi"/>
          <w:sz w:val="24"/>
          <w:szCs w:val="24"/>
        </w:rPr>
        <w:t>Jalisco</w:t>
      </w:r>
      <w:r w:rsidRPr="00A72886">
        <w:rPr>
          <w:rFonts w:asciiTheme="majorHAnsi" w:hAnsiTheme="majorHAnsi"/>
          <w:sz w:val="24"/>
          <w:szCs w:val="24"/>
        </w:rPr>
        <w:t xml:space="preserve"> y de la Contraloría del Estado de</w:t>
      </w:r>
      <w:r w:rsidR="00A72886">
        <w:rPr>
          <w:rFonts w:asciiTheme="majorHAnsi" w:hAnsiTheme="majorHAnsi"/>
          <w:sz w:val="24"/>
          <w:szCs w:val="24"/>
        </w:rPr>
        <w:t xml:space="preserve"> Jalisco,</w:t>
      </w:r>
      <w:r w:rsidRPr="00A72886">
        <w:rPr>
          <w:rFonts w:asciiTheme="majorHAnsi" w:hAnsiTheme="majorHAnsi"/>
          <w:sz w:val="24"/>
          <w:szCs w:val="24"/>
        </w:rPr>
        <w:t xml:space="preserve"> para fines de seguimiento de las observaciones y recomendaciones derivadas de las auditorías</w:t>
      </w:r>
      <w:r w:rsidRPr="00A7288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realizadas</w:t>
      </w:r>
      <w:r w:rsidRPr="00A7288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72886">
        <w:rPr>
          <w:rFonts w:asciiTheme="majorHAnsi" w:hAnsiTheme="majorHAnsi"/>
          <w:sz w:val="24"/>
          <w:szCs w:val="24"/>
        </w:rPr>
        <w:t>al ente.</w:t>
      </w:r>
    </w:p>
    <w:p w:rsidR="008A37EF" w:rsidRDefault="008A37EF">
      <w:pPr>
        <w:pStyle w:val="Textoindependiente"/>
        <w:spacing w:before="9"/>
        <w:rPr>
          <w:sz w:val="19"/>
        </w:rPr>
      </w:pPr>
    </w:p>
    <w:p w:rsidR="008A37EF" w:rsidRPr="00D42326" w:rsidRDefault="00B47110">
      <w:pPr>
        <w:pStyle w:val="Ttulo1"/>
        <w:ind w:left="4157"/>
        <w:rPr>
          <w:rFonts w:asciiTheme="majorHAnsi" w:hAnsiTheme="majorHAnsi"/>
          <w:sz w:val="24"/>
          <w:szCs w:val="24"/>
        </w:rPr>
      </w:pPr>
      <w:r w:rsidRPr="00D42326">
        <w:rPr>
          <w:rFonts w:asciiTheme="majorHAnsi" w:hAnsiTheme="majorHAnsi"/>
          <w:sz w:val="24"/>
          <w:szCs w:val="24"/>
        </w:rPr>
        <w:t>PARA</w:t>
      </w:r>
      <w:r w:rsidRPr="00D42326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EJERCER</w:t>
      </w:r>
      <w:r w:rsidRPr="00D4232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LOS</w:t>
      </w:r>
      <w:r w:rsidRPr="00D4232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DERECHOS</w:t>
      </w:r>
      <w:r w:rsidRPr="00D4232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ACCESO,</w:t>
      </w:r>
      <w:r w:rsidRPr="00D4232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RECTIFICACIÓN,</w:t>
      </w:r>
      <w:r w:rsidRPr="00D4232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CORRECCIÓN</w:t>
      </w:r>
      <w:r w:rsidRPr="00D42326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Y</w:t>
      </w:r>
      <w:r w:rsidRPr="00D4232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OPOSICIÓN</w:t>
      </w:r>
      <w:r w:rsidRPr="00D4232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-46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DATOS</w:t>
      </w:r>
      <w:r w:rsidRPr="00D4232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PERSONALES.</w:t>
      </w:r>
    </w:p>
    <w:p w:rsidR="008A37EF" w:rsidRPr="00D42326" w:rsidRDefault="008A37EF">
      <w:pPr>
        <w:pStyle w:val="Textoindependiente"/>
        <w:spacing w:before="4"/>
        <w:rPr>
          <w:rFonts w:asciiTheme="majorHAnsi" w:hAnsiTheme="majorHAnsi"/>
          <w:b/>
          <w:sz w:val="24"/>
          <w:szCs w:val="24"/>
        </w:rPr>
      </w:pPr>
    </w:p>
    <w:p w:rsidR="008A37EF" w:rsidRDefault="00B47110" w:rsidP="00B93719">
      <w:pPr>
        <w:pStyle w:val="Textoindependiente"/>
        <w:ind w:left="112" w:right="120"/>
        <w:jc w:val="both"/>
        <w:rPr>
          <w:rFonts w:asciiTheme="majorHAnsi" w:hAnsiTheme="majorHAnsi"/>
          <w:sz w:val="24"/>
          <w:szCs w:val="24"/>
          <w:u w:val="single"/>
        </w:rPr>
      </w:pPr>
      <w:r w:rsidRPr="00D42326">
        <w:rPr>
          <w:rFonts w:asciiTheme="majorHAnsi" w:hAnsiTheme="majorHAnsi"/>
          <w:sz w:val="24"/>
          <w:szCs w:val="24"/>
        </w:rPr>
        <w:t>El</w:t>
      </w:r>
      <w:r w:rsidRPr="00D42326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Titular</w:t>
      </w:r>
      <w:r w:rsidRPr="00D42326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los</w:t>
      </w:r>
      <w:r w:rsidRPr="00D42326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Datos</w:t>
      </w:r>
      <w:r w:rsidRPr="00D42326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Personales,</w:t>
      </w:r>
      <w:r w:rsidRPr="00D42326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podrá</w:t>
      </w:r>
      <w:r w:rsidRPr="00D42326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ejercer</w:t>
      </w:r>
      <w:r w:rsidRPr="00D42326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sus</w:t>
      </w:r>
      <w:r w:rsidRPr="00D42326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derechos</w:t>
      </w:r>
      <w:r w:rsidRPr="00D42326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Acceso,</w:t>
      </w:r>
      <w:r w:rsidRPr="00D42326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Rectificación,</w:t>
      </w:r>
      <w:r w:rsidRPr="00D42326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Cancelación</w:t>
      </w:r>
      <w:r w:rsidRPr="00D42326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y</w:t>
      </w:r>
      <w:r w:rsidRPr="00D42326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Oposición</w:t>
      </w:r>
      <w:r w:rsidRPr="00D4232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(ARCO),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solicitando</w:t>
      </w:r>
      <w:r w:rsidRPr="00D42326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lo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conducente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ante</w:t>
      </w:r>
      <w:r w:rsidRPr="00D42326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la</w:t>
      </w:r>
      <w:r w:rsidRPr="00D42326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Unidad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="00D42326" w:rsidRPr="00D42326">
        <w:rPr>
          <w:rFonts w:asciiTheme="majorHAnsi" w:hAnsiTheme="majorHAnsi"/>
          <w:sz w:val="24"/>
          <w:szCs w:val="24"/>
        </w:rPr>
        <w:t>de</w:t>
      </w:r>
      <w:r w:rsidR="00D42326" w:rsidRPr="00D42326">
        <w:rPr>
          <w:rFonts w:asciiTheme="majorHAnsi" w:hAnsiTheme="majorHAnsi"/>
          <w:spacing w:val="7"/>
          <w:sz w:val="24"/>
          <w:szCs w:val="24"/>
        </w:rPr>
        <w:t xml:space="preserve"> Transparencia</w:t>
      </w:r>
      <w:r w:rsidRPr="00D42326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del Municipio de S</w:t>
      </w:r>
      <w:r w:rsidR="00D42326">
        <w:rPr>
          <w:rFonts w:asciiTheme="majorHAnsi" w:hAnsiTheme="majorHAnsi"/>
          <w:sz w:val="24"/>
          <w:szCs w:val="24"/>
        </w:rPr>
        <w:t>an Juan de los Lagos, Jalisco, ubicada en el edificio de Presidencia Municipal, en la calle de Simón Hernández número 01 en la colonia Centro</w:t>
      </w:r>
      <w:r w:rsidRPr="00D42326">
        <w:rPr>
          <w:rFonts w:asciiTheme="majorHAnsi" w:hAnsiTheme="majorHAnsi"/>
          <w:sz w:val="24"/>
          <w:szCs w:val="24"/>
        </w:rPr>
        <w:t>.</w:t>
      </w:r>
      <w:r w:rsidRPr="00D42326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La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solicitud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derechos</w:t>
      </w:r>
      <w:r w:rsidRPr="00D42326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ARCO,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conforme</w:t>
      </w:r>
      <w:r w:rsidRPr="00D42326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a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lo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dispuesto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en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la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Ley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General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Protección</w:t>
      </w:r>
      <w:r w:rsidRPr="00D42326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Datos</w:t>
      </w:r>
      <w:r w:rsidRPr="00D42326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Personales</w:t>
      </w:r>
      <w:r w:rsidRPr="00D42326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en</w:t>
      </w:r>
      <w:r w:rsidRPr="00D42326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Posesión</w:t>
      </w:r>
      <w:r w:rsidRPr="00D42326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Sujetos</w:t>
      </w:r>
      <w:r w:rsidRPr="00D42326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Obligados</w:t>
      </w:r>
      <w:r w:rsidRPr="00D42326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y</w:t>
      </w:r>
      <w:r w:rsidRPr="00D42326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la</w:t>
      </w:r>
      <w:r w:rsidRPr="00D42326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Ley</w:t>
      </w:r>
      <w:r w:rsidRPr="00D42326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Protección</w:t>
      </w:r>
      <w:r w:rsidRPr="00D42326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Datos</w:t>
      </w:r>
      <w:r w:rsidRPr="00D42326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Personales</w:t>
      </w:r>
      <w:r w:rsidRPr="00D42326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en</w:t>
      </w:r>
      <w:r w:rsidRPr="00D42326">
        <w:rPr>
          <w:rFonts w:asciiTheme="majorHAnsi" w:hAnsiTheme="majorHAnsi"/>
          <w:spacing w:val="-42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Posesión</w:t>
      </w:r>
      <w:r w:rsidRPr="00D42326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Sujetos</w:t>
      </w:r>
      <w:r w:rsidRPr="00D4232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Obligados</w:t>
      </w:r>
      <w:r w:rsidRPr="00D42326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42326">
        <w:rPr>
          <w:rFonts w:asciiTheme="majorHAnsi" w:hAnsiTheme="majorHAnsi"/>
          <w:spacing w:val="1"/>
          <w:sz w:val="24"/>
          <w:szCs w:val="24"/>
        </w:rPr>
        <w:t>del estado de Jalisco</w:t>
      </w:r>
      <w:r w:rsidRPr="00D42326">
        <w:rPr>
          <w:rFonts w:asciiTheme="majorHAnsi" w:hAnsiTheme="majorHAnsi"/>
          <w:sz w:val="24"/>
          <w:szCs w:val="24"/>
        </w:rPr>
        <w:t>,</w:t>
      </w:r>
      <w:r w:rsidRPr="00D42326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podrá</w:t>
      </w:r>
      <w:r w:rsidRPr="00D42326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realizarla</w:t>
      </w:r>
      <w:r w:rsidRPr="00D42326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manera</w:t>
      </w:r>
      <w:r w:rsidRPr="00D42326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personal,</w:t>
      </w:r>
      <w:r w:rsidRPr="00D42326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mediante</w:t>
      </w:r>
      <w:r w:rsidRPr="00D42326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el</w:t>
      </w:r>
      <w:r w:rsidRPr="00D4232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formato</w:t>
      </w:r>
      <w:r w:rsidRPr="00D42326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Solicitud</w:t>
      </w:r>
      <w:r w:rsidRPr="00D42326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Derechos</w:t>
      </w:r>
      <w:r w:rsidRPr="00D42326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ARCO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la</w:t>
      </w:r>
      <w:r w:rsidRPr="00D42326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Unidad</w:t>
      </w:r>
      <w:r w:rsidRPr="00D42326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</w:t>
      </w:r>
      <w:r w:rsidRPr="00D42326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Transparencia</w:t>
      </w:r>
      <w:r w:rsidRPr="00D42326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del Municipio de S</w:t>
      </w:r>
      <w:r w:rsidR="00B93719">
        <w:rPr>
          <w:rFonts w:asciiTheme="majorHAnsi" w:hAnsiTheme="majorHAnsi"/>
          <w:sz w:val="24"/>
          <w:szCs w:val="24"/>
        </w:rPr>
        <w:t>an Juan de Solidaridad</w:t>
      </w:r>
      <w:r w:rsidRPr="00D42326">
        <w:rPr>
          <w:rFonts w:asciiTheme="majorHAnsi" w:hAnsiTheme="majorHAnsi"/>
          <w:sz w:val="24"/>
          <w:szCs w:val="24"/>
        </w:rPr>
        <w:t>, mismo que podrá descargar en la presente liga:</w:t>
      </w:r>
      <w:r w:rsidRPr="00D42326">
        <w:rPr>
          <w:rFonts w:asciiTheme="majorHAnsi" w:hAnsiTheme="majorHAnsi"/>
          <w:spacing w:val="1"/>
          <w:sz w:val="24"/>
          <w:szCs w:val="24"/>
        </w:rPr>
        <w:t xml:space="preserve"> </w:t>
      </w:r>
      <w:hyperlink r:id="rId4" w:history="1">
        <w:r w:rsidR="00AD4ABD" w:rsidRPr="001679BF">
          <w:rPr>
            <w:rStyle w:val="Hipervnculo"/>
            <w:rFonts w:asciiTheme="majorHAnsi" w:hAnsiTheme="majorHAnsi"/>
            <w:sz w:val="24"/>
            <w:szCs w:val="24"/>
          </w:rPr>
          <w:t>https://sanjuandeloslagos.gob.mx</w:t>
        </w:r>
      </w:hyperlink>
      <w:r w:rsidRPr="00D42326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o</w:t>
      </w:r>
      <w:r w:rsidRPr="00D42326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a</w:t>
      </w:r>
      <w:r w:rsidRPr="00D42326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través</w:t>
      </w:r>
      <w:r w:rsidRPr="00D42326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del</w:t>
      </w:r>
      <w:r w:rsidRPr="00D42326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sistema</w:t>
      </w:r>
      <w:r w:rsidRPr="00D42326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INFOMEX</w:t>
      </w:r>
      <w:r w:rsidRPr="00D42326">
        <w:rPr>
          <w:rFonts w:asciiTheme="majorHAnsi" w:hAnsiTheme="majorHAnsi"/>
          <w:spacing w:val="34"/>
          <w:sz w:val="24"/>
          <w:szCs w:val="24"/>
        </w:rPr>
        <w:t xml:space="preserve"> </w:t>
      </w:r>
      <w:r w:rsidR="00B93719">
        <w:rPr>
          <w:rFonts w:asciiTheme="majorHAnsi" w:hAnsiTheme="majorHAnsi"/>
          <w:spacing w:val="34"/>
          <w:sz w:val="24"/>
          <w:szCs w:val="24"/>
        </w:rPr>
        <w:t>Jalisco</w:t>
      </w:r>
      <w:r w:rsidRPr="00D42326">
        <w:rPr>
          <w:rFonts w:asciiTheme="majorHAnsi" w:hAnsiTheme="majorHAnsi"/>
          <w:sz w:val="24"/>
          <w:szCs w:val="24"/>
        </w:rPr>
        <w:t>,</w:t>
      </w:r>
      <w:r w:rsidRPr="00D42326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mediante</w:t>
      </w:r>
      <w:r w:rsidRPr="00D42326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la</w:t>
      </w:r>
      <w:r w:rsidRPr="00D42326">
        <w:rPr>
          <w:rFonts w:asciiTheme="majorHAnsi" w:hAnsiTheme="majorHAnsi"/>
          <w:spacing w:val="-42"/>
          <w:sz w:val="24"/>
          <w:szCs w:val="24"/>
        </w:rPr>
        <w:t xml:space="preserve"> </w:t>
      </w:r>
      <w:r w:rsidRPr="00D42326">
        <w:rPr>
          <w:rFonts w:asciiTheme="majorHAnsi" w:hAnsiTheme="majorHAnsi"/>
          <w:sz w:val="24"/>
          <w:szCs w:val="24"/>
        </w:rPr>
        <w:t>liga:</w:t>
      </w:r>
      <w:r w:rsidRPr="00D42326">
        <w:rPr>
          <w:rFonts w:asciiTheme="majorHAnsi" w:hAnsiTheme="majorHAnsi"/>
          <w:spacing w:val="-1"/>
          <w:sz w:val="24"/>
          <w:szCs w:val="24"/>
        </w:rPr>
        <w:t xml:space="preserve"> </w:t>
      </w:r>
      <w:hyperlink r:id="rId5" w:history="1">
        <w:r w:rsidR="00B93719" w:rsidRPr="001679BF">
          <w:rPr>
            <w:rStyle w:val="Hipervnculo"/>
            <w:rFonts w:asciiTheme="majorHAnsi" w:hAnsiTheme="majorHAnsi"/>
            <w:sz w:val="24"/>
            <w:szCs w:val="24"/>
          </w:rPr>
          <w:t>http://infomex@jalisco.org.mx</w:t>
        </w:r>
      </w:hyperlink>
    </w:p>
    <w:p w:rsidR="00B93719" w:rsidRDefault="00B93719" w:rsidP="00B93719">
      <w:pPr>
        <w:pStyle w:val="Textoindependiente"/>
        <w:ind w:left="112" w:right="120"/>
        <w:jc w:val="both"/>
        <w:rPr>
          <w:sz w:val="15"/>
        </w:rPr>
      </w:pPr>
    </w:p>
    <w:p w:rsidR="008A37EF" w:rsidRDefault="008A37EF">
      <w:pPr>
        <w:pStyle w:val="Textoindependiente"/>
        <w:spacing w:before="1"/>
      </w:pPr>
    </w:p>
    <w:p w:rsidR="008A37EF" w:rsidRPr="00B93719" w:rsidRDefault="00B47110">
      <w:pPr>
        <w:pStyle w:val="Textoindependiente"/>
        <w:ind w:left="112" w:right="120"/>
        <w:jc w:val="both"/>
        <w:rPr>
          <w:rFonts w:asciiTheme="majorHAnsi" w:hAnsiTheme="majorHAnsi"/>
          <w:sz w:val="24"/>
          <w:szCs w:val="24"/>
        </w:rPr>
      </w:pPr>
      <w:r w:rsidRPr="00B93719">
        <w:rPr>
          <w:rFonts w:asciiTheme="majorHAnsi" w:hAnsiTheme="majorHAnsi"/>
          <w:sz w:val="24"/>
          <w:szCs w:val="24"/>
        </w:rPr>
        <w:t xml:space="preserve">Para mayor información, puede comunicarse al número de teléfono: </w:t>
      </w:r>
      <w:r w:rsidR="00B93719" w:rsidRPr="00B93719">
        <w:rPr>
          <w:rFonts w:asciiTheme="majorHAnsi" w:hAnsiTheme="majorHAnsi"/>
          <w:sz w:val="24"/>
          <w:szCs w:val="24"/>
        </w:rPr>
        <w:t>395 785 00 01</w:t>
      </w:r>
      <w:r w:rsidRPr="00B93719">
        <w:rPr>
          <w:rFonts w:asciiTheme="majorHAnsi" w:hAnsiTheme="majorHAnsi"/>
          <w:sz w:val="24"/>
          <w:szCs w:val="24"/>
        </w:rPr>
        <w:t xml:space="preserve"> o enviar un correo electrónico</w:t>
      </w:r>
      <w:r w:rsidRPr="00B9371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B93719">
        <w:rPr>
          <w:rFonts w:asciiTheme="majorHAnsi" w:hAnsiTheme="majorHAnsi"/>
          <w:sz w:val="24"/>
          <w:szCs w:val="24"/>
        </w:rPr>
        <w:t>a</w:t>
      </w:r>
      <w:r w:rsidRPr="00B93719">
        <w:rPr>
          <w:rFonts w:asciiTheme="majorHAnsi" w:hAnsiTheme="majorHAnsi"/>
          <w:spacing w:val="-1"/>
          <w:sz w:val="24"/>
          <w:szCs w:val="24"/>
        </w:rPr>
        <w:t xml:space="preserve"> </w:t>
      </w:r>
      <w:hyperlink r:id="rId6" w:history="1">
        <w:r w:rsidR="00B93719" w:rsidRPr="00B93719">
          <w:rPr>
            <w:rStyle w:val="Hipervnculo"/>
            <w:rFonts w:asciiTheme="majorHAnsi" w:hAnsiTheme="majorHAnsi"/>
            <w:sz w:val="24"/>
            <w:szCs w:val="24"/>
          </w:rPr>
          <w:t>sjltransparencia@gmail.com</w:t>
        </w:r>
        <w:r w:rsidR="00B93719" w:rsidRPr="00B93719">
          <w:rPr>
            <w:rStyle w:val="Hipervnculo"/>
            <w:rFonts w:asciiTheme="majorHAnsi" w:hAnsiTheme="majorHAnsi"/>
            <w:spacing w:val="2"/>
            <w:sz w:val="24"/>
            <w:szCs w:val="24"/>
          </w:rPr>
          <w:t xml:space="preserve"> </w:t>
        </w:r>
      </w:hyperlink>
      <w:r w:rsidRPr="00B93719">
        <w:rPr>
          <w:rFonts w:asciiTheme="majorHAnsi" w:hAnsiTheme="majorHAnsi"/>
          <w:sz w:val="24"/>
          <w:szCs w:val="24"/>
        </w:rPr>
        <w:t>donde</w:t>
      </w:r>
      <w:r w:rsidRPr="00B9371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B93719">
        <w:rPr>
          <w:rFonts w:asciiTheme="majorHAnsi" w:hAnsiTheme="majorHAnsi"/>
          <w:sz w:val="24"/>
          <w:szCs w:val="24"/>
        </w:rPr>
        <w:t>podrá ser</w:t>
      </w:r>
      <w:r w:rsidRPr="00B9371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B93719">
        <w:rPr>
          <w:rFonts w:asciiTheme="majorHAnsi" w:hAnsiTheme="majorHAnsi"/>
          <w:sz w:val="24"/>
          <w:szCs w:val="24"/>
        </w:rPr>
        <w:t>atendido.</w:t>
      </w:r>
    </w:p>
    <w:p w:rsidR="008A37EF" w:rsidRPr="00B93719" w:rsidRDefault="008A37EF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8A37EF" w:rsidRPr="00B93719" w:rsidRDefault="00B47110">
      <w:pPr>
        <w:pStyle w:val="Textoindependiente"/>
        <w:spacing w:before="60"/>
        <w:ind w:left="112" w:right="117"/>
        <w:jc w:val="both"/>
        <w:rPr>
          <w:rFonts w:asciiTheme="majorHAnsi" w:hAnsiTheme="majorHAnsi"/>
          <w:sz w:val="24"/>
          <w:szCs w:val="24"/>
        </w:rPr>
      </w:pPr>
      <w:r w:rsidRPr="00B93719">
        <w:rPr>
          <w:rFonts w:asciiTheme="majorHAnsi" w:hAnsiTheme="majorHAnsi"/>
          <w:sz w:val="24"/>
          <w:szCs w:val="24"/>
        </w:rPr>
        <w:t>En caso de que exista un cambio en este Aviso de Privacidad, lo haremos de su conocimiento en la página oficial</w:t>
      </w:r>
      <w:r w:rsidRPr="00B9371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B93719">
        <w:rPr>
          <w:rFonts w:asciiTheme="majorHAnsi" w:hAnsiTheme="majorHAnsi"/>
          <w:sz w:val="24"/>
          <w:szCs w:val="24"/>
        </w:rPr>
        <w:t>del H. Ayuntamiento de S</w:t>
      </w:r>
      <w:r w:rsidR="00B93719">
        <w:rPr>
          <w:rFonts w:asciiTheme="majorHAnsi" w:hAnsiTheme="majorHAnsi"/>
          <w:sz w:val="24"/>
          <w:szCs w:val="24"/>
        </w:rPr>
        <w:t>an Juan de los Lagos, Jalisco</w:t>
      </w:r>
      <w:r w:rsidRPr="00B93719">
        <w:rPr>
          <w:rFonts w:asciiTheme="majorHAnsi" w:hAnsiTheme="majorHAnsi"/>
          <w:spacing w:val="1"/>
          <w:sz w:val="24"/>
          <w:szCs w:val="24"/>
        </w:rPr>
        <w:t xml:space="preserve"> </w:t>
      </w:r>
      <w:hyperlink r:id="rId7" w:history="1">
        <w:r w:rsidR="00AD4ABD" w:rsidRPr="001679BF">
          <w:rPr>
            <w:rStyle w:val="Hipervnculo"/>
            <w:rFonts w:asciiTheme="majorHAnsi" w:hAnsiTheme="majorHAnsi"/>
            <w:sz w:val="24"/>
            <w:szCs w:val="24"/>
          </w:rPr>
          <w:t>https://sanjuandeloslagos.gob.mx/</w:t>
        </w:r>
      </w:hyperlink>
      <w:r w:rsidRPr="00B93719">
        <w:rPr>
          <w:rFonts w:asciiTheme="majorHAnsi" w:hAnsiTheme="majorHAnsi"/>
          <w:sz w:val="24"/>
          <w:szCs w:val="24"/>
        </w:rPr>
        <w:t xml:space="preserve"> y/o en la oficina de la Unidad de</w:t>
      </w:r>
      <w:r w:rsidRPr="00B93719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B93719">
        <w:rPr>
          <w:rFonts w:asciiTheme="majorHAnsi" w:hAnsiTheme="majorHAnsi"/>
          <w:sz w:val="24"/>
          <w:szCs w:val="24"/>
        </w:rPr>
        <w:t>Transparencia</w:t>
      </w:r>
      <w:r w:rsidRPr="00B9371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B93719">
        <w:rPr>
          <w:rFonts w:asciiTheme="majorHAnsi" w:hAnsiTheme="majorHAnsi"/>
          <w:sz w:val="24"/>
          <w:szCs w:val="24"/>
        </w:rPr>
        <w:t>del</w:t>
      </w:r>
      <w:r w:rsidRPr="00B9371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B93719">
        <w:rPr>
          <w:rFonts w:asciiTheme="majorHAnsi" w:hAnsiTheme="majorHAnsi"/>
          <w:sz w:val="24"/>
          <w:szCs w:val="24"/>
        </w:rPr>
        <w:t>Municipio</w:t>
      </w:r>
      <w:r w:rsidRPr="00B9371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B93719">
        <w:rPr>
          <w:rFonts w:asciiTheme="majorHAnsi" w:hAnsiTheme="majorHAnsi"/>
          <w:sz w:val="24"/>
          <w:szCs w:val="24"/>
        </w:rPr>
        <w:t>de</w:t>
      </w:r>
      <w:r w:rsidRPr="00B9371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B93719">
        <w:rPr>
          <w:rFonts w:asciiTheme="majorHAnsi" w:hAnsiTheme="majorHAnsi"/>
          <w:sz w:val="24"/>
          <w:szCs w:val="24"/>
        </w:rPr>
        <w:t>S</w:t>
      </w:r>
      <w:r w:rsidR="00B93719">
        <w:rPr>
          <w:rFonts w:asciiTheme="majorHAnsi" w:hAnsiTheme="majorHAnsi"/>
          <w:sz w:val="24"/>
          <w:szCs w:val="24"/>
        </w:rPr>
        <w:t>an Juan de los Lagos, Jalisco.</w:t>
      </w:r>
    </w:p>
    <w:sectPr w:rsidR="008A37EF" w:rsidRPr="00B93719">
      <w:pgSz w:w="12240" w:h="15840"/>
      <w:pgMar w:top="1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F"/>
    <w:rsid w:val="00146933"/>
    <w:rsid w:val="00196D99"/>
    <w:rsid w:val="0020056B"/>
    <w:rsid w:val="00624587"/>
    <w:rsid w:val="008A37EF"/>
    <w:rsid w:val="00A72886"/>
    <w:rsid w:val="00AD4ABD"/>
    <w:rsid w:val="00B47110"/>
    <w:rsid w:val="00B93719"/>
    <w:rsid w:val="00D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30E43-6AC6-40E6-B48D-8D9C17F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310" w:right="120" w:hanging="3131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10" w:right="320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93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njuandeloslagos.gob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ltransparencia@gmail.com%20" TargetMode="External"/><Relationship Id="rId5" Type="http://schemas.openxmlformats.org/officeDocument/2006/relationships/hyperlink" Target="http://infomex@jalisco.org.mx" TargetMode="External"/><Relationship Id="rId4" Type="http://schemas.openxmlformats.org/officeDocument/2006/relationships/hyperlink" Target="https://sanjuandeloslagos.gob.m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2021-03-23T20:39:00Z</dcterms:created>
  <dcterms:modified xsi:type="dcterms:W3CDTF">2021-03-26T18:21:00Z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