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C2E" w:rsidRPr="002802E5" w:rsidRDefault="00AB7C2E" w:rsidP="00AB7C2E">
      <w:pPr>
        <w:pStyle w:val="Sinespaciado"/>
        <w:jc w:val="center"/>
        <w:rPr>
          <w:rFonts w:ascii="Arial" w:hAnsi="Arial" w:cs="Arial"/>
          <w:b/>
          <w:sz w:val="24"/>
        </w:rPr>
      </w:pPr>
      <w:r w:rsidRPr="002802E5">
        <w:rPr>
          <w:rFonts w:ascii="Arial" w:hAnsi="Arial" w:cs="Arial"/>
          <w:b/>
          <w:sz w:val="24"/>
        </w:rPr>
        <w:t xml:space="preserve">AVISO DE PRIVACIDAD </w:t>
      </w:r>
      <w:r w:rsidR="00EF273B">
        <w:rPr>
          <w:rFonts w:ascii="Arial" w:hAnsi="Arial" w:cs="Arial"/>
          <w:b/>
          <w:sz w:val="24"/>
        </w:rPr>
        <w:t>(SIMPLIFICADO)</w:t>
      </w:r>
    </w:p>
    <w:p w:rsidR="00D62810" w:rsidRPr="002802E5" w:rsidRDefault="00AB7C2E" w:rsidP="00AB7C2E">
      <w:pPr>
        <w:pStyle w:val="Sinespaciado"/>
        <w:jc w:val="center"/>
        <w:rPr>
          <w:rFonts w:ascii="Arial" w:hAnsi="Arial" w:cs="Arial"/>
          <w:b/>
          <w:sz w:val="24"/>
        </w:rPr>
      </w:pPr>
      <w:r w:rsidRPr="002802E5">
        <w:rPr>
          <w:rFonts w:ascii="Arial" w:hAnsi="Arial" w:cs="Arial"/>
          <w:b/>
          <w:sz w:val="24"/>
        </w:rPr>
        <w:t xml:space="preserve">Para </w:t>
      </w:r>
      <w:r w:rsidR="004E58D2">
        <w:rPr>
          <w:rFonts w:ascii="Arial" w:hAnsi="Arial" w:cs="Arial"/>
          <w:b/>
          <w:sz w:val="24"/>
        </w:rPr>
        <w:t>Tramitar y Expedición de Credencial de identificación como empleado.</w:t>
      </w:r>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AE410D">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w:t>
            </w:r>
            <w:r w:rsidR="00B93253">
              <w:rPr>
                <w:rFonts w:ascii="Arial" w:eastAsia="Times New Roman" w:hAnsi="Arial" w:cs="Arial"/>
                <w:color w:val="000000"/>
              </w:rPr>
              <w:t xml:space="preserve">Relaciones Públicas y Comunicación Social </w:t>
            </w:r>
            <w:r w:rsidRPr="00A90164">
              <w:rPr>
                <w:rFonts w:ascii="Arial" w:eastAsia="Times New Roman" w:hAnsi="Arial" w:cs="Arial"/>
                <w:color w:val="000000"/>
              </w:rPr>
              <w:t xml:space="preserve"> con domicilio en calle Simón Hernández #1 , colonia Centro, San Juan de los Lagos, Jalisco, México C.P. 47200,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166EB0" w:rsidRPr="00A90164" w:rsidRDefault="004E58D2"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Para tramitar y expedición de credencial de identificación </w:t>
            </w:r>
            <w:bookmarkStart w:id="0" w:name="_GoBack"/>
            <w:bookmarkEnd w:id="0"/>
            <w:r>
              <w:rPr>
                <w:rFonts w:ascii="Arial" w:eastAsia="Times New Roman" w:hAnsi="Arial" w:cs="Arial"/>
                <w:color w:val="000000"/>
              </w:rPr>
              <w:t xml:space="preserve"> como empleados.</w:t>
            </w:r>
          </w:p>
          <w:p w:rsidR="00166EB0" w:rsidRPr="004E58D2" w:rsidRDefault="00166EB0" w:rsidP="004E58D2">
            <w:pPr>
              <w:spacing w:before="100" w:beforeAutospacing="1" w:after="100" w:afterAutospacing="1" w:line="240" w:lineRule="auto"/>
              <w:jc w:val="both"/>
              <w:rPr>
                <w:rFonts w:ascii="Arial" w:eastAsia="Times New Roman" w:hAnsi="Arial" w:cs="Arial"/>
                <w:color w:val="000000"/>
              </w:rPr>
            </w:pPr>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p>
          <w:p w:rsidR="00166EB0" w:rsidRDefault="00166EB0" w:rsidP="00166EB0">
            <w:pPr>
              <w:pStyle w:val="Sinespaciado"/>
              <w:rPr>
                <w:rFonts w:ascii="Arial" w:eastAsia="Times New Roman" w:hAnsi="Arial" w:cs="Arial"/>
                <w:color w:val="000000"/>
                <w:sz w:val="20"/>
                <w:szCs w:val="20"/>
              </w:rPr>
            </w:pPr>
          </w:p>
          <w:p w:rsidR="00166EB0" w:rsidRDefault="00166EB0" w:rsidP="00166EB0">
            <w:pPr>
              <w:pStyle w:val="Sinespaciado"/>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Para revocar su consentimiento deberá presentar un escrito en la Unidad de Transparencia de este Ayuntamiento de San Juan de los Lagos, o directamente en las oficinas de </w:t>
            </w:r>
            <w:r w:rsidR="004E58D2">
              <w:rPr>
                <w:rFonts w:ascii="Arial" w:eastAsia="Times New Roman" w:hAnsi="Arial" w:cs="Arial"/>
                <w:color w:val="000000"/>
              </w:rPr>
              <w:t xml:space="preserve">la Dirección de Relaciones Públicas y Cominicación Social </w:t>
            </w:r>
            <w:r w:rsidRPr="0097258B">
              <w:rPr>
                <w:rFonts w:ascii="Arial" w:eastAsia="Times New Roman" w:hAnsi="Arial" w:cs="Arial"/>
                <w:color w:val="000000"/>
              </w:rPr>
              <w:t xml:space="preserve">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166EB0" w:rsidRPr="0097258B" w:rsidRDefault="00166EB0" w:rsidP="00166EB0">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 xml:space="preserve">Nombre del solicitante </w:t>
            </w:r>
          </w:p>
          <w:p w:rsidR="00166EB0" w:rsidRPr="0097258B" w:rsidRDefault="00166EB0" w:rsidP="00166EB0">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Manifestación clara y expresa de la revocación del consentimiento del uso de datos personales.</w:t>
            </w:r>
          </w:p>
          <w:p w:rsidR="00166EB0"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      III.        Firma del solicitante</w:t>
            </w:r>
          </w:p>
          <w:p w:rsidR="004E58D2" w:rsidRDefault="004E58D2" w:rsidP="00166EB0">
            <w:pPr>
              <w:jc w:val="both"/>
              <w:rPr>
                <w:rFonts w:ascii="Arial" w:eastAsia="Times New Roman" w:hAnsi="Arial" w:cs="Arial"/>
                <w:color w:val="000000"/>
              </w:rPr>
            </w:pPr>
          </w:p>
          <w:p w:rsidR="00B93253" w:rsidRPr="0097258B" w:rsidRDefault="00B93253" w:rsidP="00166EB0">
            <w:pPr>
              <w:jc w:val="both"/>
              <w:rPr>
                <w:rFonts w:ascii="Arial" w:eastAsia="Times New Roman" w:hAnsi="Arial" w:cs="Arial"/>
                <w:color w:val="00000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lastRenderedPageBreak/>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Transparencia de San Juan de los Lagos o a</w:t>
            </w:r>
            <w:r w:rsidR="004E58D2">
              <w:rPr>
                <w:rFonts w:ascii="Arial" w:eastAsia="Times New Roman" w:hAnsi="Arial" w:cs="Arial"/>
                <w:color w:val="000000"/>
              </w:rPr>
              <w:t xml:space="preserve"> la Dirección de Relaciones Públicas y Comunicación Social.</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3CE0" w:rsidRDefault="00203CE0" w:rsidP="001A0E62">
      <w:pPr>
        <w:pStyle w:val="Sinespaciado"/>
      </w:pPr>
      <w:r>
        <w:separator/>
      </w:r>
    </w:p>
  </w:endnote>
  <w:endnote w:type="continuationSeparator" w:id="0">
    <w:p w:rsidR="00203CE0" w:rsidRDefault="00203CE0"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6B39F1">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3CE0" w:rsidRDefault="00203CE0" w:rsidP="001A0E62">
      <w:pPr>
        <w:pStyle w:val="Sinespaciado"/>
      </w:pPr>
      <w:r>
        <w:separator/>
      </w:r>
    </w:p>
  </w:footnote>
  <w:footnote w:type="continuationSeparator" w:id="0">
    <w:p w:rsidR="00203CE0" w:rsidRDefault="00203CE0" w:rsidP="001A0E62">
      <w:pPr>
        <w:pStyle w:val="Sinespaci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0E62" w:rsidRDefault="004E58D2">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-139700</wp:posOffset>
              </wp:positionV>
              <wp:extent cx="6893560" cy="894524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3560" cy="8945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A1E6C" id="Rectangle 1" o:spid="_x0000_s1026" style="position:absolute;margin-left:-50.6pt;margin-top:-11pt;width:542.8pt;height:7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" filled="f">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15"/>
    <w:rsid w:val="00002AA4"/>
    <w:rsid w:val="000404CF"/>
    <w:rsid w:val="0008284C"/>
    <w:rsid w:val="00101611"/>
    <w:rsid w:val="00106ED1"/>
    <w:rsid w:val="0013294E"/>
    <w:rsid w:val="00166EB0"/>
    <w:rsid w:val="001A0E62"/>
    <w:rsid w:val="00203CE0"/>
    <w:rsid w:val="00242BD1"/>
    <w:rsid w:val="002802E5"/>
    <w:rsid w:val="002F2AD3"/>
    <w:rsid w:val="0031045D"/>
    <w:rsid w:val="00334FB8"/>
    <w:rsid w:val="00335300"/>
    <w:rsid w:val="003E5D5C"/>
    <w:rsid w:val="004E58D2"/>
    <w:rsid w:val="00535FAE"/>
    <w:rsid w:val="00570846"/>
    <w:rsid w:val="005D76D4"/>
    <w:rsid w:val="00627286"/>
    <w:rsid w:val="00662ADD"/>
    <w:rsid w:val="00686E0B"/>
    <w:rsid w:val="006B39F1"/>
    <w:rsid w:val="006D78F1"/>
    <w:rsid w:val="007216D9"/>
    <w:rsid w:val="007656E3"/>
    <w:rsid w:val="00794C8C"/>
    <w:rsid w:val="007A0684"/>
    <w:rsid w:val="007B1492"/>
    <w:rsid w:val="008244CD"/>
    <w:rsid w:val="008E712D"/>
    <w:rsid w:val="0090496B"/>
    <w:rsid w:val="00945015"/>
    <w:rsid w:val="0097258B"/>
    <w:rsid w:val="00A14BC1"/>
    <w:rsid w:val="00A90164"/>
    <w:rsid w:val="00AB7C2E"/>
    <w:rsid w:val="00AE410D"/>
    <w:rsid w:val="00B157CE"/>
    <w:rsid w:val="00B75609"/>
    <w:rsid w:val="00B93253"/>
    <w:rsid w:val="00C40450"/>
    <w:rsid w:val="00C61BFF"/>
    <w:rsid w:val="00CC325E"/>
    <w:rsid w:val="00D62810"/>
    <w:rsid w:val="00DB5322"/>
    <w:rsid w:val="00EF273B"/>
    <w:rsid w:val="00F43126"/>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2BC1"/>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Microsoft Office User</cp:lastModifiedBy>
  <cp:revision>2</cp:revision>
  <cp:lastPrinted>2017-12-21T17:20:00Z</cp:lastPrinted>
  <dcterms:created xsi:type="dcterms:W3CDTF">2020-03-12T18:26:00Z</dcterms:created>
  <dcterms:modified xsi:type="dcterms:W3CDTF">2020-03-12T18:26:00Z</dcterms:modified>
</cp:coreProperties>
</file>