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03388A" w:rsidTr="001A64E7">
        <w:trPr>
          <w:jc w:val="center"/>
        </w:trPr>
        <w:tc>
          <w:tcPr>
            <w:tcW w:w="0" w:type="auto"/>
            <w:vAlign w:val="center"/>
            <w:hideMark/>
          </w:tcPr>
          <w:p w:rsidR="0003388A" w:rsidRDefault="0003388A"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03388A" w:rsidRDefault="0003388A"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03388A">
              <w:rPr>
                <w:rFonts w:ascii="Arial" w:eastAsia="Times New Roman" w:hAnsi="Arial" w:cs="Arial"/>
                <w:b/>
                <w:bCs/>
                <w:color w:val="000000"/>
                <w:sz w:val="30"/>
                <w:szCs w:val="30"/>
              </w:rPr>
              <w:t>Adjudicacio</w:t>
            </w:r>
            <w:r>
              <w:rPr>
                <w:rFonts w:ascii="Arial" w:eastAsia="Times New Roman" w:hAnsi="Arial" w:cs="Arial"/>
                <w:b/>
                <w:bCs/>
                <w:color w:val="000000"/>
                <w:sz w:val="30"/>
                <w:szCs w:val="30"/>
              </w:rPr>
              <w:t>nes por Resoluciones Judiciales</w:t>
            </w:r>
          </w:p>
        </w:tc>
      </w:tr>
      <w:tr w:rsidR="0003388A" w:rsidTr="001A64E7">
        <w:trPr>
          <w:jc w:val="center"/>
        </w:trPr>
        <w:tc>
          <w:tcPr>
            <w:tcW w:w="0" w:type="auto"/>
            <w:vAlign w:val="center"/>
            <w:hideMark/>
          </w:tcPr>
          <w:p w:rsidR="0003388A" w:rsidRDefault="0003388A"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03388A" w:rsidRDefault="0003388A" w:rsidP="0003388A">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A00E16" w:rsidTr="001A64E7">
        <w:tc>
          <w:tcPr>
            <w:tcW w:w="0" w:type="auto"/>
            <w:vAlign w:val="center"/>
            <w:hideMark/>
          </w:tcPr>
          <w:p w:rsidR="00A00E16" w:rsidRPr="00403FF1" w:rsidRDefault="00A00E16" w:rsidP="00A00E16">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03388A" w:rsidTr="001A64E7">
        <w:tc>
          <w:tcPr>
            <w:tcW w:w="0" w:type="auto"/>
            <w:vAlign w:val="center"/>
            <w:hideMark/>
          </w:tcPr>
          <w:p w:rsidR="0003388A" w:rsidRDefault="0003388A"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3388A" w:rsidTr="001A64E7">
        <w:tc>
          <w:tcPr>
            <w:tcW w:w="0" w:type="auto"/>
            <w:vAlign w:val="center"/>
            <w:hideMark/>
          </w:tcPr>
          <w:p w:rsidR="0003388A" w:rsidRDefault="0003388A"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03388A" w:rsidTr="001A64E7">
        <w:tc>
          <w:tcPr>
            <w:tcW w:w="0" w:type="auto"/>
            <w:vAlign w:val="center"/>
            <w:hideMark/>
          </w:tcPr>
          <w:p w:rsidR="0003388A" w:rsidRDefault="0003388A"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03388A" w:rsidTr="001A64E7">
        <w:tc>
          <w:tcPr>
            <w:tcW w:w="0" w:type="auto"/>
            <w:vAlign w:val="center"/>
            <w:hideMark/>
          </w:tcPr>
          <w:p w:rsidR="0003388A" w:rsidRDefault="0003388A"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03388A" w:rsidTr="001A64E7">
        <w:trPr>
          <w:trHeight w:val="561"/>
        </w:trPr>
        <w:tc>
          <w:tcPr>
            <w:tcW w:w="0" w:type="auto"/>
            <w:vAlign w:val="center"/>
            <w:hideMark/>
          </w:tcPr>
          <w:p w:rsidR="0003388A" w:rsidRDefault="0003388A" w:rsidP="0003388A">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la adjudicación de </w:t>
            </w:r>
            <w:proofErr w:type="gramStart"/>
            <w:r>
              <w:rPr>
                <w:rFonts w:ascii="Arial" w:eastAsia="Times New Roman" w:hAnsi="Arial" w:cs="Arial"/>
                <w:color w:val="000000"/>
                <w:sz w:val="20"/>
                <w:szCs w:val="20"/>
              </w:rPr>
              <w:t>un</w:t>
            </w:r>
            <w:proofErr w:type="gramEnd"/>
            <w:r>
              <w:rPr>
                <w:rFonts w:ascii="Arial" w:eastAsia="Times New Roman" w:hAnsi="Arial" w:cs="Arial"/>
                <w:color w:val="000000"/>
                <w:sz w:val="20"/>
                <w:szCs w:val="20"/>
              </w:rPr>
              <w:t xml:space="preserve"> bien inmueble previa resolución judicial.</w:t>
            </w:r>
          </w:p>
        </w:tc>
      </w:tr>
      <w:tr w:rsidR="0003388A" w:rsidTr="001A64E7">
        <w:tc>
          <w:tcPr>
            <w:tcW w:w="0" w:type="auto"/>
            <w:vAlign w:val="center"/>
            <w:hideMark/>
          </w:tcPr>
          <w:p w:rsidR="0003388A" w:rsidRDefault="0003388A"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03388A" w:rsidTr="001A64E7">
        <w:tc>
          <w:tcPr>
            <w:tcW w:w="0" w:type="auto"/>
            <w:vAlign w:val="center"/>
          </w:tcPr>
          <w:p w:rsidR="0003388A" w:rsidRDefault="0003388A" w:rsidP="001A64E7">
            <w:pPr>
              <w:jc w:val="both"/>
              <w:rPr>
                <w:rFonts w:ascii="Times New Roman" w:eastAsia="Times New Roman" w:hAnsi="Times New Roman" w:cs="Times New Roman"/>
                <w:sz w:val="20"/>
                <w:szCs w:val="20"/>
              </w:rPr>
            </w:pPr>
          </w:p>
        </w:tc>
      </w:tr>
      <w:tr w:rsidR="0003388A" w:rsidTr="001A64E7">
        <w:tc>
          <w:tcPr>
            <w:tcW w:w="0" w:type="auto"/>
            <w:vAlign w:val="center"/>
          </w:tcPr>
          <w:p w:rsidR="0003388A" w:rsidRDefault="0003388A" w:rsidP="001A64E7">
            <w:pPr>
              <w:jc w:val="both"/>
              <w:rPr>
                <w:rFonts w:eastAsia="Times New Roman"/>
                <w:sz w:val="20"/>
                <w:szCs w:val="20"/>
              </w:rPr>
            </w:pPr>
          </w:p>
        </w:tc>
      </w:tr>
      <w:tr w:rsidR="0003388A" w:rsidTr="001A64E7">
        <w:tc>
          <w:tcPr>
            <w:tcW w:w="0" w:type="auto"/>
            <w:vAlign w:val="center"/>
          </w:tcPr>
          <w:p w:rsidR="0003388A" w:rsidRPr="009278C9" w:rsidRDefault="0003388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03388A" w:rsidRPr="000B4860" w:rsidRDefault="0003388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03388A" w:rsidRPr="000B4860" w:rsidRDefault="0003388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03388A" w:rsidRPr="000B4860" w:rsidRDefault="0003388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03388A" w:rsidRPr="000B4860" w:rsidRDefault="0003388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03388A" w:rsidRPr="000B4860" w:rsidRDefault="0003388A"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03388A" w:rsidRPr="000B4860" w:rsidRDefault="0003388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03388A" w:rsidRPr="000B4860" w:rsidRDefault="0003388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03388A" w:rsidRPr="000B4860" w:rsidRDefault="0003388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03388A" w:rsidRDefault="0003388A"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A256B4" w:rsidTr="001A64E7">
        <w:tc>
          <w:tcPr>
            <w:tcW w:w="0" w:type="auto"/>
            <w:vAlign w:val="center"/>
          </w:tcPr>
          <w:p w:rsidR="00A256B4" w:rsidRDefault="00A256B4" w:rsidP="00A256B4">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A256B4" w:rsidTr="001A64E7">
        <w:trPr>
          <w:trHeight w:val="80"/>
        </w:trPr>
        <w:tc>
          <w:tcPr>
            <w:tcW w:w="0" w:type="auto"/>
            <w:vAlign w:val="center"/>
            <w:hideMark/>
          </w:tcPr>
          <w:p w:rsidR="00A256B4" w:rsidRDefault="00A256B4" w:rsidP="00A256B4">
            <w:pPr>
              <w:rPr>
                <w:rFonts w:eastAsia="Times New Roman"/>
                <w:sz w:val="20"/>
                <w:szCs w:val="20"/>
              </w:rPr>
            </w:pPr>
          </w:p>
        </w:tc>
      </w:tr>
      <w:tr w:rsidR="00A256B4" w:rsidTr="001A64E7">
        <w:tc>
          <w:tcPr>
            <w:tcW w:w="0" w:type="auto"/>
            <w:vAlign w:val="center"/>
            <w:hideMark/>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A256B4" w:rsidTr="00E5248C">
              <w:tc>
                <w:tcPr>
                  <w:tcW w:w="0" w:type="auto"/>
                  <w:vAlign w:val="center"/>
                  <w:hideMark/>
                </w:tcPr>
                <w:p w:rsidR="00A256B4" w:rsidRPr="00705443" w:rsidRDefault="00A256B4" w:rsidP="00A256B4">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A256B4" w:rsidRDefault="00A256B4" w:rsidP="00A256B4">
                  <w:pPr>
                    <w:jc w:val="both"/>
                    <w:rPr>
                      <w:rFonts w:ascii="Arial" w:eastAsia="Times New Roman" w:hAnsi="Arial" w:cs="Arial"/>
                      <w:color w:val="000000"/>
                      <w:sz w:val="20"/>
                      <w:szCs w:val="20"/>
                    </w:rPr>
                  </w:pPr>
                </w:p>
                <w:p w:rsidR="00A256B4" w:rsidRDefault="00A256B4" w:rsidP="00A256B4">
                  <w:pPr>
                    <w:jc w:val="both"/>
                    <w:rPr>
                      <w:rFonts w:ascii="Arial" w:eastAsia="Times New Roman" w:hAnsi="Arial" w:cs="Arial"/>
                      <w:color w:val="000000"/>
                      <w:sz w:val="20"/>
                      <w:szCs w:val="20"/>
                    </w:rPr>
                  </w:pPr>
                </w:p>
                <w:p w:rsidR="00A256B4" w:rsidRDefault="00A256B4" w:rsidP="00A256B4">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A256B4" w:rsidRDefault="00A256B4" w:rsidP="00A256B4">
                  <w:pPr>
                    <w:jc w:val="both"/>
                    <w:rPr>
                      <w:rFonts w:ascii="Arial" w:eastAsia="Times New Roman" w:hAnsi="Arial" w:cs="Arial"/>
                      <w:color w:val="000000"/>
                      <w:sz w:val="20"/>
                      <w:szCs w:val="20"/>
                    </w:rPr>
                  </w:pPr>
                </w:p>
                <w:p w:rsidR="00A256B4" w:rsidRDefault="00A256B4" w:rsidP="00A256B4">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A256B4" w:rsidRDefault="00A256B4" w:rsidP="00A256B4">
                  <w:pPr>
                    <w:jc w:val="both"/>
                    <w:rPr>
                      <w:rFonts w:ascii="Arial" w:eastAsia="Times New Roman" w:hAnsi="Arial" w:cs="Arial"/>
                      <w:color w:val="000000"/>
                      <w:sz w:val="20"/>
                      <w:szCs w:val="20"/>
                    </w:rPr>
                  </w:pPr>
                </w:p>
                <w:p w:rsidR="00A256B4" w:rsidRDefault="00A256B4" w:rsidP="00A256B4">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A256B4" w:rsidRDefault="00A256B4" w:rsidP="00A256B4">
                  <w:pPr>
                    <w:jc w:val="both"/>
                    <w:rPr>
                      <w:rFonts w:ascii="Arial" w:eastAsia="Times New Roman" w:hAnsi="Arial" w:cs="Arial"/>
                      <w:color w:val="000000"/>
                      <w:sz w:val="20"/>
                      <w:szCs w:val="20"/>
                    </w:rPr>
                  </w:pPr>
                </w:p>
                <w:p w:rsidR="00A256B4" w:rsidRDefault="00A256B4" w:rsidP="00A256B4">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A256B4" w:rsidRDefault="00A256B4" w:rsidP="00A256B4">
                  <w:pPr>
                    <w:jc w:val="both"/>
                    <w:rPr>
                      <w:rFonts w:ascii="Arial" w:eastAsia="Times New Roman" w:hAnsi="Arial" w:cs="Arial"/>
                      <w:color w:val="000000"/>
                      <w:sz w:val="20"/>
                      <w:szCs w:val="20"/>
                    </w:rPr>
                  </w:pPr>
                </w:p>
                <w:p w:rsidR="00A256B4" w:rsidRPr="00A3193E" w:rsidRDefault="00A256B4" w:rsidP="00A256B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A256B4" w:rsidRDefault="00A256B4" w:rsidP="00A256B4">
                  <w:pPr>
                    <w:jc w:val="both"/>
                    <w:rPr>
                      <w:rFonts w:ascii="Arial" w:eastAsia="Times New Roman" w:hAnsi="Arial" w:cs="Arial"/>
                      <w:color w:val="000000"/>
                      <w:sz w:val="20"/>
                      <w:szCs w:val="20"/>
                    </w:rPr>
                  </w:pPr>
                </w:p>
                <w:p w:rsidR="00A256B4" w:rsidRPr="00A3193E" w:rsidRDefault="00A256B4" w:rsidP="00A256B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A256B4" w:rsidRDefault="00A256B4" w:rsidP="00A256B4">
                  <w:pPr>
                    <w:jc w:val="both"/>
                    <w:rPr>
                      <w:rFonts w:ascii="Arial" w:eastAsia="Times New Roman" w:hAnsi="Arial" w:cs="Arial"/>
                      <w:color w:val="000000"/>
                      <w:sz w:val="20"/>
                      <w:szCs w:val="20"/>
                    </w:rPr>
                  </w:pPr>
                </w:p>
                <w:p w:rsidR="00A256B4" w:rsidRPr="00A3193E" w:rsidRDefault="00A256B4" w:rsidP="00A256B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A256B4" w:rsidRDefault="00A256B4" w:rsidP="00A256B4">
                  <w:pPr>
                    <w:jc w:val="both"/>
                    <w:rPr>
                      <w:rFonts w:ascii="Arial" w:eastAsia="Times New Roman" w:hAnsi="Arial" w:cs="Arial"/>
                      <w:color w:val="000000"/>
                      <w:sz w:val="20"/>
                      <w:szCs w:val="20"/>
                    </w:rPr>
                  </w:pPr>
                </w:p>
                <w:p w:rsidR="00A256B4" w:rsidRPr="00A3193E" w:rsidRDefault="00A256B4" w:rsidP="00A256B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A256B4" w:rsidRDefault="00A256B4" w:rsidP="00A256B4">
                  <w:pPr>
                    <w:jc w:val="both"/>
                    <w:rPr>
                      <w:rFonts w:ascii="Arial" w:eastAsia="Times New Roman" w:hAnsi="Arial" w:cs="Arial"/>
                      <w:color w:val="000000"/>
                      <w:sz w:val="20"/>
                      <w:szCs w:val="20"/>
                    </w:rPr>
                  </w:pPr>
                </w:p>
                <w:p w:rsidR="00A256B4" w:rsidRPr="00A3193E" w:rsidRDefault="00A256B4" w:rsidP="00A256B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A256B4" w:rsidRDefault="00A256B4" w:rsidP="00A256B4">
                  <w:pPr>
                    <w:jc w:val="both"/>
                    <w:rPr>
                      <w:rFonts w:ascii="Arial" w:eastAsia="Times New Roman" w:hAnsi="Arial" w:cs="Arial"/>
                      <w:color w:val="000000"/>
                      <w:sz w:val="20"/>
                      <w:szCs w:val="20"/>
                    </w:rPr>
                  </w:pPr>
                </w:p>
                <w:p w:rsidR="00A256B4" w:rsidRPr="00A3193E" w:rsidRDefault="00A256B4" w:rsidP="00A256B4">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A256B4" w:rsidRDefault="00A256B4" w:rsidP="00A256B4">
                  <w:pPr>
                    <w:jc w:val="both"/>
                    <w:rPr>
                      <w:rFonts w:ascii="Arial" w:eastAsia="Times New Roman" w:hAnsi="Arial" w:cs="Arial"/>
                      <w:color w:val="000000"/>
                      <w:sz w:val="20"/>
                      <w:szCs w:val="20"/>
                    </w:rPr>
                  </w:pPr>
                </w:p>
              </w:tc>
            </w:tr>
            <w:tr w:rsidR="00A256B4" w:rsidTr="00E5248C">
              <w:tc>
                <w:tcPr>
                  <w:tcW w:w="0" w:type="auto"/>
                  <w:vAlign w:val="center"/>
                  <w:hideMark/>
                </w:tcPr>
                <w:p w:rsidR="00A256B4" w:rsidRPr="00705443" w:rsidRDefault="00A256B4" w:rsidP="00A256B4">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A256B4" w:rsidTr="00E5248C">
              <w:tc>
                <w:tcPr>
                  <w:tcW w:w="0" w:type="auto"/>
                  <w:vAlign w:val="center"/>
                  <w:hideMark/>
                </w:tcPr>
                <w:p w:rsidR="00A256B4" w:rsidRDefault="00A256B4" w:rsidP="00A256B4">
                  <w:pPr>
                    <w:jc w:val="both"/>
                    <w:rPr>
                      <w:rFonts w:ascii="Arial" w:eastAsia="Times New Roman" w:hAnsi="Arial" w:cs="Arial"/>
                      <w:color w:val="000000"/>
                      <w:sz w:val="20"/>
                      <w:szCs w:val="20"/>
                    </w:rPr>
                  </w:pPr>
                </w:p>
              </w:tc>
            </w:tr>
            <w:tr w:rsidR="00A256B4" w:rsidTr="00E5248C">
              <w:tc>
                <w:tcPr>
                  <w:tcW w:w="0" w:type="auto"/>
                  <w:vAlign w:val="center"/>
                  <w:hideMark/>
                </w:tcPr>
                <w:p w:rsidR="00A256B4" w:rsidRDefault="00A256B4" w:rsidP="00A256B4">
                  <w:pPr>
                    <w:jc w:val="both"/>
                    <w:rPr>
                      <w:rFonts w:ascii="Arial" w:eastAsia="Times New Roman" w:hAnsi="Arial" w:cs="Arial"/>
                      <w:color w:val="000000"/>
                      <w:sz w:val="20"/>
                      <w:szCs w:val="20"/>
                    </w:rPr>
                  </w:pPr>
                </w:p>
                <w:p w:rsidR="00A256B4" w:rsidRDefault="00A256B4" w:rsidP="00A256B4">
                  <w:pPr>
                    <w:jc w:val="both"/>
                    <w:rPr>
                      <w:rFonts w:ascii="Arial" w:eastAsia="Times New Roman" w:hAnsi="Arial" w:cs="Arial"/>
                      <w:color w:val="000000"/>
                      <w:sz w:val="20"/>
                      <w:szCs w:val="20"/>
                    </w:rPr>
                  </w:pPr>
                </w:p>
                <w:p w:rsidR="00A256B4" w:rsidRPr="00A3193E" w:rsidRDefault="00A256B4" w:rsidP="00A256B4">
                  <w:pPr>
                    <w:pStyle w:val="Prrafodelista"/>
                    <w:jc w:val="both"/>
                    <w:rPr>
                      <w:rFonts w:ascii="Arial" w:eastAsia="Times New Roman" w:hAnsi="Arial" w:cs="Arial"/>
                      <w:color w:val="000000"/>
                      <w:sz w:val="20"/>
                      <w:szCs w:val="20"/>
                    </w:rPr>
                  </w:pPr>
                </w:p>
              </w:tc>
            </w:tr>
            <w:tr w:rsidR="00A256B4" w:rsidTr="00E5248C">
              <w:tc>
                <w:tcPr>
                  <w:tcW w:w="0" w:type="auto"/>
                  <w:vAlign w:val="center"/>
                  <w:hideMark/>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56B4" w:rsidTr="00E5248C">
              <w:tc>
                <w:tcPr>
                  <w:tcW w:w="0" w:type="auto"/>
                  <w:vAlign w:val="center"/>
                </w:tcPr>
                <w:p w:rsidR="00A256B4" w:rsidRDefault="00A256B4" w:rsidP="00A256B4">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A256B4" w:rsidTr="00E5248C">
              <w:tc>
                <w:tcPr>
                  <w:tcW w:w="0" w:type="auto"/>
                  <w:vAlign w:val="center"/>
                  <w:hideMark/>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A256B4" w:rsidTr="00E5248C">
              <w:tc>
                <w:tcPr>
                  <w:tcW w:w="0" w:type="auto"/>
                  <w:vAlign w:val="center"/>
                </w:tcPr>
                <w:p w:rsidR="00A256B4" w:rsidRDefault="00A256B4" w:rsidP="00A256B4">
                  <w:pPr>
                    <w:jc w:val="both"/>
                    <w:rPr>
                      <w:rFonts w:ascii="Arial" w:eastAsia="Times New Roman" w:hAnsi="Arial" w:cs="Arial"/>
                      <w:color w:val="000000"/>
                      <w:sz w:val="20"/>
                      <w:szCs w:val="20"/>
                    </w:rPr>
                  </w:pPr>
                </w:p>
              </w:tc>
            </w:tr>
            <w:tr w:rsidR="00A256B4" w:rsidRPr="00A00E16" w:rsidTr="00E5248C">
              <w:tc>
                <w:tcPr>
                  <w:tcW w:w="0" w:type="auto"/>
                  <w:vAlign w:val="center"/>
                </w:tcPr>
                <w:p w:rsidR="00A256B4" w:rsidRDefault="00A256B4" w:rsidP="00A256B4">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A256B4" w:rsidRPr="00403FF1" w:rsidRDefault="00A256B4" w:rsidP="00A256B4">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A256B4" w:rsidRPr="000003C9" w:rsidRDefault="00A256B4" w:rsidP="00A256B4">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A256B4" w:rsidRPr="000003C9" w:rsidRDefault="00A256B4" w:rsidP="00A256B4">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A256B4" w:rsidRPr="000003C9" w:rsidRDefault="00A256B4" w:rsidP="00A256B4">
                  <w:pPr>
                    <w:jc w:val="both"/>
                    <w:rPr>
                      <w:rFonts w:ascii="Arial" w:eastAsia="Times New Roman" w:hAnsi="Arial" w:cs="Arial"/>
                      <w:color w:val="000000"/>
                      <w:sz w:val="20"/>
                      <w:szCs w:val="20"/>
                      <w:lang w:val="en-US"/>
                    </w:rPr>
                  </w:pPr>
                </w:p>
              </w:tc>
            </w:tr>
          </w:tbl>
          <w:p w:rsidR="00A256B4" w:rsidRDefault="00A256B4" w:rsidP="00A256B4">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A256B4" w:rsidTr="00E5248C">
              <w:trPr>
                <w:jc w:val="center"/>
              </w:trPr>
              <w:tc>
                <w:tcPr>
                  <w:tcW w:w="0" w:type="auto"/>
                  <w:vAlign w:val="center"/>
                </w:tcPr>
                <w:p w:rsidR="00A256B4" w:rsidRDefault="00A256B4" w:rsidP="00A256B4">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256B4" w:rsidTr="00E5248C">
                    <w:tc>
                      <w:tcPr>
                        <w:tcW w:w="0" w:type="auto"/>
                        <w:vAlign w:val="center"/>
                        <w:hideMark/>
                      </w:tcPr>
                      <w:p w:rsidR="00A256B4" w:rsidRDefault="00A256B4" w:rsidP="00A256B4">
                        <w:pPr>
                          <w:jc w:val="both"/>
                          <w:rPr>
                            <w:rFonts w:ascii="Arial" w:eastAsia="Times New Roman" w:hAnsi="Arial" w:cs="Arial"/>
                            <w:color w:val="000000"/>
                            <w:sz w:val="20"/>
                            <w:szCs w:val="20"/>
                          </w:rPr>
                        </w:pPr>
                      </w:p>
                    </w:tc>
                  </w:tr>
                </w:tbl>
                <w:p w:rsidR="00A256B4" w:rsidRDefault="00A256B4" w:rsidP="00A256B4">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256B4" w:rsidTr="00E5248C">
                    <w:tc>
                      <w:tcPr>
                        <w:tcW w:w="0" w:type="auto"/>
                        <w:vAlign w:val="center"/>
                        <w:hideMark/>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A256B4" w:rsidRDefault="00A256B4" w:rsidP="00A256B4">
                  <w:pPr>
                    <w:jc w:val="both"/>
                    <w:rPr>
                      <w:rFonts w:ascii="Arial" w:eastAsia="Times New Roman" w:hAnsi="Arial" w:cs="Arial"/>
                      <w:b/>
                      <w:bCs/>
                      <w:color w:val="000000"/>
                      <w:sz w:val="20"/>
                      <w:szCs w:val="20"/>
                    </w:rPr>
                  </w:pPr>
                </w:p>
              </w:tc>
            </w:tr>
            <w:tr w:rsidR="00A256B4" w:rsidTr="00E5248C">
              <w:trPr>
                <w:jc w:val="center"/>
              </w:trPr>
              <w:tc>
                <w:tcPr>
                  <w:tcW w:w="0" w:type="auto"/>
                  <w:vAlign w:val="center"/>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A256B4" w:rsidRDefault="00A256B4" w:rsidP="00A256B4">
                  <w:pPr>
                    <w:jc w:val="both"/>
                    <w:rPr>
                      <w:rFonts w:ascii="Arial" w:eastAsia="Times New Roman" w:hAnsi="Arial" w:cs="Arial"/>
                      <w:color w:val="000000"/>
                      <w:sz w:val="20"/>
                      <w:szCs w:val="20"/>
                    </w:rPr>
                  </w:pPr>
                </w:p>
                <w:p w:rsidR="00A256B4" w:rsidRDefault="00A256B4" w:rsidP="00A256B4">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A256B4" w:rsidRDefault="00A256B4" w:rsidP="00A256B4">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A256B4" w:rsidTr="00E5248C">
              <w:trPr>
                <w:jc w:val="center"/>
              </w:trPr>
              <w:tc>
                <w:tcPr>
                  <w:tcW w:w="0" w:type="auto"/>
                  <w:vAlign w:val="center"/>
                </w:tcPr>
                <w:p w:rsidR="00A256B4" w:rsidRPr="0019314F" w:rsidRDefault="00A256B4" w:rsidP="00A256B4">
                  <w:pPr>
                    <w:rPr>
                      <w:rFonts w:ascii="Arial" w:eastAsia="Times New Roman" w:hAnsi="Arial" w:cs="Arial"/>
                      <w:color w:val="000000"/>
                      <w:sz w:val="20"/>
                      <w:szCs w:val="20"/>
                    </w:rPr>
                  </w:pPr>
                </w:p>
              </w:tc>
            </w:tr>
            <w:tr w:rsidR="00A256B4" w:rsidTr="00E5248C">
              <w:trPr>
                <w:jc w:val="center"/>
              </w:trPr>
              <w:tc>
                <w:tcPr>
                  <w:tcW w:w="0" w:type="auto"/>
                  <w:vAlign w:val="center"/>
                </w:tcPr>
                <w:p w:rsidR="00A256B4" w:rsidRDefault="00A256B4" w:rsidP="00A256B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A256B4" w:rsidTr="00E5248C">
              <w:trPr>
                <w:jc w:val="center"/>
              </w:trPr>
              <w:tc>
                <w:tcPr>
                  <w:tcW w:w="0" w:type="auto"/>
                  <w:vAlign w:val="center"/>
                </w:tcPr>
                <w:p w:rsidR="00A256B4" w:rsidRDefault="00A256B4" w:rsidP="00A256B4">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A256B4" w:rsidTr="00E5248C">
              <w:trPr>
                <w:jc w:val="center"/>
              </w:trPr>
              <w:tc>
                <w:tcPr>
                  <w:tcW w:w="0" w:type="auto"/>
                  <w:vAlign w:val="center"/>
                  <w:hideMark/>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56B4" w:rsidTr="00E5248C">
              <w:trPr>
                <w:jc w:val="center"/>
              </w:trPr>
              <w:tc>
                <w:tcPr>
                  <w:tcW w:w="0" w:type="auto"/>
                  <w:vAlign w:val="center"/>
                </w:tcPr>
                <w:p w:rsidR="00A256B4" w:rsidRDefault="00A256B4" w:rsidP="00A256B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A256B4" w:rsidRDefault="00A256B4" w:rsidP="00A256B4">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A256B4" w:rsidRDefault="00A256B4" w:rsidP="00A256B4">
                  <w:pPr>
                    <w:spacing w:after="0"/>
                    <w:rPr>
                      <w:rFonts w:ascii="Arial" w:eastAsia="Times New Roman" w:hAnsi="Arial" w:cs="Arial"/>
                      <w:color w:val="000000"/>
                      <w:sz w:val="20"/>
                      <w:szCs w:val="20"/>
                    </w:rPr>
                  </w:pPr>
                </w:p>
                <w:p w:rsidR="00A256B4" w:rsidRDefault="00A256B4" w:rsidP="00A256B4">
                  <w:pPr>
                    <w:spacing w:after="0"/>
                    <w:rPr>
                      <w:rFonts w:ascii="Arial" w:eastAsia="Times New Roman" w:hAnsi="Arial" w:cs="Arial"/>
                      <w:color w:val="000000"/>
                      <w:sz w:val="20"/>
                      <w:szCs w:val="20"/>
                    </w:rPr>
                  </w:pPr>
                </w:p>
                <w:p w:rsidR="00A256B4" w:rsidRDefault="00A256B4" w:rsidP="00A256B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A256B4" w:rsidRPr="008F56C0" w:rsidRDefault="00A256B4" w:rsidP="00A256B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A256B4" w:rsidRPr="008F56C0" w:rsidRDefault="00A256B4" w:rsidP="00A256B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A256B4" w:rsidRPr="008F56C0" w:rsidRDefault="00A256B4" w:rsidP="00A256B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A256B4" w:rsidRPr="008F56C0" w:rsidRDefault="00A256B4" w:rsidP="00A256B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A256B4" w:rsidRPr="008F56C0" w:rsidRDefault="00A256B4" w:rsidP="00A256B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A256B4" w:rsidRPr="008F56C0" w:rsidRDefault="00A256B4" w:rsidP="00A256B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A256B4" w:rsidRPr="008F56C0" w:rsidRDefault="00A256B4" w:rsidP="00A256B4">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A256B4" w:rsidRDefault="00A256B4" w:rsidP="00A256B4">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A256B4"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256B4" w:rsidTr="00E5248C">
                    <w:tc>
                      <w:tcPr>
                        <w:tcW w:w="5000" w:type="pct"/>
                        <w:vAlign w:val="center"/>
                        <w:hideMark/>
                      </w:tcPr>
                      <w:p w:rsidR="00A256B4" w:rsidRDefault="00A256B4" w:rsidP="00A256B4">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A256B4" w:rsidTr="00E5248C">
                    <w:tc>
                      <w:tcPr>
                        <w:tcW w:w="0" w:type="auto"/>
                        <w:vAlign w:val="center"/>
                        <w:hideMark/>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A256B4" w:rsidTr="00E5248C">
                    <w:tc>
                      <w:tcPr>
                        <w:tcW w:w="0" w:type="auto"/>
                        <w:vAlign w:val="center"/>
                        <w:hideMark/>
                      </w:tcPr>
                      <w:p w:rsidR="00A256B4" w:rsidRPr="00E571E3" w:rsidRDefault="00A256B4" w:rsidP="00A256B4">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A256B4" w:rsidRDefault="00A256B4" w:rsidP="00A256B4"/>
                <w:p w:rsidR="00A256B4" w:rsidRDefault="00A256B4" w:rsidP="00A256B4">
                  <w:pPr>
                    <w:jc w:val="both"/>
                    <w:rPr>
                      <w:rFonts w:ascii="Arial" w:eastAsia="Times New Roman" w:hAnsi="Arial" w:cs="Arial"/>
                      <w:color w:val="000000"/>
                      <w:sz w:val="20"/>
                      <w:szCs w:val="20"/>
                    </w:rPr>
                  </w:pPr>
                </w:p>
              </w:tc>
            </w:tr>
            <w:tr w:rsidR="00A256B4" w:rsidTr="00E5248C">
              <w:trPr>
                <w:jc w:val="center"/>
              </w:trPr>
              <w:tc>
                <w:tcPr>
                  <w:tcW w:w="0" w:type="auto"/>
                  <w:vAlign w:val="center"/>
                </w:tcPr>
                <w:p w:rsidR="00A256B4" w:rsidRDefault="00A256B4" w:rsidP="00A256B4">
                  <w:pPr>
                    <w:spacing w:after="240"/>
                    <w:jc w:val="both"/>
                    <w:rPr>
                      <w:rFonts w:ascii="Arial" w:eastAsia="Times New Roman" w:hAnsi="Arial" w:cs="Arial"/>
                      <w:color w:val="000000"/>
                      <w:sz w:val="20"/>
                      <w:szCs w:val="20"/>
                    </w:rPr>
                  </w:pPr>
                </w:p>
              </w:tc>
            </w:tr>
            <w:tr w:rsidR="00A256B4" w:rsidTr="00E5248C">
              <w:trPr>
                <w:jc w:val="center"/>
              </w:trPr>
              <w:tc>
                <w:tcPr>
                  <w:tcW w:w="0" w:type="auto"/>
                  <w:vAlign w:val="center"/>
                  <w:hideMark/>
                </w:tcPr>
                <w:p w:rsidR="00A256B4" w:rsidRDefault="00A256B4" w:rsidP="00A256B4">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A256B4" w:rsidRDefault="00A256B4" w:rsidP="00A256B4">
            <w:pPr>
              <w:rPr>
                <w:rFonts w:ascii="Arial" w:eastAsia="Times New Roman" w:hAnsi="Arial" w:cs="Arial"/>
                <w:color w:val="000000"/>
                <w:sz w:val="20"/>
                <w:szCs w:val="20"/>
              </w:rPr>
            </w:pPr>
          </w:p>
        </w:tc>
      </w:tr>
      <w:tr w:rsidR="0003388A" w:rsidTr="001A64E7">
        <w:tc>
          <w:tcPr>
            <w:tcW w:w="0" w:type="auto"/>
            <w:vAlign w:val="center"/>
          </w:tcPr>
          <w:p w:rsidR="0003388A" w:rsidRDefault="0003388A" w:rsidP="001A64E7">
            <w:pPr>
              <w:jc w:val="both"/>
              <w:rPr>
                <w:rFonts w:ascii="Arial" w:eastAsia="Times New Roman" w:hAnsi="Arial" w:cs="Arial"/>
                <w:color w:val="000000"/>
                <w:sz w:val="20"/>
                <w:szCs w:val="20"/>
              </w:rPr>
            </w:pPr>
          </w:p>
        </w:tc>
      </w:tr>
      <w:tr w:rsidR="0003388A" w:rsidTr="001A64E7">
        <w:tc>
          <w:tcPr>
            <w:tcW w:w="0" w:type="auto"/>
            <w:vAlign w:val="center"/>
          </w:tcPr>
          <w:p w:rsidR="0003388A" w:rsidRDefault="0003388A" w:rsidP="001A64E7">
            <w:pPr>
              <w:rPr>
                <w:rFonts w:ascii="Arial" w:eastAsia="Times New Roman" w:hAnsi="Arial" w:cs="Arial"/>
                <w:color w:val="000000"/>
                <w:sz w:val="20"/>
                <w:szCs w:val="20"/>
              </w:rPr>
            </w:pPr>
          </w:p>
        </w:tc>
      </w:tr>
    </w:tbl>
    <w:p w:rsidR="0003388A" w:rsidRDefault="0003388A" w:rsidP="0003388A"/>
    <w:p w:rsidR="0003388A" w:rsidRDefault="0003388A" w:rsidP="0003388A"/>
    <w:p w:rsidR="0003388A" w:rsidRDefault="0003388A" w:rsidP="0003388A"/>
    <w:p w:rsidR="0003388A" w:rsidRDefault="0003388A" w:rsidP="0003388A"/>
    <w:p w:rsidR="0003388A" w:rsidRDefault="0003388A" w:rsidP="0003388A"/>
    <w:p w:rsidR="0003388A" w:rsidRDefault="0003388A" w:rsidP="0003388A"/>
    <w:p w:rsidR="0003388A" w:rsidRDefault="0003388A" w:rsidP="0003388A"/>
    <w:p w:rsidR="0003388A" w:rsidRDefault="0003388A" w:rsidP="0003388A"/>
    <w:p w:rsidR="00A1010B" w:rsidRDefault="00A00E16"/>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8A"/>
    <w:rsid w:val="0003388A"/>
    <w:rsid w:val="00680979"/>
    <w:rsid w:val="00A00E16"/>
    <w:rsid w:val="00A256B4"/>
    <w:rsid w:val="00AC0990"/>
    <w:rsid w:val="00BE79CB"/>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08CF7-E397-4B2C-BBB4-B986E5CD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388A"/>
    <w:rPr>
      <w:color w:val="0563C1" w:themeColor="hyperlink"/>
      <w:u w:val="single"/>
    </w:rPr>
  </w:style>
  <w:style w:type="paragraph" w:styleId="Prrafodelista">
    <w:name w:val="List Paragraph"/>
    <w:basedOn w:val="Normal"/>
    <w:uiPriority w:val="34"/>
    <w:qFormat/>
    <w:rsid w:val="0003388A"/>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5</cp:revision>
  <dcterms:created xsi:type="dcterms:W3CDTF">2017-10-09T03:58:00Z</dcterms:created>
  <dcterms:modified xsi:type="dcterms:W3CDTF">2017-12-20T19:26:00Z</dcterms:modified>
</cp:coreProperties>
</file>