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002" w:rsidRPr="00D66C05" w:rsidRDefault="00054002" w:rsidP="0005400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  <w:t>AVISO DE PRIVACIDAD CORTO</w:t>
      </w:r>
    </w:p>
    <w:p w:rsidR="00054002" w:rsidRDefault="00054002" w:rsidP="0005400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Para el trámite de </w:t>
      </w:r>
      <w:r w:rsidRPr="00DA2A7C">
        <w:rPr>
          <w:rFonts w:ascii="Arial" w:eastAsia="Times New Roman" w:hAnsi="Arial" w:cs="Arial"/>
          <w:b/>
          <w:bCs/>
          <w:color w:val="000000"/>
          <w:sz w:val="30"/>
          <w:szCs w:val="30"/>
        </w:rPr>
        <w:t>Pago de Mantenimiento</w:t>
      </w:r>
    </w:p>
    <w:p w:rsidR="00054002" w:rsidRDefault="00054002" w:rsidP="0005400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054002" w:rsidRDefault="00054002" w:rsidP="0005400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054002" w:rsidRPr="00D66C05" w:rsidRDefault="00054002" w:rsidP="0005400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Ayuntamiento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de 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Simón Hernández No. 1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, colonia Centro,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Jalisco, México, utilizará sus datos personales recabados para: </w:t>
      </w:r>
    </w:p>
    <w:p w:rsidR="00054002" w:rsidRPr="00D66C05" w:rsidRDefault="00054002" w:rsidP="0005400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054002" w:rsidRPr="00D66C05" w:rsidRDefault="00054002" w:rsidP="0005400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054002" w:rsidTr="00A14D8C">
        <w:trPr>
          <w:trHeight w:val="561"/>
        </w:trPr>
        <w:tc>
          <w:tcPr>
            <w:tcW w:w="0" w:type="auto"/>
            <w:vAlign w:val="center"/>
            <w:hideMark/>
          </w:tcPr>
          <w:p w:rsidR="00054002" w:rsidRDefault="00054002" w:rsidP="00A14D8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Los datos personales que recabamos de usted, los utilizaremos para las siguientes finalidades que son necesarias para el servicio que solicita: </w:t>
            </w:r>
          </w:p>
          <w:p w:rsidR="00054002" w:rsidRDefault="00054002" w:rsidP="00A14D8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54002" w:rsidTr="00A14D8C">
        <w:trPr>
          <w:trHeight w:val="561"/>
        </w:trPr>
        <w:tc>
          <w:tcPr>
            <w:tcW w:w="0" w:type="auto"/>
            <w:vAlign w:val="center"/>
          </w:tcPr>
          <w:p w:rsidR="00054002" w:rsidRPr="00C65FFF" w:rsidRDefault="00054002" w:rsidP="00A14D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65F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PARA 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 TRAMITE DE PAGO DE MANTENIMIENTO</w:t>
            </w:r>
            <w:r w:rsidRPr="00C65F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</w:tbl>
    <w:p w:rsidR="00054002" w:rsidRPr="00D66C05" w:rsidRDefault="00054002" w:rsidP="0005400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054002" w:rsidRPr="00D66C05" w:rsidRDefault="00054002" w:rsidP="00054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Para mayor información acerca del tratamiento y de los derechos que puede hacer valer, usted puede acceder al aviso de privacidad integral a través de: </w:t>
      </w:r>
      <w:hyperlink r:id="rId5" w:history="1">
        <w:r w:rsidRPr="004E10D0">
          <w:rPr>
            <w:rStyle w:val="Hipervnculo"/>
            <w:rFonts w:ascii="Arial" w:eastAsia="Times New Roman" w:hAnsi="Arial" w:cs="Arial"/>
            <w:sz w:val="20"/>
            <w:szCs w:val="20"/>
          </w:rPr>
          <w:t>http://www.sanjuandeloslagos.gob.mx</w:t>
        </w:r>
      </w:hyperlink>
    </w:p>
    <w:p w:rsidR="001B34FD" w:rsidRDefault="001B34FD">
      <w:bookmarkStart w:id="0" w:name="_GoBack"/>
      <w:bookmarkEnd w:id="0"/>
    </w:p>
    <w:sectPr w:rsidR="001B34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CA3384"/>
    <w:multiLevelType w:val="multilevel"/>
    <w:tmpl w:val="F968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02"/>
    <w:rsid w:val="00054002"/>
    <w:rsid w:val="001B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9F09F-AE96-4EC7-91A8-3BFE249E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0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540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njuandeloslagos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Juez</cp:lastModifiedBy>
  <cp:revision>1</cp:revision>
  <dcterms:created xsi:type="dcterms:W3CDTF">2017-12-28T18:06:00Z</dcterms:created>
  <dcterms:modified xsi:type="dcterms:W3CDTF">2017-12-28T18:07:00Z</dcterms:modified>
</cp:coreProperties>
</file>