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B" w:rsidRDefault="00964A35" w:rsidP="00655CDB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420238" cy="110533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0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35" w:rsidRPr="00964A35" w:rsidRDefault="00964A35" w:rsidP="00655CDB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SISTEMA PARA EL DESARROLLO INTEGRAL DE LA FAMILIA EN EL MUNICIPIO DE SAN JUAN DE LOS LAGOS, JALISCO.</w:t>
      </w:r>
    </w:p>
    <w:p w:rsidR="00964A35" w:rsidRDefault="00867F33" w:rsidP="00655CDB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VIAJES OFICIALES AGOSTO</w:t>
      </w:r>
      <w:r w:rsidR="00964A35" w:rsidRPr="00964A35">
        <w:rPr>
          <w:b/>
          <w:noProof/>
          <w:sz w:val="24"/>
        </w:rPr>
        <w:t xml:space="preserve"> 2019</w:t>
      </w:r>
      <w:r w:rsidR="001B4892">
        <w:rPr>
          <w:b/>
          <w:noProof/>
          <w:sz w:val="24"/>
        </w:rPr>
        <w:t>.</w:t>
      </w:r>
    </w:p>
    <w:p w:rsidR="00655CDB" w:rsidRPr="00964A35" w:rsidRDefault="00655CDB" w:rsidP="00655CDB">
      <w:pPr>
        <w:spacing w:after="0"/>
        <w:jc w:val="center"/>
        <w:rPr>
          <w:b/>
          <w:noProof/>
          <w:sz w:val="24"/>
        </w:rPr>
      </w:pP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816"/>
        <w:gridCol w:w="1657"/>
        <w:gridCol w:w="1334"/>
        <w:gridCol w:w="1334"/>
        <w:gridCol w:w="2258"/>
        <w:gridCol w:w="1546"/>
        <w:gridCol w:w="3409"/>
      </w:tblGrid>
      <w:tr w:rsidR="00665D24" w:rsidTr="00253869">
        <w:trPr>
          <w:trHeight w:val="334"/>
        </w:trPr>
        <w:tc>
          <w:tcPr>
            <w:tcW w:w="281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Nombre y puesto de quienes realizaron el viaje</w:t>
            </w:r>
          </w:p>
        </w:tc>
        <w:tc>
          <w:tcPr>
            <w:tcW w:w="1657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Destino</w:t>
            </w:r>
          </w:p>
        </w:tc>
        <w:tc>
          <w:tcPr>
            <w:tcW w:w="2668" w:type="dxa"/>
            <w:gridSpan w:val="2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Fecha</w:t>
            </w:r>
          </w:p>
        </w:tc>
        <w:tc>
          <w:tcPr>
            <w:tcW w:w="2258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Desglose de gastos por concepto de viáticos y transportación</w:t>
            </w:r>
            <w:r w:rsidR="00300BE6">
              <w:rPr>
                <w:b/>
              </w:rPr>
              <w:t>.</w:t>
            </w:r>
          </w:p>
        </w:tc>
        <w:tc>
          <w:tcPr>
            <w:tcW w:w="154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Monto</w:t>
            </w:r>
          </w:p>
        </w:tc>
        <w:tc>
          <w:tcPr>
            <w:tcW w:w="340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Agenda de las acciones que realizó</w:t>
            </w:r>
          </w:p>
        </w:tc>
      </w:tr>
      <w:tr w:rsidR="00665D24" w:rsidTr="00253869">
        <w:trPr>
          <w:trHeight w:val="474"/>
        </w:trPr>
        <w:tc>
          <w:tcPr>
            <w:tcW w:w="2816" w:type="dxa"/>
            <w:vMerge/>
          </w:tcPr>
          <w:p w:rsidR="00964A35" w:rsidRDefault="00964A35" w:rsidP="00964A35"/>
        </w:tc>
        <w:tc>
          <w:tcPr>
            <w:tcW w:w="1657" w:type="dxa"/>
            <w:vMerge/>
          </w:tcPr>
          <w:p w:rsidR="00964A35" w:rsidRDefault="00964A35" w:rsidP="00964A35"/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Salida</w:t>
            </w:r>
          </w:p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Regreso</w:t>
            </w:r>
          </w:p>
        </w:tc>
        <w:tc>
          <w:tcPr>
            <w:tcW w:w="2258" w:type="dxa"/>
            <w:vMerge/>
          </w:tcPr>
          <w:p w:rsidR="00964A35" w:rsidRDefault="00964A35" w:rsidP="00964A35"/>
        </w:tc>
        <w:tc>
          <w:tcPr>
            <w:tcW w:w="1546" w:type="dxa"/>
            <w:vMerge/>
          </w:tcPr>
          <w:p w:rsidR="00964A35" w:rsidRDefault="00964A35" w:rsidP="00964A35"/>
        </w:tc>
        <w:tc>
          <w:tcPr>
            <w:tcW w:w="3409" w:type="dxa"/>
            <w:vMerge/>
          </w:tcPr>
          <w:p w:rsidR="00964A35" w:rsidRDefault="00964A35" w:rsidP="00964A35"/>
        </w:tc>
      </w:tr>
      <w:tr w:rsidR="00665D24" w:rsidTr="006A7A84">
        <w:trPr>
          <w:trHeight w:val="2273"/>
        </w:trPr>
        <w:tc>
          <w:tcPr>
            <w:tcW w:w="2816" w:type="dxa"/>
          </w:tcPr>
          <w:p w:rsidR="00665D24" w:rsidRDefault="00665D24" w:rsidP="00964A35">
            <w:r>
              <w:t>Eva Picazo Vázquez (Directora)</w:t>
            </w:r>
          </w:p>
          <w:p w:rsidR="00867F33" w:rsidRDefault="00867F33" w:rsidP="00964A35">
            <w:r>
              <w:t xml:space="preserve">Viviana Alexandra Solís Sánchez. (Difusora). </w:t>
            </w:r>
          </w:p>
          <w:p w:rsidR="00867F33" w:rsidRDefault="00867F33" w:rsidP="00964A35">
            <w:r>
              <w:t xml:space="preserve">Jesica Barba Ortega. (Coordinadora). </w:t>
            </w:r>
          </w:p>
          <w:p w:rsidR="009E25AB" w:rsidRDefault="009E25AB" w:rsidP="00916D81">
            <w:r>
              <w:t>Rafael de la Torre.</w:t>
            </w:r>
          </w:p>
          <w:p w:rsidR="00665D24" w:rsidRDefault="009E25AB" w:rsidP="00916D81">
            <w:r>
              <w:t xml:space="preserve"> (Chofer)</w:t>
            </w:r>
          </w:p>
        </w:tc>
        <w:tc>
          <w:tcPr>
            <w:tcW w:w="1657" w:type="dxa"/>
          </w:tcPr>
          <w:p w:rsidR="00964A35" w:rsidRDefault="00665D24" w:rsidP="006D6D9E">
            <w:pPr>
              <w:jc w:val="center"/>
            </w:pPr>
            <w:r>
              <w:t>Guadalajara.</w:t>
            </w:r>
          </w:p>
          <w:p w:rsidR="00C15A82" w:rsidRDefault="00C15A82" w:rsidP="00964A35"/>
          <w:p w:rsidR="00C15A82" w:rsidRPr="00C15A82" w:rsidRDefault="00C15A82" w:rsidP="00C15A82"/>
          <w:p w:rsidR="001B4892" w:rsidRPr="00C15A82" w:rsidRDefault="001B4892" w:rsidP="00C15A82"/>
        </w:tc>
        <w:tc>
          <w:tcPr>
            <w:tcW w:w="1334" w:type="dxa"/>
          </w:tcPr>
          <w:p w:rsidR="00964A35" w:rsidRDefault="008F52ED" w:rsidP="00964A35">
            <w:r>
              <w:t>14/08</w:t>
            </w:r>
            <w:r w:rsidR="00665D24">
              <w:t>/19</w:t>
            </w:r>
          </w:p>
          <w:p w:rsidR="001B4892" w:rsidRDefault="001B4892" w:rsidP="00964A35"/>
        </w:tc>
        <w:tc>
          <w:tcPr>
            <w:tcW w:w="1334" w:type="dxa"/>
          </w:tcPr>
          <w:p w:rsidR="00A151E6" w:rsidRDefault="008F52ED" w:rsidP="00A151E6">
            <w:r>
              <w:t>14/08</w:t>
            </w:r>
            <w:r w:rsidR="00A151E6">
              <w:t>/19</w:t>
            </w:r>
          </w:p>
          <w:p w:rsidR="001B4892" w:rsidRDefault="001B4892" w:rsidP="00A151E6"/>
        </w:tc>
        <w:tc>
          <w:tcPr>
            <w:tcW w:w="2258" w:type="dxa"/>
          </w:tcPr>
          <w:p w:rsidR="00964A35" w:rsidRDefault="00300BE6" w:rsidP="00964A35">
            <w:r>
              <w:t>Casetas: $774.</w:t>
            </w:r>
          </w:p>
          <w:p w:rsidR="00F3051E" w:rsidRDefault="00300BE6" w:rsidP="00964A35">
            <w:r>
              <w:t>Alimentos $1100</w:t>
            </w:r>
          </w:p>
          <w:p w:rsidR="00F3051E" w:rsidRDefault="00300BE6" w:rsidP="00964A35">
            <w:r>
              <w:t>Otros: $100</w:t>
            </w:r>
          </w:p>
          <w:p w:rsidR="00F3051E" w:rsidRDefault="00F3051E" w:rsidP="00964A35"/>
        </w:tc>
        <w:tc>
          <w:tcPr>
            <w:tcW w:w="1546" w:type="dxa"/>
          </w:tcPr>
          <w:p w:rsidR="00964A35" w:rsidRDefault="00300BE6" w:rsidP="006D6D9E">
            <w:pPr>
              <w:jc w:val="center"/>
            </w:pPr>
            <w:r>
              <w:t>$1974</w:t>
            </w:r>
          </w:p>
        </w:tc>
        <w:tc>
          <w:tcPr>
            <w:tcW w:w="3409" w:type="dxa"/>
          </w:tcPr>
          <w:p w:rsidR="00C25B86" w:rsidRDefault="00F0019D" w:rsidP="006D6D9E">
            <w:pPr>
              <w:jc w:val="center"/>
            </w:pPr>
            <w:r>
              <w:t>Se acud</w:t>
            </w:r>
            <w:r w:rsidR="00B440EA">
              <w:t>ió al ITESSO donde Alexandra estuvo como invitada</w:t>
            </w:r>
            <w:r w:rsidR="006A7A84">
              <w:t xml:space="preserve"> especial, e impartió</w:t>
            </w:r>
            <w:r w:rsidR="00B440EA">
              <w:t xml:space="preserve"> en tema </w:t>
            </w:r>
            <w:r w:rsidR="006A7A84">
              <w:t xml:space="preserve">“derecho a la participación” </w:t>
            </w:r>
          </w:p>
          <w:p w:rsidR="006A7A84" w:rsidRDefault="006A7A84" w:rsidP="006D6D9E">
            <w:pPr>
              <w:jc w:val="center"/>
            </w:pPr>
            <w:r>
              <w:t xml:space="preserve">Firma del convenio para apoyos escolares del ciclo 2019-2020. </w:t>
            </w:r>
          </w:p>
          <w:p w:rsidR="004F6F63" w:rsidRDefault="006A7A84" w:rsidP="006A7A84">
            <w:pPr>
              <w:jc w:val="center"/>
            </w:pPr>
            <w:r>
              <w:t xml:space="preserve">Capacitación sobre informes y apoyos en la UBR.  </w:t>
            </w:r>
          </w:p>
        </w:tc>
      </w:tr>
      <w:tr w:rsidR="00412FBB" w:rsidTr="00253869">
        <w:tc>
          <w:tcPr>
            <w:tcW w:w="2816" w:type="dxa"/>
          </w:tcPr>
          <w:p w:rsidR="00DC0B68" w:rsidRDefault="00DC0B68" w:rsidP="00412FBB">
            <w:r>
              <w:t xml:space="preserve">Eva Picazo Vázquez. (directora). </w:t>
            </w:r>
          </w:p>
          <w:p w:rsidR="00412FBB" w:rsidRDefault="00DC0B68" w:rsidP="00412FBB">
            <w:r>
              <w:t xml:space="preserve">Mónica Ivette Márquez Gutiérrez.  (Presidenta). </w:t>
            </w:r>
          </w:p>
          <w:p w:rsidR="009E25AB" w:rsidRDefault="009E25AB" w:rsidP="00412FBB">
            <w:r>
              <w:t xml:space="preserve">Profesor Amando R de León. </w:t>
            </w:r>
          </w:p>
          <w:p w:rsidR="009E25AB" w:rsidRDefault="009E25AB" w:rsidP="00412FBB">
            <w:r>
              <w:t>(Adulto galardonado)</w:t>
            </w:r>
          </w:p>
          <w:p w:rsidR="009E25AB" w:rsidRDefault="009E25AB" w:rsidP="00412FBB">
            <w:r>
              <w:t xml:space="preserve">Oswaldo Padilla. </w:t>
            </w:r>
          </w:p>
          <w:p w:rsidR="009E25AB" w:rsidRDefault="009E25AB" w:rsidP="00412FBB">
            <w:r>
              <w:t>(Comunicación Social)</w:t>
            </w:r>
          </w:p>
          <w:p w:rsidR="009E25AB" w:rsidRDefault="009E25AB" w:rsidP="00412FBB">
            <w:r>
              <w:t>Rafael de la Torre.</w:t>
            </w:r>
          </w:p>
          <w:p w:rsidR="009E25AB" w:rsidRDefault="009E25AB" w:rsidP="00412FBB">
            <w:r>
              <w:t xml:space="preserve">(Chofer). </w:t>
            </w:r>
          </w:p>
          <w:p w:rsidR="00DC0B68" w:rsidRDefault="00DC0B68" w:rsidP="00412FBB"/>
        </w:tc>
        <w:tc>
          <w:tcPr>
            <w:tcW w:w="1657" w:type="dxa"/>
          </w:tcPr>
          <w:p w:rsidR="00412FBB" w:rsidRDefault="00DC0B68" w:rsidP="00655CDB">
            <w:pPr>
              <w:jc w:val="center"/>
            </w:pPr>
            <w:r>
              <w:t xml:space="preserve">Guadalajara. </w:t>
            </w:r>
          </w:p>
        </w:tc>
        <w:tc>
          <w:tcPr>
            <w:tcW w:w="1334" w:type="dxa"/>
          </w:tcPr>
          <w:p w:rsidR="00412FBB" w:rsidRDefault="00DC0B68" w:rsidP="00412FBB">
            <w:r>
              <w:t>21/08/19</w:t>
            </w:r>
          </w:p>
        </w:tc>
        <w:tc>
          <w:tcPr>
            <w:tcW w:w="1334" w:type="dxa"/>
          </w:tcPr>
          <w:p w:rsidR="00412FBB" w:rsidRDefault="00DC0B68" w:rsidP="00412FBB">
            <w:r>
              <w:t>21/08/19</w:t>
            </w:r>
          </w:p>
        </w:tc>
        <w:tc>
          <w:tcPr>
            <w:tcW w:w="2258" w:type="dxa"/>
          </w:tcPr>
          <w:p w:rsidR="00D8095D" w:rsidRDefault="00D8095D" w:rsidP="00D8095D">
            <w:r>
              <w:t>Casetas: $774.</w:t>
            </w:r>
          </w:p>
          <w:p w:rsidR="00D8095D" w:rsidRDefault="00D8095D" w:rsidP="00D8095D">
            <w:r>
              <w:t>Alimentos $</w:t>
            </w:r>
            <w:r w:rsidR="009E25AB">
              <w:t xml:space="preserve"> 1920</w:t>
            </w:r>
          </w:p>
          <w:p w:rsidR="00D8095D" w:rsidRDefault="00D8095D" w:rsidP="00D8095D">
            <w:r>
              <w:t>Otros: $</w:t>
            </w:r>
            <w:r w:rsidR="009E25AB">
              <w:t xml:space="preserve"> 187</w:t>
            </w:r>
          </w:p>
          <w:p w:rsidR="00412FBB" w:rsidRDefault="00412FBB" w:rsidP="00412FBB"/>
        </w:tc>
        <w:tc>
          <w:tcPr>
            <w:tcW w:w="1546" w:type="dxa"/>
          </w:tcPr>
          <w:p w:rsidR="00412FBB" w:rsidRDefault="00D8095D" w:rsidP="00274891">
            <w:pPr>
              <w:jc w:val="center"/>
            </w:pPr>
            <w:r>
              <w:t>$</w:t>
            </w:r>
            <w:r w:rsidR="009E25AB">
              <w:t>2881</w:t>
            </w:r>
          </w:p>
        </w:tc>
        <w:tc>
          <w:tcPr>
            <w:tcW w:w="3409" w:type="dxa"/>
          </w:tcPr>
          <w:p w:rsidR="00412FBB" w:rsidRDefault="00DC0B68" w:rsidP="00412FBB">
            <w:pPr>
              <w:jc w:val="center"/>
            </w:pPr>
            <w:r>
              <w:t xml:space="preserve">Evento estatal realizado en el teatro degollado, para galardonar a los adultos mayores distinguidos 2019. </w:t>
            </w:r>
          </w:p>
        </w:tc>
      </w:tr>
      <w:tr w:rsidR="004D0932" w:rsidTr="00253869">
        <w:tc>
          <w:tcPr>
            <w:tcW w:w="2816" w:type="dxa"/>
          </w:tcPr>
          <w:p w:rsidR="004D0932" w:rsidRDefault="004D0932" w:rsidP="00412FBB"/>
        </w:tc>
        <w:tc>
          <w:tcPr>
            <w:tcW w:w="1657" w:type="dxa"/>
          </w:tcPr>
          <w:p w:rsidR="004D0932" w:rsidRDefault="004D0932" w:rsidP="00655CDB">
            <w:pPr>
              <w:jc w:val="center"/>
            </w:pPr>
          </w:p>
        </w:tc>
        <w:tc>
          <w:tcPr>
            <w:tcW w:w="1334" w:type="dxa"/>
          </w:tcPr>
          <w:p w:rsidR="004D0932" w:rsidRDefault="004D0932" w:rsidP="00412FBB"/>
        </w:tc>
        <w:tc>
          <w:tcPr>
            <w:tcW w:w="1334" w:type="dxa"/>
          </w:tcPr>
          <w:p w:rsidR="004D0932" w:rsidRDefault="004D0932" w:rsidP="00412FBB"/>
        </w:tc>
        <w:tc>
          <w:tcPr>
            <w:tcW w:w="2258" w:type="dxa"/>
          </w:tcPr>
          <w:p w:rsidR="004D0932" w:rsidRDefault="004D0932" w:rsidP="00412FBB"/>
        </w:tc>
        <w:tc>
          <w:tcPr>
            <w:tcW w:w="1546" w:type="dxa"/>
          </w:tcPr>
          <w:p w:rsidR="004D0932" w:rsidRDefault="004D0932" w:rsidP="00412FBB">
            <w:pPr>
              <w:jc w:val="center"/>
            </w:pPr>
          </w:p>
        </w:tc>
        <w:tc>
          <w:tcPr>
            <w:tcW w:w="3409" w:type="dxa"/>
          </w:tcPr>
          <w:p w:rsidR="004D0932" w:rsidRDefault="004D0932" w:rsidP="00412FBB">
            <w:pPr>
              <w:jc w:val="center"/>
            </w:pPr>
          </w:p>
        </w:tc>
      </w:tr>
    </w:tbl>
    <w:p w:rsidR="00964A35" w:rsidRPr="00964A35" w:rsidRDefault="00964A35" w:rsidP="00F3051E"/>
    <w:sectPr w:rsidR="00964A35" w:rsidRPr="00964A35" w:rsidSect="00253869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5"/>
    <w:rsid w:val="0000676C"/>
    <w:rsid w:val="000671EB"/>
    <w:rsid w:val="000B53F2"/>
    <w:rsid w:val="001152DE"/>
    <w:rsid w:val="00161A05"/>
    <w:rsid w:val="001B4892"/>
    <w:rsid w:val="001B53F0"/>
    <w:rsid w:val="00253869"/>
    <w:rsid w:val="00274891"/>
    <w:rsid w:val="00300BE6"/>
    <w:rsid w:val="0035212B"/>
    <w:rsid w:val="003C5CFE"/>
    <w:rsid w:val="003E3EC4"/>
    <w:rsid w:val="00412FBB"/>
    <w:rsid w:val="00454A3E"/>
    <w:rsid w:val="004D0932"/>
    <w:rsid w:val="004F6F63"/>
    <w:rsid w:val="00581176"/>
    <w:rsid w:val="005A2F03"/>
    <w:rsid w:val="00655CDB"/>
    <w:rsid w:val="00657448"/>
    <w:rsid w:val="00665D24"/>
    <w:rsid w:val="006A7A84"/>
    <w:rsid w:val="006B1186"/>
    <w:rsid w:val="006D6D9E"/>
    <w:rsid w:val="00867F33"/>
    <w:rsid w:val="008F52ED"/>
    <w:rsid w:val="00916D81"/>
    <w:rsid w:val="00964A35"/>
    <w:rsid w:val="00981B31"/>
    <w:rsid w:val="009A0E45"/>
    <w:rsid w:val="009E25AB"/>
    <w:rsid w:val="00A14B37"/>
    <w:rsid w:val="00A151E6"/>
    <w:rsid w:val="00A92A64"/>
    <w:rsid w:val="00B440EA"/>
    <w:rsid w:val="00BC0161"/>
    <w:rsid w:val="00BC7FA8"/>
    <w:rsid w:val="00BF4316"/>
    <w:rsid w:val="00C15A82"/>
    <w:rsid w:val="00C25B86"/>
    <w:rsid w:val="00C40B48"/>
    <w:rsid w:val="00C84C4C"/>
    <w:rsid w:val="00D45BEC"/>
    <w:rsid w:val="00D8095D"/>
    <w:rsid w:val="00D952F5"/>
    <w:rsid w:val="00DC0B68"/>
    <w:rsid w:val="00DE1FB0"/>
    <w:rsid w:val="00F0019D"/>
    <w:rsid w:val="00F028A5"/>
    <w:rsid w:val="00F3051E"/>
    <w:rsid w:val="00FC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5A88D-9CF3-4EC4-82DE-909AC2C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difsa</dc:creator>
  <cp:lastModifiedBy>DIF</cp:lastModifiedBy>
  <cp:revision>2</cp:revision>
  <dcterms:created xsi:type="dcterms:W3CDTF">2019-08-24T00:45:00Z</dcterms:created>
  <dcterms:modified xsi:type="dcterms:W3CDTF">2019-08-24T00:45:00Z</dcterms:modified>
</cp:coreProperties>
</file>